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E3" w:rsidRPr="005250E3" w:rsidRDefault="005250E3" w:rsidP="00525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0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6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2"/>
        <w:gridCol w:w="6"/>
      </w:tblGrid>
      <w:tr w:rsidR="005250E3" w:rsidRPr="005250E3" w:rsidTr="005250E3">
        <w:tc>
          <w:tcPr>
            <w:tcW w:w="0" w:type="auto"/>
            <w:vAlign w:val="center"/>
            <w:hideMark/>
          </w:tcPr>
          <w:tbl>
            <w:tblPr>
              <w:tblW w:w="6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0"/>
            </w:tblGrid>
            <w:tr w:rsidR="005250E3" w:rsidRPr="005250E3">
              <w:tc>
                <w:tcPr>
                  <w:tcW w:w="0" w:type="auto"/>
                  <w:noWrap/>
                  <w:vAlign w:val="center"/>
                  <w:hideMark/>
                </w:tcPr>
                <w:p w:rsidR="005250E3" w:rsidRPr="005250E3" w:rsidRDefault="005250E3" w:rsidP="005250E3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5250E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 wp14:anchorId="0F8AE660" wp14:editId="5EB49836">
                        <wp:extent cx="11430" cy="11430"/>
                        <wp:effectExtent l="0" t="0" r="0" b="0"/>
                        <wp:docPr id="2" name="Imagen 2" descr="https://mail.google.com/mail/u/3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mail.google.com/mail/u/3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50E3" w:rsidRPr="005250E3" w:rsidRDefault="005250E3" w:rsidP="005250E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5250E3" w:rsidRPr="005250E3" w:rsidRDefault="005250E3" w:rsidP="005250E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s-ES"/>
              </w:rPr>
            </w:pPr>
          </w:p>
        </w:tc>
      </w:tr>
    </w:tbl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 xml:space="preserve">// La </w:t>
      </w:r>
      <w:proofErr w:type="spellStart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label</w:t>
      </w:r>
      <w:proofErr w:type="spellEnd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 xml:space="preserve"> del input nombre.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console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log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document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"</w:t>
      </w:r>
      <w:proofErr w:type="spell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label</w:t>
      </w:r>
      <w:proofErr w:type="spellEnd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"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)[</w:t>
      </w:r>
      <w:r w:rsidRPr="005250E3">
        <w:rPr>
          <w:rFonts w:ascii="Consolas" w:eastAsia="Times New Roman" w:hAnsi="Consolas" w:cs="Arial"/>
          <w:color w:val="B5CEA8"/>
          <w:sz w:val="21"/>
          <w:szCs w:val="21"/>
          <w:lang w:eastAsia="es-ES"/>
        </w:rPr>
        <w:t>0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]);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===============================================================================================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Ejercicio 3 Tema DOM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 xml:space="preserve">// Recupera el </w:t>
      </w:r>
      <w:proofErr w:type="spellStart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innerHTML</w:t>
      </w:r>
      <w:proofErr w:type="spellEnd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 xml:space="preserve"> del elemento </w:t>
      </w:r>
      <w:proofErr w:type="spellStart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ul</w:t>
      </w:r>
      <w:proofErr w:type="spellEnd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 xml:space="preserve"> y su </w:t>
      </w:r>
      <w:proofErr w:type="spellStart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textContent</w:t>
      </w:r>
      <w:proofErr w:type="spellEnd"/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.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spellStart"/>
      <w:r w:rsidRPr="005250E3">
        <w:rPr>
          <w:rFonts w:ascii="Consolas" w:eastAsia="Times New Roman" w:hAnsi="Consolas" w:cs="Arial"/>
          <w:color w:val="569CD6"/>
          <w:sz w:val="21"/>
          <w:szCs w:val="21"/>
          <w:lang w:eastAsia="es-ES"/>
        </w:rPr>
        <w:t>let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lista2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r w:rsidRPr="005250E3">
        <w:rPr>
          <w:rFonts w:ascii="Consolas" w:eastAsia="Times New Roman" w:hAnsi="Consolas" w:cs="Arial"/>
          <w:color w:val="D4D4D4"/>
          <w:sz w:val="21"/>
          <w:szCs w:val="21"/>
          <w:lang w:eastAsia="es-ES"/>
        </w:rPr>
        <w:t>=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document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"</w:t>
      </w:r>
      <w:proofErr w:type="spell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ul</w:t>
      </w:r>
      <w:proofErr w:type="spellEnd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"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)[</w:t>
      </w:r>
      <w:r w:rsidRPr="005250E3">
        <w:rPr>
          <w:rFonts w:ascii="Consolas" w:eastAsia="Times New Roman" w:hAnsi="Consolas" w:cs="Arial"/>
          <w:color w:val="B5CEA8"/>
          <w:sz w:val="21"/>
          <w:szCs w:val="21"/>
          <w:lang w:eastAsia="es-ES"/>
        </w:rPr>
        <w:t>0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];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console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log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gramEnd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lista2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innerHTML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); </w:t>
      </w: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Esto devuelve el texto (incluyendo etiquetas HTML)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//Buscar diferencia entre estos dos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console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log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gramEnd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lista2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innerText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console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log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gramEnd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lista2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textContent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Recupera el valor del primero input radio de sexo.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spellStart"/>
      <w:r w:rsidRPr="005250E3">
        <w:rPr>
          <w:rFonts w:ascii="Consolas" w:eastAsia="Times New Roman" w:hAnsi="Consolas" w:cs="Arial"/>
          <w:color w:val="569CD6"/>
          <w:sz w:val="21"/>
          <w:szCs w:val="21"/>
          <w:lang w:eastAsia="es-ES"/>
        </w:rPr>
        <w:t>let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input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r w:rsidRPr="005250E3">
        <w:rPr>
          <w:rFonts w:ascii="Consolas" w:eastAsia="Times New Roman" w:hAnsi="Consolas" w:cs="Arial"/>
          <w:color w:val="D4D4D4"/>
          <w:sz w:val="21"/>
          <w:szCs w:val="21"/>
          <w:lang w:eastAsia="es-ES"/>
        </w:rPr>
        <w:t>=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document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'input[</w:t>
      </w:r>
      <w:proofErr w:type="spell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name</w:t>
      </w:r>
      <w:proofErr w:type="spellEnd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="sexo"]:</w:t>
      </w:r>
      <w:proofErr w:type="spell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checked</w:t>
      </w:r>
      <w:proofErr w:type="spellEnd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'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spell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valorInput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r w:rsidRPr="005250E3">
        <w:rPr>
          <w:rFonts w:ascii="Consolas" w:eastAsia="Times New Roman" w:hAnsi="Consolas" w:cs="Arial"/>
          <w:color w:val="D4D4D4"/>
          <w:sz w:val="21"/>
          <w:szCs w:val="21"/>
          <w:lang w:eastAsia="es-ES"/>
        </w:rPr>
        <w:t>=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input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value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console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log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spell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valorInput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Busca como recuperar el valor del sexo que está seleccionado.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spellStart"/>
      <w:r w:rsidRPr="005250E3">
        <w:rPr>
          <w:rFonts w:ascii="Consolas" w:eastAsia="Times New Roman" w:hAnsi="Consolas" w:cs="Arial"/>
          <w:color w:val="569CD6"/>
          <w:sz w:val="21"/>
          <w:szCs w:val="21"/>
          <w:lang w:eastAsia="es-ES"/>
        </w:rPr>
        <w:t>let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valorInputSeleccionado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r w:rsidRPr="005250E3">
        <w:rPr>
          <w:rFonts w:ascii="Consolas" w:eastAsia="Times New Roman" w:hAnsi="Consolas" w:cs="Arial"/>
          <w:color w:val="D4D4D4"/>
          <w:sz w:val="21"/>
          <w:szCs w:val="21"/>
          <w:lang w:eastAsia="es-ES"/>
        </w:rPr>
        <w:t>=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document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  </w:t>
      </w:r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'input[</w:t>
      </w:r>
      <w:proofErr w:type="spell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name</w:t>
      </w:r>
      <w:proofErr w:type="spellEnd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="sexo"</w:t>
      </w:r>
      <w:proofErr w:type="gram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]:</w:t>
      </w:r>
      <w:proofErr w:type="spellStart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checked</w:t>
      </w:r>
      <w:proofErr w:type="spellEnd"/>
      <w:proofErr w:type="gramEnd"/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'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console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log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valorInputSeleccionado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value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);</w:t>
      </w:r>
      <w:bookmarkStart w:id="0" w:name="_GoBack"/>
      <w:bookmarkEnd w:id="0"/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Al pulsar el botón Aceptar, se dará el foco a la caja del nombre.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spellStart"/>
      <w:r w:rsidRPr="005250E3">
        <w:rPr>
          <w:rFonts w:ascii="Consolas" w:eastAsia="Times New Roman" w:hAnsi="Consolas" w:cs="Arial"/>
          <w:color w:val="569CD6"/>
          <w:sz w:val="21"/>
          <w:szCs w:val="21"/>
          <w:lang w:eastAsia="es-ES"/>
        </w:rPr>
        <w:t>function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focusEnInputNombre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 {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document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"nombre"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).</w:t>
      </w:r>
      <w:proofErr w:type="spellStart"/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focus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();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}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6A9955"/>
          <w:sz w:val="21"/>
          <w:szCs w:val="21"/>
          <w:lang w:eastAsia="es-ES"/>
        </w:rPr>
        <w:t>// Al pulsar el botón Cancelar, el foco se quitará de la caja del nombre.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proofErr w:type="spellStart"/>
      <w:r w:rsidRPr="005250E3">
        <w:rPr>
          <w:rFonts w:ascii="Consolas" w:eastAsia="Times New Roman" w:hAnsi="Consolas" w:cs="Arial"/>
          <w:color w:val="569CD6"/>
          <w:sz w:val="21"/>
          <w:szCs w:val="21"/>
          <w:lang w:eastAsia="es-ES"/>
        </w:rPr>
        <w:t>function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blurEnInputNombre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 {</w:t>
      </w:r>
    </w:p>
    <w:p w:rsidR="005250E3" w:rsidRPr="005250E3" w:rsidRDefault="005250E3" w:rsidP="005250E3">
      <w:pPr>
        <w:shd w:val="clear" w:color="auto" w:fill="1F1F1F"/>
        <w:spacing w:after="0"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250E3">
        <w:rPr>
          <w:rFonts w:ascii="Consolas" w:eastAsia="Times New Roman" w:hAnsi="Consolas" w:cs="Arial"/>
          <w:color w:val="9CDCFE"/>
          <w:sz w:val="21"/>
          <w:szCs w:val="21"/>
          <w:lang w:eastAsia="es-ES"/>
        </w:rPr>
        <w:t>document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.</w:t>
      </w:r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</w:t>
      </w:r>
      <w:r w:rsidRPr="005250E3">
        <w:rPr>
          <w:rFonts w:ascii="Consolas" w:eastAsia="Times New Roman" w:hAnsi="Consolas" w:cs="Arial"/>
          <w:color w:val="CE9178"/>
          <w:sz w:val="21"/>
          <w:szCs w:val="21"/>
          <w:lang w:eastAsia="es-ES"/>
        </w:rPr>
        <w:t>"nombre"</w:t>
      </w: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).</w:t>
      </w:r>
      <w:proofErr w:type="spellStart"/>
      <w:r w:rsidRPr="005250E3">
        <w:rPr>
          <w:rFonts w:ascii="Consolas" w:eastAsia="Times New Roman" w:hAnsi="Consolas" w:cs="Arial"/>
          <w:color w:val="DCDCAA"/>
          <w:sz w:val="21"/>
          <w:szCs w:val="21"/>
          <w:lang w:eastAsia="es-ES"/>
        </w:rPr>
        <w:t>blur</w:t>
      </w:r>
      <w:proofErr w:type="spellEnd"/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();</w:t>
      </w:r>
    </w:p>
    <w:p w:rsidR="005250E3" w:rsidRPr="005250E3" w:rsidRDefault="005250E3" w:rsidP="005250E3">
      <w:pPr>
        <w:shd w:val="clear" w:color="auto" w:fill="1F1F1F"/>
        <w:spacing w:line="285" w:lineRule="atLeast"/>
        <w:textAlignment w:val="bottom"/>
        <w:rPr>
          <w:rFonts w:ascii="Consolas" w:eastAsia="Times New Roman" w:hAnsi="Consolas" w:cs="Arial"/>
          <w:color w:val="CCCCCC"/>
          <w:sz w:val="21"/>
          <w:szCs w:val="21"/>
          <w:lang w:eastAsia="es-ES"/>
        </w:rPr>
      </w:pPr>
      <w:r w:rsidRPr="005250E3">
        <w:rPr>
          <w:rFonts w:ascii="Consolas" w:eastAsia="Times New Roman" w:hAnsi="Consolas" w:cs="Arial"/>
          <w:color w:val="CCCCCC"/>
          <w:sz w:val="21"/>
          <w:szCs w:val="21"/>
          <w:lang w:eastAsia="es-ES"/>
        </w:rPr>
        <w:t>}</w:t>
      </w:r>
    </w:p>
    <w:p w:rsidR="00133A1D" w:rsidRDefault="00133A1D"/>
    <w:sectPr w:rsidR="00133A1D" w:rsidSect="00525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E3"/>
    <w:rsid w:val="00133A1D"/>
    <w:rsid w:val="005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E164"/>
  <w15:chartTrackingRefBased/>
  <w15:docId w15:val="{3264B6AF-8313-4C9A-8A9B-C099F7B6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25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50E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250E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250E3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250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250E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250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250E3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nu">
    <w:name w:val="nu"/>
    <w:basedOn w:val="Fuentedeprrafopredeter"/>
    <w:rsid w:val="005250E3"/>
  </w:style>
  <w:style w:type="character" w:customStyle="1" w:styleId="cj">
    <w:name w:val="cj"/>
    <w:basedOn w:val="Fuentedeprrafopredeter"/>
    <w:rsid w:val="005250E3"/>
  </w:style>
  <w:style w:type="character" w:customStyle="1" w:styleId="ait">
    <w:name w:val="ait"/>
    <w:basedOn w:val="Fuentedeprrafopredeter"/>
    <w:rsid w:val="005250E3"/>
  </w:style>
  <w:style w:type="character" w:customStyle="1" w:styleId="aav">
    <w:name w:val="aav"/>
    <w:basedOn w:val="Fuentedeprrafopredeter"/>
    <w:rsid w:val="005250E3"/>
  </w:style>
  <w:style w:type="character" w:customStyle="1" w:styleId="adl">
    <w:name w:val="adl"/>
    <w:basedOn w:val="Fuentedeprrafopredeter"/>
    <w:rsid w:val="005250E3"/>
  </w:style>
  <w:style w:type="character" w:customStyle="1" w:styleId="ts">
    <w:name w:val="ts"/>
    <w:basedOn w:val="Fuentedeprrafopredeter"/>
    <w:rsid w:val="005250E3"/>
  </w:style>
  <w:style w:type="character" w:customStyle="1" w:styleId="gd">
    <w:name w:val="gd"/>
    <w:basedOn w:val="Fuentedeprrafopredeter"/>
    <w:rsid w:val="005250E3"/>
  </w:style>
  <w:style w:type="character" w:customStyle="1" w:styleId="g3">
    <w:name w:val="g3"/>
    <w:basedOn w:val="Fuentedeprrafopredeter"/>
    <w:rsid w:val="005250E3"/>
  </w:style>
  <w:style w:type="character" w:customStyle="1" w:styleId="hb">
    <w:name w:val="hb"/>
    <w:basedOn w:val="Fuentedeprrafopredeter"/>
    <w:rsid w:val="005250E3"/>
  </w:style>
  <w:style w:type="character" w:customStyle="1" w:styleId="g2">
    <w:name w:val="g2"/>
    <w:basedOn w:val="Fuentedeprrafopredeter"/>
    <w:rsid w:val="005250E3"/>
  </w:style>
  <w:style w:type="character" w:customStyle="1" w:styleId="ams">
    <w:name w:val="ams"/>
    <w:basedOn w:val="Fuentedeprrafopredeter"/>
    <w:rsid w:val="0052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7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87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4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39170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0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6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5655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0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1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375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86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20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97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670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36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85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935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851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47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89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068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959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8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504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542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814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846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28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485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6205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1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03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051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3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08263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62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1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9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3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907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3635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082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5659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09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4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5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10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72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4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0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55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83859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24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893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59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98380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340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3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54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34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02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13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063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3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45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4470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875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1946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031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712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9985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435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6424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951608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340786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838152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7440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588150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7514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86128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3459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68505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1008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295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6045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8456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1842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09942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6014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2445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171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75947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52746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3398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9650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0388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2658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4855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99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782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1488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009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1652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26611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544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26975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5308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6805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296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454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3998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46805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6520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1525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140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1491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0472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1</cp:revision>
  <dcterms:created xsi:type="dcterms:W3CDTF">2024-10-30T07:54:00Z</dcterms:created>
  <dcterms:modified xsi:type="dcterms:W3CDTF">2024-10-30T07:55:00Z</dcterms:modified>
</cp:coreProperties>
</file>