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COMP 3133 – Full Stack Development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Buffers and Socket.io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Try to solve the problems without using search engines or stack overflow for the solutions.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Create separate files for each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</w:t>
      </w:r>
    </w:p>
    <w:p w:rsidR="00000000" w:rsidDel="00000000" w:rsidP="00000000" w:rsidRDefault="00000000" w:rsidRPr="00000000" w14:paraId="00000009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4543425" cy="64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node script file that use the above two buffers and does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output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output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utf-8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read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to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output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convert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joined_buffer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output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(using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rtl w:val="0"/>
        </w:rPr>
        <w:t xml:space="preserve">Buffer.concat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65"/>
        </w:tabs>
        <w:ind w:left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5810250" cy="1152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Buffer - Decode to String - Reference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</w:t>
      </w:r>
      <w:hyperlink r:id="rId8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https://nodejs.org/api/buffer.html#buffer_buf_tostring_encoding_start_end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  <w:br w:type="textWrapping"/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Buffer - Concatenation - Reference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  <w:t xml:space="preserve">   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https://nodejs.org/api/buffer.html#buffer_class_method_buffer_concat_list_totallength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</w:t>
      </w:r>
    </w:p>
    <w:p w:rsidR="00000000" w:rsidDel="00000000" w:rsidP="00000000" w:rsidRDefault="00000000" w:rsidRPr="00000000" w14:paraId="0000001A">
      <w:pPr>
        <w:tabs>
          <w:tab w:val="left" w:pos="3465"/>
        </w:tabs>
        <w:ind w:left="720" w:hanging="360"/>
        <w:rPr/>
      </w:pPr>
      <w:r w:rsidDel="00000000" w:rsidR="00000000" w:rsidRPr="00000000">
        <w:rPr/>
        <w:drawing>
          <wp:inline distB="0" distT="0" distL="0" distR="0">
            <wp:extent cx="4772025" cy="257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 a node script file th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uses the buffer above and does the following: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creates a 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 emitter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register an event emitter listener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'convert'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'convert'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listener is called, a callback will iterate over the buffer elements and console log each string element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emits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'convert'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event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Event Emitter - Reference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https://nodejs.org/api/events.html#events_class_eventemitter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Buffer.from(array) - Reference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sz w:val="20"/>
          <w:szCs w:val="20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https://nodejs.org/api/buffer.html#buffer_class_method_buffer_from_array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  <w:br w:type="textWrapping"/>
        <w:t xml:space="preserve">              </w:t>
      </w:r>
      <w:r w:rsidDel="00000000" w:rsidR="00000000" w:rsidRPr="00000000">
        <w:rPr/>
        <w:drawing>
          <wp:inline distB="0" distT="0" distL="0" distR="0">
            <wp:extent cx="2419350" cy="11525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 </w:t>
      </w:r>
    </w:p>
    <w:p w:rsidR="00000000" w:rsidDel="00000000" w:rsidP="00000000" w:rsidRDefault="00000000" w:rsidRPr="00000000" w14:paraId="0000002C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u w:val="single"/>
          <w:rtl w:val="0"/>
        </w:rPr>
        <w:t xml:space="preserve">Socket.io - Reference Documentation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https://socket.io/get-started/chat/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starter socket.io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application 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the socket.io documentation to do the following: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sz w:val="20"/>
          <w:szCs w:val="20"/>
          <w:u w:val="non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https://github.com/georgebrowntech/comp3133_full_stack/tree/master/lab-solutions/Lab3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 file in the git repo is named </w:t>
      </w:r>
      <w:hyperlink r:id="rId16">
        <w:r w:rsidDel="00000000" w:rsidR="00000000" w:rsidRPr="00000000">
          <w:rPr>
            <w:rFonts w:ascii="Arial" w:cs="Arial" w:eastAsia="Arial" w:hAnsi="Arial"/>
            <w:color w:val="0366d6"/>
            <w:sz w:val="21"/>
            <w:szCs w:val="21"/>
            <w:u w:val="single"/>
            <w:shd w:fill="f6f8fa" w:val="clear"/>
            <w:rtl w:val="0"/>
          </w:rPr>
          <w:t xml:space="preserve">socket-io-lab_starter.zip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up a listener event for any new socket.io connections and log it to the console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up a listener for client sockets disconnecting and log it to console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setup a listener for messages sent from a client socket and log it to console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 up the 'Connect' button to send a socket connect event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 up the 'Disconnect' button to send a socket disconnect event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wire up the 'Send Message' button to send a 'Hello sever' message to server</w:t>
      </w:r>
    </w:p>
    <w:p w:rsidR="00000000" w:rsidDel="00000000" w:rsidP="00000000" w:rsidRDefault="00000000" w:rsidRPr="00000000" w14:paraId="0000003A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09950" cy="14763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465"/>
        </w:tabs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3D">
      <w:pPr>
        <w:tabs>
          <w:tab w:val="left" w:pos="3465"/>
        </w:tabs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3305175" cy="8477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3E">
      <w:pPr>
        <w:tabs>
          <w:tab w:val="left" w:pos="3465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Challenges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 one of the following Socket.io tutorials to build either a chat or game application.</w:t>
      </w:r>
    </w:p>
    <w:p w:rsidR="00000000" w:rsidDel="00000000" w:rsidP="00000000" w:rsidRDefault="00000000" w:rsidRPr="00000000" w14:paraId="00000041">
      <w:pPr>
        <w:tabs>
          <w:tab w:val="left" w:pos="3465"/>
        </w:tabs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</w:t>
      </w:r>
      <w:hyperlink r:id="rId19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https://tinyurl.com/y9qkudzd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(Chat Application Tutorial)</w:t>
        <w:br w:type="textWrapping"/>
        <w:t xml:space="preserve"> </w:t>
      </w:r>
      <w:hyperlink r:id="rId20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https://tinyurl.com/yabvn994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(Game Application Tutorial)</w:t>
      </w:r>
    </w:p>
    <w:p w:rsidR="00000000" w:rsidDel="00000000" w:rsidP="00000000" w:rsidRDefault="00000000" w:rsidRPr="00000000" w14:paraId="00000042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465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inyurl.com/yabvn994" TargetMode="External"/><Relationship Id="rId11" Type="http://schemas.openxmlformats.org/officeDocument/2006/relationships/hyperlink" Target="https://nodejs.org/api/events.html#events_class_eventemitter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hyperlink" Target="https://nodejs.org/api/buffer.html#buffer_class_method_buffer_from_arr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odejs.org/api/buffer.html#buffer_class_method_buffer_concat_list_totallength" TargetMode="External"/><Relationship Id="rId15" Type="http://schemas.openxmlformats.org/officeDocument/2006/relationships/hyperlink" Target="https://github.com/georgebrowntech/comp3133_full_stack/tree/master/lab-solutions/Lab3" TargetMode="External"/><Relationship Id="rId14" Type="http://schemas.openxmlformats.org/officeDocument/2006/relationships/hyperlink" Target="https://socket.io/get-started/chat/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github.com/georgebrowntech/comp3133_full_stack/blob/master/lab-solutions/Lab3/socket-io-lab_starter.zip" TargetMode="External"/><Relationship Id="rId5" Type="http://schemas.openxmlformats.org/officeDocument/2006/relationships/styles" Target="styles.xml"/><Relationship Id="rId19" Type="http://schemas.openxmlformats.org/officeDocument/2006/relationships/hyperlink" Target="https://tinyurl.com/y9qkudzd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nodejs.org/api/buffer.html#buffer_buf_tostring_encoding_start_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