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C02D2" w14:textId="71DF6934" w:rsidR="00C02FAC" w:rsidRDefault="00C02FAC" w:rsidP="00C02FAC">
      <w:pPr>
        <w:jc w:val="center"/>
        <w:rPr>
          <w:b/>
          <w:bCs/>
          <w:sz w:val="40"/>
          <w:szCs w:val="40"/>
        </w:rPr>
      </w:pPr>
      <w:r w:rsidRPr="00C02FAC">
        <w:rPr>
          <w:b/>
          <w:bCs/>
          <w:sz w:val="40"/>
          <w:szCs w:val="40"/>
        </w:rPr>
        <w:t>Preliminary Project Statement</w:t>
      </w:r>
    </w:p>
    <w:p w14:paraId="61D6D61F" w14:textId="4D23DBA6" w:rsidR="00BA2E5D" w:rsidRDefault="00BA2E5D" w:rsidP="00C02FAC">
      <w:pPr>
        <w:jc w:val="center"/>
        <w:rPr>
          <w:b/>
          <w:bCs/>
          <w:sz w:val="40"/>
          <w:szCs w:val="40"/>
        </w:rPr>
      </w:pPr>
      <w:r w:rsidRPr="00BA2E5D">
        <w:rPr>
          <w:b/>
          <w:bCs/>
          <w:sz w:val="40"/>
          <w:szCs w:val="40"/>
        </w:rPr>
        <w:t>Investigating Duplicate Medical Imaging Datasets on Kaggle</w:t>
      </w:r>
    </w:p>
    <w:p w14:paraId="1119FC3F" w14:textId="111BCF34" w:rsidR="00BA2E5D" w:rsidRDefault="00BA2E5D" w:rsidP="00F53F97">
      <w:r w:rsidRPr="00BA2E5D">
        <w:t xml:space="preserve">Popular dataset platforms such as Kaggle and Hugging Face offer a </w:t>
      </w:r>
      <w:r w:rsidR="00A25754">
        <w:t>wide</w:t>
      </w:r>
      <w:r w:rsidRPr="00BA2E5D">
        <w:t xml:space="preserve"> </w:t>
      </w:r>
      <w:r w:rsidR="00A25754">
        <w:t xml:space="preserve">variety </w:t>
      </w:r>
      <w:r w:rsidRPr="00BA2E5D">
        <w:t>of datasets for research and development. A common challenge, however, is the commonness</w:t>
      </w:r>
      <w:r>
        <w:t xml:space="preserve"> </w:t>
      </w:r>
      <w:r w:rsidRPr="00BA2E5D">
        <w:t xml:space="preserve">of duplicate datasets. These duplicates often lack comprehensive data descriptions or contain only partial </w:t>
      </w:r>
      <w:r w:rsidR="00A25754">
        <w:t>data</w:t>
      </w:r>
      <w:r w:rsidRPr="00BA2E5D">
        <w:t>, which can lead to issues in research validity and reproducibility.</w:t>
      </w:r>
    </w:p>
    <w:p w14:paraId="61B7E022" w14:textId="639262C8" w:rsidR="00BA2E5D" w:rsidRPr="00AC3715" w:rsidRDefault="00CE3EEE" w:rsidP="00F53F97">
      <w:pPr>
        <w:rPr>
          <w:b/>
          <w:bCs/>
        </w:rPr>
      </w:pPr>
      <w:r w:rsidRPr="00CE3EEE">
        <w:t xml:space="preserve">This project aims to investigate duplicate medical imaging datasets </w:t>
      </w:r>
      <w:r w:rsidR="00BA2E5D">
        <w:t xml:space="preserve">in </w:t>
      </w:r>
      <w:r w:rsidRPr="00CE3EEE">
        <w:t xml:space="preserve">Kaggle, focusing initially on the </w:t>
      </w:r>
      <w:r w:rsidRPr="00CE3EEE">
        <w:rPr>
          <w:b/>
          <w:bCs/>
        </w:rPr>
        <w:t>The International Skin Imaging Collaboration</w:t>
      </w:r>
      <w:r w:rsidRPr="00CE3EEE">
        <w:rPr>
          <w:rFonts w:ascii="Arial" w:hAnsi="Arial" w:cs="Arial"/>
          <w:b/>
          <w:bCs/>
        </w:rPr>
        <w:t>​</w:t>
      </w:r>
      <w:r>
        <w:rPr>
          <w:b/>
          <w:bCs/>
        </w:rPr>
        <w:t xml:space="preserve"> (</w:t>
      </w:r>
      <w:r w:rsidRPr="00CE3EEE">
        <w:rPr>
          <w:b/>
          <w:bCs/>
        </w:rPr>
        <w:t>ISIC</w:t>
      </w:r>
      <w:r w:rsidR="00AC3715">
        <w:rPr>
          <w:b/>
          <w:bCs/>
        </w:rPr>
        <w:t>)</w:t>
      </w:r>
      <w:r w:rsidR="00AA088F">
        <w:t xml:space="preserve"> </w:t>
      </w:r>
      <w:bookmarkStart w:id="0" w:name="ZOTERO_BREF_Y95BFUEp5kq7ZiUW4gvmf"/>
      <w:r w:rsidR="00AA088F">
        <w:t>[1]</w:t>
      </w:r>
      <w:bookmarkStart w:id="1" w:name="ZOTERO_BREF_QfyCMFkHVgS6Lwew7KtF6"/>
      <w:bookmarkEnd w:id="0"/>
      <w:r w:rsidR="00102ED1">
        <w:t xml:space="preserve"> </w:t>
      </w:r>
      <w:r w:rsidR="00AA088F">
        <w:t>[2]</w:t>
      </w:r>
      <w:bookmarkEnd w:id="1"/>
      <w:r w:rsidR="00603F82">
        <w:t xml:space="preserve"> </w:t>
      </w:r>
      <w:r>
        <w:t xml:space="preserve">with room for expanding </w:t>
      </w:r>
      <w:r w:rsidR="00237271">
        <w:t>on different platform such as Hugging</w:t>
      </w:r>
      <w:r w:rsidR="00BA2E5D">
        <w:t xml:space="preserve"> </w:t>
      </w:r>
      <w:r w:rsidR="00237271">
        <w:t xml:space="preserve">Face </w:t>
      </w:r>
      <w:r>
        <w:t>if times promises</w:t>
      </w:r>
      <w:r w:rsidR="00BA2E5D">
        <w:t>.</w:t>
      </w:r>
      <w:r w:rsidR="00F261FA">
        <w:t xml:space="preserve"> </w:t>
      </w:r>
      <w:r w:rsidR="00BA2E5D" w:rsidRPr="00BA2E5D">
        <w:t xml:space="preserve">The </w:t>
      </w:r>
      <w:r w:rsidR="00BA2E5D" w:rsidRPr="00BA2E5D">
        <w:rPr>
          <w:b/>
          <w:bCs/>
        </w:rPr>
        <w:t>ISIC</w:t>
      </w:r>
      <w:r w:rsidR="00BA2E5D" w:rsidRPr="00BA2E5D">
        <w:t xml:space="preserve"> dataset, notably, includes hundreds of duplicates, highlighting the need for this research.</w:t>
      </w:r>
    </w:p>
    <w:p w14:paraId="50E213D5" w14:textId="7EE6A554" w:rsidR="00C02FAC" w:rsidRDefault="00CE3EEE" w:rsidP="00F53F97">
      <w:r w:rsidRPr="00CE3EEE">
        <w:t xml:space="preserve">Inspiration was drawn from </w:t>
      </w:r>
      <w:r w:rsidR="00BA2E5D">
        <w:t xml:space="preserve">the </w:t>
      </w:r>
      <w:r w:rsidRPr="00CE3EEE">
        <w:t>research by</w:t>
      </w:r>
      <w:r>
        <w:t xml:space="preserve"> my supervisors’ </w:t>
      </w:r>
      <w:r w:rsidRPr="00CE3EEE">
        <w:t xml:space="preserve"> Veronika Cheplygina's </w:t>
      </w:r>
      <w:r>
        <w:t xml:space="preserve">research </w:t>
      </w:r>
      <w:r w:rsidRPr="00CE3EEE">
        <w:t xml:space="preserve">group, </w:t>
      </w:r>
      <w:r w:rsidR="00F261FA">
        <w:t>where they</w:t>
      </w:r>
      <w:r w:rsidRPr="00CE3EEE">
        <w:t xml:space="preserve"> </w:t>
      </w:r>
      <w:r>
        <w:t>started</w:t>
      </w:r>
      <w:r w:rsidRPr="00CE3EEE">
        <w:t xml:space="preserve"> exploring this topic</w:t>
      </w:r>
      <w:r>
        <w:t xml:space="preserve"> </w:t>
      </w:r>
      <w:r w:rsidR="00832DE3">
        <w:t xml:space="preserve">already </w:t>
      </w:r>
      <w:r w:rsidR="00AA088F">
        <w:t xml:space="preserve">in </w:t>
      </w:r>
      <w:r w:rsidR="00832DE3" w:rsidRPr="00832DE3">
        <w:t>Jiménez-Sánchez et</w:t>
      </w:r>
      <w:r w:rsidR="00AA088F">
        <w:t xml:space="preserve"> al. </w:t>
      </w:r>
      <w:bookmarkStart w:id="2" w:name="ZOTERO_BREF_s5aAsQuLxsnyZ6q4Qq2vr"/>
      <w:r w:rsidR="00AA088F">
        <w:t>[3]</w:t>
      </w:r>
      <w:bookmarkEnd w:id="2"/>
      <w:r w:rsidR="00AA088F">
        <w:t xml:space="preserve"> </w:t>
      </w:r>
      <w:r w:rsidR="00F53F97">
        <w:t xml:space="preserve">and from the research by Cassidy et al. </w:t>
      </w:r>
      <w:bookmarkStart w:id="3" w:name="ZOTERO_BREF_XTKuNuZWlD9K4ai5h434Y"/>
      <w:r w:rsidR="00AA088F">
        <w:t>[4]</w:t>
      </w:r>
      <w:bookmarkEnd w:id="3"/>
      <w:r w:rsidR="00325B5E">
        <w:t>.</w:t>
      </w:r>
    </w:p>
    <w:p w14:paraId="02A71B81" w14:textId="77777777" w:rsidR="00B720F5" w:rsidRDefault="00B720F5" w:rsidP="00C02FAC">
      <w:r w:rsidRPr="00B720F5">
        <w:t>In this project, I aim to identify a list of methods and variables for detecting duplicates and compare these duplicates to their original datasets. The plan is to</w:t>
      </w:r>
      <w:r>
        <w:t xml:space="preserve"> try to</w:t>
      </w:r>
      <w:r w:rsidRPr="00B720F5">
        <w:t xml:space="preserve"> use several approaches, including </w:t>
      </w:r>
      <w:r w:rsidRPr="00B720F5">
        <w:rPr>
          <w:b/>
          <w:bCs/>
        </w:rPr>
        <w:t>image size comparison</w:t>
      </w:r>
      <w:r w:rsidRPr="00B720F5">
        <w:t xml:space="preserve">, where the dimensions and file size of images are compared, </w:t>
      </w:r>
      <w:r w:rsidRPr="00B720F5">
        <w:rPr>
          <w:b/>
          <w:bCs/>
        </w:rPr>
        <w:t>pixel-by-pixel comparison</w:t>
      </w:r>
      <w:r w:rsidRPr="00B720F5">
        <w:t xml:space="preserve">, which checks for exact matches in pixel values, and </w:t>
      </w:r>
      <w:r w:rsidRPr="00B720F5">
        <w:rPr>
          <w:b/>
          <w:bCs/>
        </w:rPr>
        <w:t>hashing techniques</w:t>
      </w:r>
      <w:r w:rsidRPr="00B720F5">
        <w:t>, which involve generating hashes of the images to quickly detect exact or near-exact duplicates. The outcomes of this project include a comprehensive list of methods for detecting duplicates, an understanding of the differences between these duplicate datasets, and an analysis of what kind of overlap exists.</w:t>
      </w:r>
      <w:r>
        <w:t xml:space="preserve"> </w:t>
      </w:r>
    </w:p>
    <w:p w14:paraId="7BE4B369" w14:textId="0193155C" w:rsidR="00AA088F" w:rsidRDefault="00BA2E5D" w:rsidP="00C02FAC">
      <w:r w:rsidRPr="00BA2E5D">
        <w:t xml:space="preserve">Additionally, if time allows, I plan to conduct </w:t>
      </w:r>
      <w:r>
        <w:t xml:space="preserve">a </w:t>
      </w:r>
      <w:r w:rsidRPr="00BA2E5D">
        <w:t>baseline model tests on two nearly identical datasets</w:t>
      </w:r>
      <w:r>
        <w:t xml:space="preserve">, </w:t>
      </w:r>
      <w:r w:rsidRPr="00BA2E5D">
        <w:t>one original and one duplicate</w:t>
      </w:r>
      <w:r>
        <w:t xml:space="preserve">, </w:t>
      </w:r>
      <w:r w:rsidRPr="00BA2E5D">
        <w:t>to compare their outcomes and perceive</w:t>
      </w:r>
      <w:r>
        <w:t xml:space="preserve"> </w:t>
      </w:r>
      <w:r w:rsidRPr="00BA2E5D">
        <w:t>any differences in results.</w:t>
      </w:r>
    </w:p>
    <w:p w14:paraId="0C713AB2" w14:textId="77777777" w:rsidR="00C2174D" w:rsidRDefault="00C2174D" w:rsidP="00C02FAC"/>
    <w:p w14:paraId="1EC4B402" w14:textId="30B6D61B" w:rsidR="00C2174D" w:rsidRPr="00C2174D" w:rsidRDefault="00C2174D" w:rsidP="00C02FAC">
      <w:pPr>
        <w:rPr>
          <w:b/>
          <w:bCs/>
          <w:sz w:val="36"/>
          <w:szCs w:val="36"/>
        </w:rPr>
      </w:pPr>
      <w:r w:rsidRPr="00C2174D">
        <w:rPr>
          <w:b/>
          <w:bCs/>
          <w:sz w:val="36"/>
          <w:szCs w:val="36"/>
          <w:lang w:val="en-GB"/>
        </w:rPr>
        <w:t>References</w:t>
      </w:r>
    </w:p>
    <w:p w14:paraId="4AC07882" w14:textId="77777777" w:rsidR="00AA088F" w:rsidRPr="00AA088F" w:rsidRDefault="00AA088F" w:rsidP="00AA088F">
      <w:pPr>
        <w:pStyle w:val="Bibliography"/>
        <w:rPr>
          <w:rFonts w:ascii="Aptos"/>
          <w:lang w:val="en-GB"/>
        </w:rPr>
      </w:pPr>
      <w:bookmarkStart w:id="4" w:name="ZOTERO_BREF_odegqLViSBzoicD68O8kh"/>
      <w:r w:rsidRPr="00AA088F">
        <w:rPr>
          <w:rFonts w:ascii="Aptos"/>
          <w:lang w:val="en-GB"/>
        </w:rPr>
        <w:t>[1]</w:t>
      </w:r>
      <w:r w:rsidRPr="00AA088F">
        <w:rPr>
          <w:rFonts w:ascii="Aptos"/>
          <w:lang w:val="en-GB"/>
        </w:rPr>
        <w:tab/>
        <w:t xml:space="preserve">International Skin Imaging Collaboration, “ISIC Challenge Datasets.” International Skin Imaging Collaboration, 2020. </w:t>
      </w:r>
      <w:proofErr w:type="spellStart"/>
      <w:r w:rsidRPr="00AA088F">
        <w:rPr>
          <w:rFonts w:ascii="Aptos"/>
          <w:lang w:val="en-GB"/>
        </w:rPr>
        <w:t>doi</w:t>
      </w:r>
      <w:proofErr w:type="spellEnd"/>
      <w:r w:rsidRPr="00AA088F">
        <w:rPr>
          <w:rFonts w:ascii="Aptos"/>
          <w:lang w:val="en-GB"/>
        </w:rPr>
        <w:t>: 10.34970/2020-DS01.</w:t>
      </w:r>
    </w:p>
    <w:p w14:paraId="54DBE1AD" w14:textId="77777777" w:rsidR="00AA088F" w:rsidRPr="00AA088F" w:rsidRDefault="00AA088F" w:rsidP="00AA088F">
      <w:pPr>
        <w:pStyle w:val="Bibliography"/>
        <w:rPr>
          <w:rFonts w:ascii="Aptos"/>
          <w:lang w:val="en-GB"/>
        </w:rPr>
      </w:pPr>
      <w:r w:rsidRPr="00AA088F">
        <w:rPr>
          <w:rFonts w:ascii="Aptos"/>
          <w:lang w:val="en-GB"/>
        </w:rPr>
        <w:t>[2]</w:t>
      </w:r>
      <w:r w:rsidRPr="00AA088F">
        <w:rPr>
          <w:rFonts w:ascii="Aptos"/>
          <w:lang w:val="en-GB"/>
        </w:rPr>
        <w:tab/>
        <w:t>“ISIC | International Skin Imaging Collaboration,” ISIC. Accessed: Sep. 12, 2024. [Online]. Available: https://www.isic-archive.com</w:t>
      </w:r>
    </w:p>
    <w:p w14:paraId="126D8A82" w14:textId="77777777" w:rsidR="00AA088F" w:rsidRPr="00AA088F" w:rsidRDefault="00AA088F" w:rsidP="00AA088F">
      <w:pPr>
        <w:pStyle w:val="Bibliography"/>
        <w:rPr>
          <w:rFonts w:ascii="Aptos"/>
          <w:lang w:val="en-GB"/>
        </w:rPr>
      </w:pPr>
      <w:r w:rsidRPr="00AA088F">
        <w:rPr>
          <w:rFonts w:ascii="Aptos"/>
          <w:lang w:val="en-GB"/>
        </w:rPr>
        <w:lastRenderedPageBreak/>
        <w:t>[3]</w:t>
      </w:r>
      <w:r w:rsidRPr="00AA088F">
        <w:rPr>
          <w:rFonts w:ascii="Aptos"/>
          <w:lang w:val="en-GB"/>
        </w:rPr>
        <w:tab/>
        <w:t xml:space="preserve">A. Jiménez-Sánchez </w:t>
      </w:r>
      <w:r w:rsidRPr="00AA088F">
        <w:rPr>
          <w:rFonts w:ascii="Aptos"/>
          <w:i/>
          <w:iCs/>
          <w:lang w:val="en-GB"/>
        </w:rPr>
        <w:t>et al.</w:t>
      </w:r>
      <w:r w:rsidRPr="00AA088F">
        <w:rPr>
          <w:rFonts w:ascii="Aptos"/>
          <w:lang w:val="en-GB"/>
        </w:rPr>
        <w:t xml:space="preserve">, “Copycats: the many lives of a publicly available medical imaging dataset,” Jun. 10, 2024, </w:t>
      </w:r>
      <w:proofErr w:type="spellStart"/>
      <w:r w:rsidRPr="00AA088F">
        <w:rPr>
          <w:rFonts w:ascii="Aptos"/>
          <w:i/>
          <w:iCs/>
          <w:lang w:val="en-GB"/>
        </w:rPr>
        <w:t>arXiv</w:t>
      </w:r>
      <w:proofErr w:type="spellEnd"/>
      <w:r w:rsidRPr="00AA088F">
        <w:rPr>
          <w:rFonts w:ascii="Aptos"/>
          <w:lang w:val="en-GB"/>
        </w:rPr>
        <w:t xml:space="preserve">: arXiv:2402.06353. </w:t>
      </w:r>
      <w:proofErr w:type="spellStart"/>
      <w:r w:rsidRPr="00AA088F">
        <w:rPr>
          <w:rFonts w:ascii="Aptos"/>
          <w:lang w:val="en-GB"/>
        </w:rPr>
        <w:t>doi</w:t>
      </w:r>
      <w:proofErr w:type="spellEnd"/>
      <w:r w:rsidRPr="00AA088F">
        <w:rPr>
          <w:rFonts w:ascii="Aptos"/>
          <w:lang w:val="en-GB"/>
        </w:rPr>
        <w:t>: 10.48550/arXiv.2402.06353.</w:t>
      </w:r>
    </w:p>
    <w:p w14:paraId="0F675CD8" w14:textId="77777777" w:rsidR="00AA088F" w:rsidRPr="00AA088F" w:rsidRDefault="00AA088F" w:rsidP="00AA088F">
      <w:pPr>
        <w:pStyle w:val="Bibliography"/>
        <w:rPr>
          <w:rFonts w:ascii="Aptos"/>
          <w:lang w:val="en-GB"/>
        </w:rPr>
      </w:pPr>
      <w:r w:rsidRPr="00AA088F">
        <w:rPr>
          <w:rFonts w:ascii="Aptos"/>
          <w:lang w:val="en-GB"/>
        </w:rPr>
        <w:t>[4]</w:t>
      </w:r>
      <w:r w:rsidRPr="00AA088F">
        <w:rPr>
          <w:rFonts w:ascii="Aptos"/>
          <w:lang w:val="en-GB"/>
        </w:rPr>
        <w:tab/>
        <w:t xml:space="preserve">B. Cassidy, C. Kendrick, A. </w:t>
      </w:r>
      <w:proofErr w:type="spellStart"/>
      <w:r w:rsidRPr="00AA088F">
        <w:rPr>
          <w:rFonts w:ascii="Aptos"/>
          <w:lang w:val="en-GB"/>
        </w:rPr>
        <w:t>Brodzicki</w:t>
      </w:r>
      <w:proofErr w:type="spellEnd"/>
      <w:r w:rsidRPr="00AA088F">
        <w:rPr>
          <w:rFonts w:ascii="Aptos"/>
          <w:lang w:val="en-GB"/>
        </w:rPr>
        <w:t xml:space="preserve">, J. </w:t>
      </w:r>
      <w:proofErr w:type="spellStart"/>
      <w:r w:rsidRPr="00AA088F">
        <w:rPr>
          <w:rFonts w:ascii="Aptos"/>
          <w:lang w:val="en-GB"/>
        </w:rPr>
        <w:t>Jaworek-Korjakowska</w:t>
      </w:r>
      <w:proofErr w:type="spellEnd"/>
      <w:r w:rsidRPr="00AA088F">
        <w:rPr>
          <w:rFonts w:ascii="Aptos"/>
          <w:lang w:val="en-GB"/>
        </w:rPr>
        <w:t xml:space="preserve">, and M. H. Yap, “Analysis of the ISIC image datasets: Usage, benchmarks and recommendations,” </w:t>
      </w:r>
      <w:r w:rsidRPr="00AA088F">
        <w:rPr>
          <w:rFonts w:ascii="Aptos"/>
          <w:i/>
          <w:iCs/>
          <w:lang w:val="en-GB"/>
        </w:rPr>
        <w:t>Med. Image Anal.</w:t>
      </w:r>
      <w:r w:rsidRPr="00AA088F">
        <w:rPr>
          <w:rFonts w:ascii="Aptos"/>
          <w:lang w:val="en-GB"/>
        </w:rPr>
        <w:t xml:space="preserve">, vol. 75, p. 102305, Jan. 2022, </w:t>
      </w:r>
      <w:proofErr w:type="spellStart"/>
      <w:r w:rsidRPr="00AA088F">
        <w:rPr>
          <w:rFonts w:ascii="Aptos"/>
          <w:lang w:val="en-GB"/>
        </w:rPr>
        <w:t>doi</w:t>
      </w:r>
      <w:proofErr w:type="spellEnd"/>
      <w:r w:rsidRPr="00AA088F">
        <w:rPr>
          <w:rFonts w:ascii="Aptos"/>
          <w:lang w:val="en-GB"/>
        </w:rPr>
        <w:t>: 10.1016/j.media.2021.102305.</w:t>
      </w:r>
    </w:p>
    <w:bookmarkEnd w:id="4"/>
    <w:p w14:paraId="47187772" w14:textId="2365B839" w:rsidR="007C304E" w:rsidRPr="00551CB4" w:rsidRDefault="007C304E" w:rsidP="00C02FAC">
      <w:pPr>
        <w:rPr>
          <w:color w:val="FF0000"/>
        </w:rPr>
      </w:pPr>
    </w:p>
    <w:sectPr w:rsidR="007C304E" w:rsidRPr="00551C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28E83" w14:textId="77777777" w:rsidR="008F1741" w:rsidRDefault="008F1741" w:rsidP="00AC3715">
      <w:pPr>
        <w:spacing w:after="0" w:line="240" w:lineRule="auto"/>
      </w:pPr>
      <w:r>
        <w:separator/>
      </w:r>
    </w:p>
  </w:endnote>
  <w:endnote w:type="continuationSeparator" w:id="0">
    <w:p w14:paraId="5F124BF6" w14:textId="77777777" w:rsidR="008F1741" w:rsidRDefault="008F1741" w:rsidP="00AC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FE2EF" w14:textId="77777777" w:rsidR="008F1741" w:rsidRDefault="008F1741" w:rsidP="00AC3715">
      <w:pPr>
        <w:spacing w:after="0" w:line="240" w:lineRule="auto"/>
      </w:pPr>
      <w:r>
        <w:separator/>
      </w:r>
    </w:p>
  </w:footnote>
  <w:footnote w:type="continuationSeparator" w:id="0">
    <w:p w14:paraId="5589A4BD" w14:textId="77777777" w:rsidR="008F1741" w:rsidRDefault="008F1741" w:rsidP="00AC3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AC"/>
    <w:rsid w:val="00090CC3"/>
    <w:rsid w:val="000E4092"/>
    <w:rsid w:val="00102ED1"/>
    <w:rsid w:val="001306FE"/>
    <w:rsid w:val="001B5706"/>
    <w:rsid w:val="00237271"/>
    <w:rsid w:val="00325B5E"/>
    <w:rsid w:val="00381DCD"/>
    <w:rsid w:val="00445661"/>
    <w:rsid w:val="00467809"/>
    <w:rsid w:val="00526643"/>
    <w:rsid w:val="00551CB4"/>
    <w:rsid w:val="00603F82"/>
    <w:rsid w:val="006F59E4"/>
    <w:rsid w:val="007C304E"/>
    <w:rsid w:val="007D5418"/>
    <w:rsid w:val="00832DE3"/>
    <w:rsid w:val="00865CA0"/>
    <w:rsid w:val="008F1741"/>
    <w:rsid w:val="009A50E2"/>
    <w:rsid w:val="00A25754"/>
    <w:rsid w:val="00AA088F"/>
    <w:rsid w:val="00AA09D9"/>
    <w:rsid w:val="00AC3715"/>
    <w:rsid w:val="00B720F5"/>
    <w:rsid w:val="00BA2E5D"/>
    <w:rsid w:val="00C02FAC"/>
    <w:rsid w:val="00C2174D"/>
    <w:rsid w:val="00C23E99"/>
    <w:rsid w:val="00CE3EEE"/>
    <w:rsid w:val="00F261FA"/>
    <w:rsid w:val="00F53F9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007F"/>
  <w15:chartTrackingRefBased/>
  <w15:docId w15:val="{B095A9B1-3EF8-F64C-96A6-387C5725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FAC"/>
    <w:rPr>
      <w:rFonts w:eastAsiaTheme="majorEastAsia" w:cstheme="majorBidi"/>
      <w:color w:val="272727" w:themeColor="text1" w:themeTint="D8"/>
    </w:rPr>
  </w:style>
  <w:style w:type="paragraph" w:styleId="Title">
    <w:name w:val="Title"/>
    <w:basedOn w:val="Normal"/>
    <w:next w:val="Normal"/>
    <w:link w:val="TitleChar"/>
    <w:uiPriority w:val="10"/>
    <w:qFormat/>
    <w:rsid w:val="00C02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FAC"/>
    <w:pPr>
      <w:spacing w:before="160"/>
      <w:jc w:val="center"/>
    </w:pPr>
    <w:rPr>
      <w:i/>
      <w:iCs/>
      <w:color w:val="404040" w:themeColor="text1" w:themeTint="BF"/>
    </w:rPr>
  </w:style>
  <w:style w:type="character" w:customStyle="1" w:styleId="QuoteChar">
    <w:name w:val="Quote Char"/>
    <w:basedOn w:val="DefaultParagraphFont"/>
    <w:link w:val="Quote"/>
    <w:uiPriority w:val="29"/>
    <w:rsid w:val="00C02FAC"/>
    <w:rPr>
      <w:i/>
      <w:iCs/>
      <w:color w:val="404040" w:themeColor="text1" w:themeTint="BF"/>
    </w:rPr>
  </w:style>
  <w:style w:type="paragraph" w:styleId="ListParagraph">
    <w:name w:val="List Paragraph"/>
    <w:basedOn w:val="Normal"/>
    <w:uiPriority w:val="34"/>
    <w:qFormat/>
    <w:rsid w:val="00C02FAC"/>
    <w:pPr>
      <w:ind w:left="720"/>
      <w:contextualSpacing/>
    </w:pPr>
  </w:style>
  <w:style w:type="character" w:styleId="IntenseEmphasis">
    <w:name w:val="Intense Emphasis"/>
    <w:basedOn w:val="DefaultParagraphFont"/>
    <w:uiPriority w:val="21"/>
    <w:qFormat/>
    <w:rsid w:val="00C02FAC"/>
    <w:rPr>
      <w:i/>
      <w:iCs/>
      <w:color w:val="0F4761" w:themeColor="accent1" w:themeShade="BF"/>
    </w:rPr>
  </w:style>
  <w:style w:type="paragraph" w:styleId="IntenseQuote">
    <w:name w:val="Intense Quote"/>
    <w:basedOn w:val="Normal"/>
    <w:next w:val="Normal"/>
    <w:link w:val="IntenseQuoteChar"/>
    <w:uiPriority w:val="30"/>
    <w:qFormat/>
    <w:rsid w:val="00C0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FAC"/>
    <w:rPr>
      <w:i/>
      <w:iCs/>
      <w:color w:val="0F4761" w:themeColor="accent1" w:themeShade="BF"/>
    </w:rPr>
  </w:style>
  <w:style w:type="character" w:styleId="IntenseReference">
    <w:name w:val="Intense Reference"/>
    <w:basedOn w:val="DefaultParagraphFont"/>
    <w:uiPriority w:val="32"/>
    <w:qFormat/>
    <w:rsid w:val="00C02FAC"/>
    <w:rPr>
      <w:b/>
      <w:bCs/>
      <w:smallCaps/>
      <w:color w:val="0F4761" w:themeColor="accent1" w:themeShade="BF"/>
      <w:spacing w:val="5"/>
    </w:rPr>
  </w:style>
  <w:style w:type="character" w:styleId="Hyperlink">
    <w:name w:val="Hyperlink"/>
    <w:basedOn w:val="DefaultParagraphFont"/>
    <w:uiPriority w:val="99"/>
    <w:unhideWhenUsed/>
    <w:rsid w:val="00832DE3"/>
    <w:rPr>
      <w:color w:val="467886" w:themeColor="hyperlink"/>
      <w:u w:val="single"/>
    </w:rPr>
  </w:style>
  <w:style w:type="character" w:styleId="UnresolvedMention">
    <w:name w:val="Unresolved Mention"/>
    <w:basedOn w:val="DefaultParagraphFont"/>
    <w:uiPriority w:val="99"/>
    <w:semiHidden/>
    <w:unhideWhenUsed/>
    <w:rsid w:val="00832DE3"/>
    <w:rPr>
      <w:color w:val="605E5C"/>
      <w:shd w:val="clear" w:color="auto" w:fill="E1DFDD"/>
    </w:rPr>
  </w:style>
  <w:style w:type="character" w:styleId="FollowedHyperlink">
    <w:name w:val="FollowedHyperlink"/>
    <w:basedOn w:val="DefaultParagraphFont"/>
    <w:uiPriority w:val="99"/>
    <w:semiHidden/>
    <w:unhideWhenUsed/>
    <w:rsid w:val="00F53F97"/>
    <w:rPr>
      <w:color w:val="96607D" w:themeColor="followedHyperlink"/>
      <w:u w:val="single"/>
    </w:rPr>
  </w:style>
  <w:style w:type="paragraph" w:styleId="FootnoteText">
    <w:name w:val="footnote text"/>
    <w:basedOn w:val="Normal"/>
    <w:link w:val="FootnoteTextChar"/>
    <w:uiPriority w:val="99"/>
    <w:semiHidden/>
    <w:unhideWhenUsed/>
    <w:rsid w:val="00AC37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715"/>
    <w:rPr>
      <w:sz w:val="20"/>
      <w:szCs w:val="20"/>
    </w:rPr>
  </w:style>
  <w:style w:type="character" w:styleId="FootnoteReference">
    <w:name w:val="footnote reference"/>
    <w:basedOn w:val="DefaultParagraphFont"/>
    <w:uiPriority w:val="99"/>
    <w:semiHidden/>
    <w:unhideWhenUsed/>
    <w:rsid w:val="00AC3715"/>
    <w:rPr>
      <w:vertAlign w:val="superscript"/>
    </w:rPr>
  </w:style>
  <w:style w:type="paragraph" w:styleId="EndnoteText">
    <w:name w:val="endnote text"/>
    <w:basedOn w:val="Normal"/>
    <w:link w:val="EndnoteTextChar"/>
    <w:uiPriority w:val="99"/>
    <w:semiHidden/>
    <w:unhideWhenUsed/>
    <w:rsid w:val="004456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5661"/>
    <w:rPr>
      <w:sz w:val="20"/>
      <w:szCs w:val="20"/>
    </w:rPr>
  </w:style>
  <w:style w:type="character" w:styleId="EndnoteReference">
    <w:name w:val="endnote reference"/>
    <w:basedOn w:val="DefaultParagraphFont"/>
    <w:uiPriority w:val="99"/>
    <w:semiHidden/>
    <w:unhideWhenUsed/>
    <w:rsid w:val="00445661"/>
    <w:rPr>
      <w:vertAlign w:val="superscript"/>
    </w:rPr>
  </w:style>
  <w:style w:type="paragraph" w:styleId="Bibliography">
    <w:name w:val="Bibliography"/>
    <w:basedOn w:val="Normal"/>
    <w:next w:val="Normal"/>
    <w:uiPriority w:val="37"/>
    <w:unhideWhenUsed/>
    <w:rsid w:val="00AA088F"/>
    <w:pPr>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53829">
      <w:bodyDiv w:val="1"/>
      <w:marLeft w:val="0"/>
      <w:marRight w:val="0"/>
      <w:marTop w:val="0"/>
      <w:marBottom w:val="0"/>
      <w:divBdr>
        <w:top w:val="none" w:sz="0" w:space="0" w:color="auto"/>
        <w:left w:val="none" w:sz="0" w:space="0" w:color="auto"/>
        <w:bottom w:val="none" w:sz="0" w:space="0" w:color="auto"/>
        <w:right w:val="none" w:sz="0" w:space="0" w:color="auto"/>
      </w:divBdr>
    </w:div>
    <w:div w:id="772357439">
      <w:bodyDiv w:val="1"/>
      <w:marLeft w:val="0"/>
      <w:marRight w:val="0"/>
      <w:marTop w:val="0"/>
      <w:marBottom w:val="0"/>
      <w:divBdr>
        <w:top w:val="none" w:sz="0" w:space="0" w:color="auto"/>
        <w:left w:val="none" w:sz="0" w:space="0" w:color="auto"/>
        <w:bottom w:val="none" w:sz="0" w:space="0" w:color="auto"/>
        <w:right w:val="none" w:sz="0" w:space="0" w:color="auto"/>
      </w:divBdr>
    </w:div>
    <w:div w:id="839584464">
      <w:bodyDiv w:val="1"/>
      <w:marLeft w:val="0"/>
      <w:marRight w:val="0"/>
      <w:marTop w:val="0"/>
      <w:marBottom w:val="0"/>
      <w:divBdr>
        <w:top w:val="none" w:sz="0" w:space="0" w:color="auto"/>
        <w:left w:val="none" w:sz="0" w:space="0" w:color="auto"/>
        <w:bottom w:val="none" w:sz="0" w:space="0" w:color="auto"/>
        <w:right w:val="none" w:sz="0" w:space="0" w:color="auto"/>
      </w:divBdr>
      <w:divsChild>
        <w:div w:id="969089998">
          <w:marLeft w:val="0"/>
          <w:marRight w:val="60"/>
          <w:marTop w:val="90"/>
          <w:marBottom w:val="0"/>
          <w:divBdr>
            <w:top w:val="none" w:sz="0" w:space="0" w:color="auto"/>
            <w:left w:val="none" w:sz="0" w:space="0" w:color="auto"/>
            <w:bottom w:val="none" w:sz="0" w:space="0" w:color="auto"/>
            <w:right w:val="none" w:sz="0" w:space="0" w:color="auto"/>
          </w:divBdr>
        </w:div>
      </w:divsChild>
    </w:div>
    <w:div w:id="1033460761">
      <w:bodyDiv w:val="1"/>
      <w:marLeft w:val="0"/>
      <w:marRight w:val="0"/>
      <w:marTop w:val="0"/>
      <w:marBottom w:val="0"/>
      <w:divBdr>
        <w:top w:val="none" w:sz="0" w:space="0" w:color="auto"/>
        <w:left w:val="none" w:sz="0" w:space="0" w:color="auto"/>
        <w:bottom w:val="none" w:sz="0" w:space="0" w:color="auto"/>
        <w:right w:val="none" w:sz="0" w:space="0" w:color="auto"/>
      </w:divBdr>
    </w:div>
    <w:div w:id="1313099746">
      <w:bodyDiv w:val="1"/>
      <w:marLeft w:val="0"/>
      <w:marRight w:val="0"/>
      <w:marTop w:val="0"/>
      <w:marBottom w:val="0"/>
      <w:divBdr>
        <w:top w:val="none" w:sz="0" w:space="0" w:color="auto"/>
        <w:left w:val="none" w:sz="0" w:space="0" w:color="auto"/>
        <w:bottom w:val="none" w:sz="0" w:space="0" w:color="auto"/>
        <w:right w:val="none" w:sz="0" w:space="0" w:color="auto"/>
      </w:divBdr>
    </w:div>
    <w:div w:id="1506093131">
      <w:bodyDiv w:val="1"/>
      <w:marLeft w:val="0"/>
      <w:marRight w:val="0"/>
      <w:marTop w:val="0"/>
      <w:marBottom w:val="0"/>
      <w:divBdr>
        <w:top w:val="none" w:sz="0" w:space="0" w:color="auto"/>
        <w:left w:val="none" w:sz="0" w:space="0" w:color="auto"/>
        <w:bottom w:val="none" w:sz="0" w:space="0" w:color="auto"/>
        <w:right w:val="none" w:sz="0" w:space="0" w:color="auto"/>
      </w:divBdr>
    </w:div>
    <w:div w:id="1581216751">
      <w:bodyDiv w:val="1"/>
      <w:marLeft w:val="0"/>
      <w:marRight w:val="0"/>
      <w:marTop w:val="0"/>
      <w:marBottom w:val="0"/>
      <w:divBdr>
        <w:top w:val="none" w:sz="0" w:space="0" w:color="auto"/>
        <w:left w:val="none" w:sz="0" w:space="0" w:color="auto"/>
        <w:bottom w:val="none" w:sz="0" w:space="0" w:color="auto"/>
        <w:right w:val="none" w:sz="0" w:space="0" w:color="auto"/>
      </w:divBdr>
      <w:divsChild>
        <w:div w:id="1463503136">
          <w:marLeft w:val="0"/>
          <w:marRight w:val="60"/>
          <w:marTop w:val="90"/>
          <w:marBottom w:val="0"/>
          <w:divBdr>
            <w:top w:val="none" w:sz="0" w:space="0" w:color="auto"/>
            <w:left w:val="none" w:sz="0" w:space="0" w:color="auto"/>
            <w:bottom w:val="none" w:sz="0" w:space="0" w:color="auto"/>
            <w:right w:val="none" w:sz="0" w:space="0" w:color="auto"/>
          </w:divBdr>
        </w:div>
      </w:divsChild>
    </w:div>
    <w:div w:id="18775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7A0F-130A-D642-9057-4391288B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 Hoxha</dc:creator>
  <cp:keywords/>
  <dc:description/>
  <cp:lastModifiedBy>Veron Hoxha</cp:lastModifiedBy>
  <cp:revision>4</cp:revision>
  <dcterms:created xsi:type="dcterms:W3CDTF">2024-09-13T10:50:00Z</dcterms:created>
  <dcterms:modified xsi:type="dcterms:W3CDTF">2024-09-13T10:53:00Z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id="MvFxWi5t"/&gt;&lt;style id="http://www.zotero.org/styles/ieee" locale="en-US" hasBibliography="1" bibliographyStyleHasBeenSet="1"/&gt;&lt;prefs&gt;&lt;pref name="fieldType" value="Bookmark"/&gt;&lt;pref name="automaticJo</vt:lpwstr>
  </property>
  <property fmtid="{D5CDD505-2E9C-101B-9397-08002B2CF9AE}" pid="3" name="ZOTERO_PREF_2">
    <vt:lpwstr>urnalAbbreviations" value="true"/&gt;&lt;/prefs&gt;&lt;/data&gt;</vt:lpwstr>
  </property>
  <property fmtid="{D5CDD505-2E9C-101B-9397-08002B2CF9AE}" pid="4" name="ZOTERO_BREF_O1pP5iAImPGnYMpHKDwox_1">
    <vt:lpwstr>ZOTERO_ITEM CSL_CITATION {"citationID":"FSUHsXzQ","properties":{"formattedCitation":"[1]","plainCitation":"[1]","noteIndex":0},"citationItems":[{"id":11,"uris":["http://zotero.org/users/15014313/items/U9LXV3XV"],"itemData":{"id":11,"type":"dataset","DOI":</vt:lpwstr>
  </property>
  <property fmtid="{D5CDD505-2E9C-101B-9397-08002B2CF9AE}" pid="5" name="ZOTERO_BREF_O1pP5iAImPGnYMpHKDwox_2">
    <vt:lpwstr>"10.34970/2020-DS01","license":"Creative Commons Attribution Non Commercial 4.0 International","publisher":"International Skin Imaging Collaboration","source":"DOI.org (Datacite)","title":"ISIC Challenge Datasets","URL":"https://challenge2020.isic-archive</vt:lpwstr>
  </property>
  <property fmtid="{D5CDD505-2E9C-101B-9397-08002B2CF9AE}" pid="6" name="ZOTERO_BREF_O1pP5iAImPGnYMpHKDwox_3">
    <vt:lpwstr>.com/","author":[{"literal":"International Skin Imaging Collaboration"}],"accessed":{"date-parts":[["2024",9,12]]},"issued":{"date-parts":[["2020"]]}}}],"schema":"https://github.com/citation-style-language/schema/raw/master/csl-citation.json"} </vt:lpwstr>
  </property>
  <property fmtid="{D5CDD505-2E9C-101B-9397-08002B2CF9AE}" pid="7" name="ZOTERO_BREF_qsBjX2n6E8J3ypawLTHmk_1">
    <vt:lpwstr>ZOTERO_ITEM CSL_CITATION {"citationID":"E22LDlsZ","properties":{"formattedCitation":"[2]","plainCitation":"[2]","noteIndex":0},"citationItems":[{"id":9,"uris":["http://zotero.org/users/15014313/items/LIIBSXNC"],"itemData":{"id":9,"type":"webpage","abstrac</vt:lpwstr>
  </property>
  <property fmtid="{D5CDD505-2E9C-101B-9397-08002B2CF9AE}" pid="8" name="ZOTERO_BREF_qsBjX2n6E8J3ypawLTHmk_2">
    <vt:lpwstr>t":"ISIC is improving skin cancer diagnosis by promoting standards in skin imaging, gathering and sharing dermatologic images, &amp; engaging clinicians &amp; computer vision researchers","container-title":"ISIC","language":"en","title":"ISIC | International Skin</vt:lpwstr>
  </property>
  <property fmtid="{D5CDD505-2E9C-101B-9397-08002B2CF9AE}" pid="9" name="ZOTERO_BREF_qsBjX2n6E8J3ypawLTHmk_3">
    <vt:lpwstr> Imaging Collaboration","URL":"https://www.isic-archive.com","accessed":{"date-parts":[["2024",9,12]]}}}],"schema":"https://github.com/citation-style-language/schema/raw/master/csl-citation.json"} </vt:lpwstr>
  </property>
  <property fmtid="{D5CDD505-2E9C-101B-9397-08002B2CF9AE}" pid="10" name="ZOTERO_BREF_Y95BFUEp5kq7ZiUW4gvmf_1">
    <vt:lpwstr>ZOTERO_ITEM CSL_CITATION {"citationID":"pr7t9Wog","properties":{"formattedCitation":"[1]","plainCitation":"[1]","noteIndex":0},"citationItems":[{"id":11,"uris":["http://zotero.org/users/15014313/items/U9LXV3XV"],"itemData":{"id":11,"type":"dataset","DOI":</vt:lpwstr>
  </property>
  <property fmtid="{D5CDD505-2E9C-101B-9397-08002B2CF9AE}" pid="11" name="ZOTERO_BREF_Y95BFUEp5kq7ZiUW4gvmf_2">
    <vt:lpwstr>"10.34970/2020-DS01","license":"Creative Commons Attribution Non Commercial 4.0 International","publisher":"International Skin Imaging Collaboration","source":"DOI.org (Datacite)","title":"ISIC Challenge Datasets","URL":"https://challenge2020.isic-archive</vt:lpwstr>
  </property>
  <property fmtid="{D5CDD505-2E9C-101B-9397-08002B2CF9AE}" pid="12" name="ZOTERO_BREF_Y95BFUEp5kq7ZiUW4gvmf_3">
    <vt:lpwstr>.com/","author":[{"literal":"International Skin Imaging Collaboration"}],"accessed":{"date-parts":[["2024",9,12]]},"issued":{"date-parts":[["2020"]]}}}],"schema":"https://github.com/citation-style-language/schema/raw/master/csl-citation.json"} </vt:lpwstr>
  </property>
  <property fmtid="{D5CDD505-2E9C-101B-9397-08002B2CF9AE}" pid="13" name="ZOTERO_BREF_ka4saStfmWwCQ96ofXtAW_1">
    <vt:lpwstr>ZOTERO_BIBL {"uncited":[],"omitted":[],"custom":[]} CSL_BIBLIOGRAPHY </vt:lpwstr>
  </property>
  <property fmtid="{D5CDD505-2E9C-101B-9397-08002B2CF9AE}" pid="14" name="ZOTERO_BREF_odegqLViSBzoicD68O8kh_1">
    <vt:lpwstr>ZOTERO_BIBL {"uncited":[],"omitted":[],"custom":[]} CSL_BIBLIOGRAPHY </vt:lpwstr>
  </property>
  <property fmtid="{D5CDD505-2E9C-101B-9397-08002B2CF9AE}" pid="15" name="ZOTERO_BREF_QfyCMFkHVgS6Lwew7KtF6_1">
    <vt:lpwstr>ZOTERO_ITEM CSL_CITATION {"citationID":"6uP3UaVb","properties":{"formattedCitation":"[2]","plainCitation":"[2]","noteIndex":0},"citationItems":[{"id":9,"uris":["http://zotero.org/users/15014313/items/LIIBSXNC"],"itemData":{"id":9,"type":"webpage","abstrac</vt:lpwstr>
  </property>
  <property fmtid="{D5CDD505-2E9C-101B-9397-08002B2CF9AE}" pid="16" name="ZOTERO_BREF_QfyCMFkHVgS6Lwew7KtF6_2">
    <vt:lpwstr>t":"ISIC is improving skin cancer diagnosis by promoting standards in skin imaging, gathering and sharing dermatologic images, &amp; engaging clinicians &amp; computer vision researchers","container-title":"ISIC","language":"en","title":"ISIC | International Skin</vt:lpwstr>
  </property>
  <property fmtid="{D5CDD505-2E9C-101B-9397-08002B2CF9AE}" pid="17" name="ZOTERO_BREF_QfyCMFkHVgS6Lwew7KtF6_3">
    <vt:lpwstr> Imaging Collaboration","URL":"https://www.isic-archive.com","accessed":{"date-parts":[["2024",9,12]]}}}],"schema":"https://github.com/citation-style-language/schema/raw/master/csl-citation.json"} </vt:lpwstr>
  </property>
  <property fmtid="{D5CDD505-2E9C-101B-9397-08002B2CF9AE}" pid="18" name="ZOTERO_BREF_s5aAsQuLxsnyZ6q4Qq2vr_1">
    <vt:lpwstr>ZOTERO_ITEM CSL_CITATION {"citationID":"DC1yNDlY","properties":{"formattedCitation":"[3]","plainCitation":"[3]","noteIndex":0},"citationItems":[{"id":2,"uris":["http://zotero.org/users/15014313/items/726UJZQX"],"itemData":{"id":2,"type":"article","abstrac</vt:lpwstr>
  </property>
  <property fmtid="{D5CDD505-2E9C-101B-9397-08002B2CF9AE}" pid="19" name="ZOTERO_BREF_s5aAsQuLxsnyZ6q4Qq2vr_2">
    <vt:lpwstr>t":"Medical Imaging (MI) datasets are fundamental to artificial intelligence in healthcare. The accuracy, robustness, and fairness of diagnostic algorithms depend on the data (and its quality) used to train and evaluate the models. MI datasets used to be </vt:lpwstr>
  </property>
  <property fmtid="{D5CDD505-2E9C-101B-9397-08002B2CF9AE}" pid="20" name="ZOTERO_BREF_s5aAsQuLxsnyZ6q4Qq2vr_3">
    <vt:lpwstr>proprietary, but have become increasingly available to the public, including on community-contributed platforms (CCPs) like Kaggle or HuggingFace. While open data is important to enhance the redistribution of data's public value, we find that the current </vt:lpwstr>
  </property>
  <property fmtid="{D5CDD505-2E9C-101B-9397-08002B2CF9AE}" pid="21" name="ZOTERO_BREF_s5aAsQuLxsnyZ6q4Qq2vr_4">
    <vt:lpwstr>CCP governance model fails to uphold the quality needed and recommended practices for sharing, documenting, and evaluating datasets. In this paper, we conduct an analysis of publicly available machine learning datasets on CCPs, discussing datasets' contex</vt:lpwstr>
  </property>
  <property fmtid="{D5CDD505-2E9C-101B-9397-08002B2CF9AE}" pid="22" name="ZOTERO_BREF_s5aAsQuLxsnyZ6q4Qq2vr_5">
    <vt:lpwstr>t, and identifying limitations and gaps in the current CCP landscape. We highlight differences between MI and computer vision datasets, particularly in the potentially harmful downstream effects from poor adoption of recommended dataset management practic</vt:lpwstr>
  </property>
  <property fmtid="{D5CDD505-2E9C-101B-9397-08002B2CF9AE}" pid="23" name="ZOTERO_BREF_s5aAsQuLxsnyZ6q4Qq2vr_6">
    <vt:lpwstr>es. We compare the analyzed datasets across several dimensions, including data sharing, data documentation, and maintenance. We find vague licenses, lack of persistent identifiers and storage, duplicates, and missing metadata, with differences between the</vt:lpwstr>
  </property>
  <property fmtid="{D5CDD505-2E9C-101B-9397-08002B2CF9AE}" pid="24" name="ZOTERO_BREF_s5aAsQuLxsnyZ6q4Qq2vr_7">
    <vt:lpwstr> platforms. Our research contributes to efforts in responsible data curation and AI algorithms for healthcare.","DOI":"10.48550/arXiv.2402.06353","note":"arXiv:2402.06353 [cs]\nversion: 2","number":"arXiv:2402.06353","publisher":"arXiv","source":"arXiv.or</vt:lpwstr>
  </property>
  <property fmtid="{D5CDD505-2E9C-101B-9397-08002B2CF9AE}" pid="25" name="ZOTERO_BREF_s5aAsQuLxsnyZ6q4Qq2vr_8">
    <vt:lpwstr>g","title":"Copycats: the many lives of a publicly available medical imaging dataset","title-short":"Copycats","URL":"http://arxiv.org/abs/2402.06353","author":[{"family":"Jiménez-Sánchez","given":"Amelia"},{"family":"Avlona","given":"Natalia-Rozalia"},{"</vt:lpwstr>
  </property>
  <property fmtid="{D5CDD505-2E9C-101B-9397-08002B2CF9AE}" pid="26" name="ZOTERO_BREF_s5aAsQuLxsnyZ6q4Qq2vr_9">
    <vt:lpwstr>family":"Juodelyte","given":"Dovile"},{"family":"Sourget","given":"Théo"},{"family":"Vang-Larsen","given":"Caroline"},{"family":"Rogers","given":"Anna"},{"family":"Zając","given":"Hubert Dariusz"},{"family":"Cheplygina","given":"Veronika"}],"accessed":{"d</vt:lpwstr>
  </property>
  <property fmtid="{D5CDD505-2E9C-101B-9397-08002B2CF9AE}" pid="27" name="ZOTERO_BREF_s5aAsQuLxsnyZ6q4Qq2vr_10">
    <vt:lpwstr>ate-parts":[["2024",9,10]]},"issued":{"date-parts":[["2024",6,10]]}}}],"schema":"https://github.com/citation-style-language/schema/raw/master/csl-citation.json"} </vt:lpwstr>
  </property>
  <property fmtid="{D5CDD505-2E9C-101B-9397-08002B2CF9AE}" pid="28" name="ZOTERO_BREF_XTKuNuZWlD9K4ai5h434Y_1">
    <vt:lpwstr>ZOTERO_ITEM CSL_CITATION {"citationID":"D63rYe2J","properties":{"formattedCitation":"[4]","plainCitation":"[4]","noteIndex":0},"citationItems":[{"id":6,"uris":["http://zotero.org/users/15014313/items/GRIX4HT5"],"itemData":{"id":6,"type":"article-journal",</vt:lpwstr>
  </property>
  <property fmtid="{D5CDD505-2E9C-101B-9397-08002B2CF9AE}" pid="29" name="ZOTERO_BREF_XTKuNuZWlD9K4ai5h434Y_2">
    <vt:lpwstr>"abstract":"The International Skin Imaging Collaboration (ISIC) datasets have become a leading repository for researchers in machine learning for medical image analysis, especially in the field of skin cancer detection and malignancy assessment. They cont</vt:lpwstr>
  </property>
  <property fmtid="{D5CDD505-2E9C-101B-9397-08002B2CF9AE}" pid="30" name="ZOTERO_BREF_XTKuNuZWlD9K4ai5h434Y_3">
    <vt:lpwstr>ain tens of thousands of dermoscopic photographs together with gold-standard lesion diagnosis metadata. The associated yearly challenges have resulted in major contributions to the field, with papers reporting measures well in excess of human experts. Ski</vt:lpwstr>
  </property>
  <property fmtid="{D5CDD505-2E9C-101B-9397-08002B2CF9AE}" pid="31" name="ZOTERO_BREF_XTKuNuZWlD9K4ai5h434Y_4">
    <vt:lpwstr>n cancers can be divided into two major groups - melanoma and non-melanoma. Although less prevalent, melanoma is considered to be more serious as it can quickly spread to other organs if not treated at an early stage. In this paper, we summarise the usage</vt:lpwstr>
  </property>
  <property fmtid="{D5CDD505-2E9C-101B-9397-08002B2CF9AE}" pid="32" name="ZOTERO_BREF_XTKuNuZWlD9K4ai5h434Y_5">
    <vt:lpwstr> of the ISIC dataset images and present an analysis of yearly releases over a period of 2016 - 2020. Our analysis found a significant number of duplicate images, both within and between the datasets. Additionally, we also noted duplicates spread across te</vt:lpwstr>
  </property>
  <property fmtid="{D5CDD505-2E9C-101B-9397-08002B2CF9AE}" pid="33" name="ZOTERO_BREF_XTKuNuZWlD9K4ai5h434Y_6">
    <vt:lpwstr>sting and training sets. Due to these irregularities, we propose a duplicate removal strategy and recommend a curated dataset for researchers to use when working on ISIC datasets. Given that ISIC 2020 focused on melanoma classification, we conduct experim</vt:lpwstr>
  </property>
  <property fmtid="{D5CDD505-2E9C-101B-9397-08002B2CF9AE}" pid="34" name="ZOTERO_BREF_XTKuNuZWlD9K4ai5h434Y_7">
    <vt:lpwstr>ents to provide benchmark results on the ISIC 2020 test set, with additional analysis on the smaller ISIC 2017 test set. Testing was completed following the application of our duplicate removal strategy and an additional data balancing step. As a result o</vt:lpwstr>
  </property>
  <property fmtid="{D5CDD505-2E9C-101B-9397-08002B2CF9AE}" pid="35" name="ZOTERO_BREF_XTKuNuZWlD9K4ai5h434Y_8">
    <vt:lpwstr>f removing 14,310 duplicate images from the training set, our benchmark results show good levels of melanoma prediction with an AUC of 0.80 for the best performing model. As our aim was not to maximise network performance, we did not include additional st</vt:lpwstr>
  </property>
  <property fmtid="{D5CDD505-2E9C-101B-9397-08002B2CF9AE}" pid="36" name="ZOTERO_BREF_XTKuNuZWlD9K4ai5h434Y_9">
    <vt:lpwstr>eps in our experiments. Finally, we provide recommendations for future research by highlighting irregularities that may present research challenges. A list of image files with reference to the original ISIC dataset sources for the recommended curated trai</vt:lpwstr>
  </property>
  <property fmtid="{D5CDD505-2E9C-101B-9397-08002B2CF9AE}" pid="37" name="ZOTERO_BREF_XTKuNuZWlD9K4ai5h434Y_10">
    <vt:lpwstr>ning set will be shared on our GitHub repository (available at www.github.com/mmu-dermatology-research/isic_duplicate_removal_strategy).","container-title":"Medical Image Analysis","DOI":"10.1016/j.media.2021.102305","ISSN":"1361-8415","journalAbbreviatio</vt:lpwstr>
  </property>
  <property fmtid="{D5CDD505-2E9C-101B-9397-08002B2CF9AE}" pid="38" name="ZOTERO_BREF_XTKuNuZWlD9K4ai5h434Y_11">
    <vt:lpwstr>n":"Medical Image Analysis","page":"102305","source":"ScienceDirect","title":"Analysis of the ISIC image datasets: Usage, benchmarks and recommendations","title-short":"Analysis of the ISIC image datasets","volume":"75","author":[{"family":"Cassidy","give</vt:lpwstr>
  </property>
  <property fmtid="{D5CDD505-2E9C-101B-9397-08002B2CF9AE}" pid="39" name="ZOTERO_BREF_XTKuNuZWlD9K4ai5h434Y_12">
    <vt:lpwstr>n":"Bill"},{"family":"Kendrick","given":"Connah"},{"family":"Brodzicki","given":"Andrzej"},{"family":"Jaworek-Korjakowska","given":"Joanna"},{"family":"Yap","given":"Moi Hoon"}],"issued":{"date-parts":[["2022",1,1]]}}}],"schema":"https://github.com/citati</vt:lpwstr>
  </property>
  <property fmtid="{D5CDD505-2E9C-101B-9397-08002B2CF9AE}" pid="40" name="ZOTERO_BREF_XTKuNuZWlD9K4ai5h434Y_13">
    <vt:lpwstr>on-style-language/schema/raw/master/csl-citation.json"} </vt:lpwstr>
  </property>
</Properties>
</file>