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2A" w:rsidRPr="002A532A" w:rsidRDefault="002A532A" w:rsidP="002A532A">
      <w:pPr>
        <w:spacing w:before="60" w:after="60" w:line="360" w:lineRule="exact"/>
        <w:ind w:right="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53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 ОБРАЗОВАНИЯ  РЕСПУБЛИКИ  БЕЛАРУСЬ</w:t>
      </w:r>
    </w:p>
    <w:p w:rsidR="002A532A" w:rsidRPr="002A532A" w:rsidRDefault="002A532A" w:rsidP="002A532A">
      <w:pPr>
        <w:spacing w:before="60" w:after="60" w:line="360" w:lineRule="exact"/>
        <w:ind w:right="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53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 ГОСУДАРСТВЕННЫЙ  УНИВЕРСИТЕТ</w:t>
      </w:r>
    </w:p>
    <w:p w:rsidR="002A532A" w:rsidRPr="002A532A" w:rsidRDefault="002A532A" w:rsidP="002A532A">
      <w:pPr>
        <w:spacing w:before="60" w:after="60" w:line="360" w:lineRule="exact"/>
        <w:ind w:right="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МЕХАНИКО-МАТЕМАТИЧЕСКИЙ </w:t>
      </w:r>
      <w:r w:rsidR="00C94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ФАКУЛЬТЕТ </w:t>
      </w:r>
    </w:p>
    <w:p w:rsidR="002A532A" w:rsidRDefault="002A532A" w:rsidP="002A532A">
      <w:pPr>
        <w:spacing w:before="60" w:after="60" w:line="360" w:lineRule="exact"/>
        <w:ind w:right="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A53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веб-технологий и компьютерного моделирования</w:t>
      </w:r>
    </w:p>
    <w:p w:rsidR="002A532A" w:rsidRDefault="002A532A" w:rsidP="002A532A">
      <w:pPr>
        <w:spacing w:before="60" w:after="60" w:line="360" w:lineRule="exact"/>
        <w:ind w:right="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532A" w:rsidRDefault="002A532A" w:rsidP="002A532A">
      <w:pPr>
        <w:spacing w:before="60" w:after="60" w:line="360" w:lineRule="exact"/>
        <w:ind w:right="5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A532A" w:rsidRPr="002A532A" w:rsidRDefault="002A532A" w:rsidP="002A532A">
      <w:pPr>
        <w:spacing w:before="60" w:after="60" w:line="360" w:lineRule="exact"/>
        <w:ind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ХАРИТОН</w:t>
      </w:r>
      <w:r w:rsidRPr="002A532A">
        <w:rPr>
          <w:rFonts w:ascii="Times New Roman" w:eastAsia="Times New Roman" w:hAnsi="Times New Roman" w:cs="Times New Roman"/>
          <w:sz w:val="28"/>
          <w:szCs w:val="28"/>
          <w:lang w:eastAsia="ru-RU"/>
        </w:rPr>
        <w:t>ОВА</w:t>
      </w:r>
    </w:p>
    <w:p w:rsidR="002A532A" w:rsidRPr="002A532A" w:rsidRDefault="002A532A" w:rsidP="002A53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Вероника Ренальдовна</w:t>
      </w:r>
    </w:p>
    <w:p w:rsidR="002A532A" w:rsidRPr="002A532A" w:rsidRDefault="002A532A" w:rsidP="002A532A">
      <w:pPr>
        <w:spacing w:before="600" w:after="0" w:line="360" w:lineRule="exact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A532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Облачные сервисы. Разработка веб-приложения</w:t>
      </w: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br/>
      </w:r>
      <w:r w:rsidRPr="002A532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 использованием Google Cloud Storage</w:t>
      </w:r>
    </w:p>
    <w:p w:rsidR="002A532A" w:rsidRPr="002A532A" w:rsidRDefault="002A532A" w:rsidP="002A532A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532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Дипломная работа</w:t>
      </w:r>
    </w:p>
    <w:p w:rsidR="002A532A" w:rsidRPr="002A532A" w:rsidRDefault="002A532A" w:rsidP="002A532A">
      <w:pPr>
        <w:spacing w:before="18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4679" w:type="pct"/>
        <w:tblInd w:w="392" w:type="dxa"/>
        <w:tblLook w:val="01E0" w:firstRow="1" w:lastRow="1" w:firstColumn="1" w:lastColumn="1" w:noHBand="0" w:noVBand="0"/>
      </w:tblPr>
      <w:tblGrid>
        <w:gridCol w:w="4849"/>
        <w:gridCol w:w="3800"/>
      </w:tblGrid>
      <w:tr w:rsidR="002A532A" w:rsidRPr="002A532A" w:rsidTr="006C5E50">
        <w:tc>
          <w:tcPr>
            <w:tcW w:w="2803" w:type="pct"/>
            <w:hideMark/>
          </w:tcPr>
          <w:p w:rsidR="002A532A" w:rsidRPr="002A532A" w:rsidRDefault="002A532A" w:rsidP="002A532A">
            <w:pPr>
              <w:widowControl w:val="0"/>
              <w:spacing w:after="0" w:line="360" w:lineRule="exact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</w:p>
        </w:tc>
        <w:tc>
          <w:tcPr>
            <w:tcW w:w="2197" w:type="pct"/>
          </w:tcPr>
          <w:p w:rsidR="00B54E47" w:rsidRPr="002A532A" w:rsidRDefault="002A532A" w:rsidP="00164A04">
            <w:pPr>
              <w:widowControl w:val="0"/>
              <w:spacing w:after="0" w:line="360" w:lineRule="exact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  <w:r w:rsidRPr="002A532A">
              <w:rPr>
                <w:rFonts w:ascii="Times New Roman" w:eastAsia="Calibri" w:hAnsi="Times New Roman" w:cs="Times New Roman"/>
                <w:bCs/>
                <w:sz w:val="28"/>
                <w:szCs w:val="26"/>
                <w:lang w:eastAsia="en-US"/>
              </w:rPr>
              <w:t>Научный руководитель:</w:t>
            </w:r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br/>
            </w:r>
            <w:r w:rsidR="0065165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кандидат физ.-мат. наук</w:t>
            </w:r>
            <w:r w:rsidRPr="002A532A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, </w:t>
            </w:r>
            <w:r w:rsidRPr="002A532A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br/>
            </w:r>
            <w:r w:rsidR="00651653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 xml:space="preserve">доцент </w:t>
            </w:r>
            <w:r w:rsidR="00B54E47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К.Г. Кузьмин</w:t>
            </w:r>
          </w:p>
        </w:tc>
      </w:tr>
      <w:tr w:rsidR="002A532A" w:rsidRPr="002A532A" w:rsidTr="006C5E50">
        <w:tc>
          <w:tcPr>
            <w:tcW w:w="2803" w:type="pct"/>
            <w:hideMark/>
          </w:tcPr>
          <w:p w:rsidR="002A532A" w:rsidRPr="002A532A" w:rsidRDefault="002A532A" w:rsidP="002A532A">
            <w:pPr>
              <w:widowControl w:val="0"/>
              <w:tabs>
                <w:tab w:val="right" w:pos="5563"/>
              </w:tabs>
              <w:spacing w:after="0" w:line="360" w:lineRule="exact"/>
              <w:jc w:val="both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</w:p>
          <w:p w:rsidR="002A532A" w:rsidRPr="002A532A" w:rsidRDefault="002A532A" w:rsidP="002A532A">
            <w:pPr>
              <w:widowControl w:val="0"/>
              <w:tabs>
                <w:tab w:val="right" w:pos="5563"/>
              </w:tabs>
              <w:spacing w:after="0" w:line="360" w:lineRule="exact"/>
              <w:jc w:val="both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  <w:proofErr w:type="gramStart"/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>Допущена</w:t>
            </w:r>
            <w:proofErr w:type="gramEnd"/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 xml:space="preserve"> к защите</w:t>
            </w:r>
          </w:p>
          <w:p w:rsidR="002A532A" w:rsidRPr="002A532A" w:rsidRDefault="002A532A" w:rsidP="002A532A">
            <w:pPr>
              <w:widowControl w:val="0"/>
              <w:tabs>
                <w:tab w:val="right" w:pos="5563"/>
              </w:tabs>
              <w:spacing w:after="0" w:line="360" w:lineRule="exact"/>
              <w:jc w:val="both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</w:p>
          <w:p w:rsidR="002A532A" w:rsidRPr="002A532A" w:rsidRDefault="00706D6B" w:rsidP="002A532A">
            <w:pPr>
              <w:widowControl w:val="0"/>
              <w:tabs>
                <w:tab w:val="right" w:pos="5563"/>
              </w:tabs>
              <w:spacing w:after="0" w:line="360" w:lineRule="exact"/>
              <w:jc w:val="both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>«____» ___________ 2017</w:t>
            </w:r>
            <w:r w:rsidR="002A532A"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 xml:space="preserve"> г.</w:t>
            </w:r>
          </w:p>
          <w:p w:rsidR="002A532A" w:rsidRPr="002A532A" w:rsidRDefault="002A532A" w:rsidP="008E6196">
            <w:pPr>
              <w:widowControl w:val="0"/>
              <w:tabs>
                <w:tab w:val="right" w:pos="5563"/>
              </w:tabs>
              <w:spacing w:after="0" w:line="360" w:lineRule="exact"/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</w:pPr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 xml:space="preserve">Заведующий кафедрой </w:t>
            </w:r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br/>
            </w:r>
            <w:r w:rsidR="00B23948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>веб-технологий и компьютерного</w:t>
            </w:r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 xml:space="preserve"> </w:t>
            </w:r>
            <w:r w:rsidR="00B23948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>моделирования</w:t>
            </w:r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br/>
              <w:t>докт</w:t>
            </w:r>
            <w:r w:rsidR="00737245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>ор физ.-мат. наук, профессор</w:t>
            </w:r>
            <w:r w:rsidR="00737245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br/>
              <w:t>И.И</w:t>
            </w:r>
            <w:r w:rsidRPr="002A532A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 xml:space="preserve">. </w:t>
            </w:r>
            <w:r w:rsidR="008E6196">
              <w:rPr>
                <w:rFonts w:ascii="Times New Roman" w:eastAsia="Calibri" w:hAnsi="Times New Roman" w:cs="Times New Roman"/>
                <w:sz w:val="28"/>
                <w:szCs w:val="26"/>
                <w:lang w:eastAsia="en-US"/>
              </w:rPr>
              <w:t>Иванов</w:t>
            </w:r>
          </w:p>
        </w:tc>
        <w:tc>
          <w:tcPr>
            <w:tcW w:w="2197" w:type="pct"/>
          </w:tcPr>
          <w:p w:rsidR="002A532A" w:rsidRPr="002A532A" w:rsidRDefault="002A532A" w:rsidP="002A532A">
            <w:pPr>
              <w:widowControl w:val="0"/>
              <w:spacing w:after="0" w:line="360" w:lineRule="exact"/>
              <w:jc w:val="both"/>
              <w:rPr>
                <w:rFonts w:ascii="Times New Roman" w:eastAsia="Calibri" w:hAnsi="Times New Roman" w:cs="Times New Roman"/>
                <w:bCs/>
                <w:sz w:val="28"/>
                <w:szCs w:val="26"/>
                <w:lang w:eastAsia="en-US"/>
              </w:rPr>
            </w:pPr>
          </w:p>
        </w:tc>
      </w:tr>
    </w:tbl>
    <w:p w:rsidR="006327C1" w:rsidRDefault="00706D6B" w:rsidP="002A532A">
      <w:pPr>
        <w:spacing w:before="1200" w:after="0" w:line="240" w:lineRule="auto"/>
        <w:ind w:right="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2017</w:t>
      </w:r>
    </w:p>
    <w:p w:rsidR="006327C1" w:rsidRDefault="006327C1" w:rsidP="006327C1">
      <w:pPr>
        <w:rPr>
          <w:lang w:eastAsia="ru-RU"/>
        </w:rPr>
      </w:pPr>
      <w:r>
        <w:rPr>
          <w:lang w:eastAsia="ru-RU"/>
        </w:rPr>
        <w:br w:type="page"/>
      </w:r>
    </w:p>
    <w:p w:rsidR="006F392A" w:rsidRPr="00DF41AC" w:rsidRDefault="006F392A" w:rsidP="006F392A">
      <w:pPr>
        <w:pStyle w:val="af1"/>
        <w:rPr>
          <w:rFonts w:cs="Times New Roman"/>
          <w:lang w:val="en-US"/>
        </w:rPr>
      </w:pPr>
      <w:r w:rsidRPr="00DF41AC">
        <w:rPr>
          <w:rFonts w:cs="Times New Roman"/>
        </w:rPr>
        <w:lastRenderedPageBreak/>
        <w:t>Оглавление</w:t>
      </w:r>
    </w:p>
    <w:p w:rsidR="00A06361" w:rsidRDefault="003865EF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r>
        <w:rPr>
          <w:b/>
          <w:bCs/>
          <w:caps/>
          <w:noProof/>
        </w:rPr>
        <w:fldChar w:fldCharType="begin"/>
      </w:r>
      <w:r>
        <w:rPr>
          <w:b/>
          <w:bCs/>
          <w:caps/>
          <w:noProof/>
        </w:rPr>
        <w:instrText xml:space="preserve"> TOC \o "1-3" \h \z \t "ДипломЗаголовок2,2,ДипломЗаголовок3,3" </w:instrText>
      </w:r>
      <w:r>
        <w:rPr>
          <w:b/>
          <w:bCs/>
          <w:caps/>
          <w:noProof/>
        </w:rPr>
        <w:fldChar w:fldCharType="separate"/>
      </w:r>
      <w:hyperlink w:anchor="_Toc463772482" w:history="1">
        <w:r w:rsidR="00A06361" w:rsidRPr="001E7FB2">
          <w:rPr>
            <w:rStyle w:val="a6"/>
            <w:noProof/>
          </w:rPr>
          <w:t>Перечень условных обозначений и сокращений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_Toc463772482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3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83" w:history="1">
        <w:r w:rsidR="00A06361" w:rsidRPr="001E7FB2">
          <w:rPr>
            <w:rStyle w:val="a6"/>
            <w:noProof/>
          </w:rPr>
          <w:t>Реферат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_Toc463772483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4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84" w:history="1">
        <w:r w:rsidR="00A06361" w:rsidRPr="001E7FB2">
          <w:rPr>
            <w:rStyle w:val="a6"/>
            <w:noProof/>
          </w:rPr>
          <w:t>Введение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_Toc463772484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5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85" w:history="1">
        <w:r w:rsidR="00A06361" w:rsidRPr="001E7FB2">
          <w:rPr>
            <w:rStyle w:val="a6"/>
            <w:noProof/>
          </w:rPr>
          <w:t>Глава 1. Основные сведения об облачных технологиях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_Toc463772485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6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86" w:history="1">
        <w:r w:rsidR="00A06361" w:rsidRPr="001E7FB2">
          <w:rPr>
            <w:rStyle w:val="a6"/>
            <w:noProof/>
          </w:rPr>
          <w:t>1.1 Общая информация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_Toc463772486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6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87" w:history="1">
        <w:r w:rsidR="00A06361" w:rsidRPr="001E7FB2">
          <w:rPr>
            <w:rStyle w:val="a6"/>
            <w:noProof/>
          </w:rPr>
          <w:t>1.2 Модели обслуживания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_Toc463772487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6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88" w:history="1">
        <w:r w:rsidR="00A06361" w:rsidRPr="001E7FB2">
          <w:rPr>
            <w:rStyle w:val="a6"/>
            <w:noProof/>
          </w:rPr>
          <w:t>1.3 Основные свойства облачных технологий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_Toc463772488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8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89" w:history="1">
        <w:r w:rsidR="00A06361" w:rsidRPr="001E7FB2">
          <w:rPr>
            <w:rStyle w:val="a6"/>
            <w:noProof/>
          </w:rPr>
          <w:t>1.4 Основные поставщики облачных услуг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_Toc463772489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8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90" w:history="1">
        <w:r w:rsidR="00A06361" w:rsidRPr="001E7FB2">
          <w:rPr>
            <w:rStyle w:val="a6"/>
            <w:noProof/>
            <w:lang w:val="en-US"/>
          </w:rPr>
          <w:t>Глава 2. Реализация проекта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_Toc463772490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10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91" w:history="1">
        <w:r w:rsidR="00A06361" w:rsidRPr="001E7FB2">
          <w:rPr>
            <w:rStyle w:val="a6"/>
            <w:noProof/>
            <w:lang w:val="en-US"/>
          </w:rPr>
          <w:t>2.1</w:t>
        </w:r>
        <w:r w:rsidR="00A06361" w:rsidRPr="001E7FB2">
          <w:rPr>
            <w:rStyle w:val="a6"/>
            <w:noProof/>
          </w:rPr>
          <w:t xml:space="preserve"> Основная идея и возможности системы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_Toc463772491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10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92" w:history="1">
        <w:r w:rsidR="00A06361" w:rsidRPr="001E7FB2">
          <w:rPr>
            <w:rStyle w:val="a6"/>
            <w:noProof/>
          </w:rPr>
          <w:t>2.2 Архитектура проекта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_Toc463772492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11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2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93" w:history="1">
        <w:r w:rsidR="00A06361" w:rsidRPr="001E7FB2">
          <w:rPr>
            <w:rStyle w:val="a6"/>
            <w:noProof/>
          </w:rPr>
          <w:t>2.3 Основные используемые фреймворки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_Toc463772493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12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3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94" w:history="1">
        <w:r w:rsidR="00A06361" w:rsidRPr="001E7FB2">
          <w:rPr>
            <w:rStyle w:val="a6"/>
            <w:noProof/>
          </w:rPr>
          <w:t>2.3.1 Spring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_Toc463772494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12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3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95" w:history="1">
        <w:r w:rsidR="00A06361" w:rsidRPr="001E7FB2">
          <w:rPr>
            <w:rStyle w:val="a6"/>
            <w:noProof/>
          </w:rPr>
          <w:t>2.3.2 Hibernate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_Toc463772495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12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33"/>
        <w:tabs>
          <w:tab w:val="right" w:leader="dot" w:pos="9016"/>
        </w:tabs>
        <w:rPr>
          <w:rFonts w:asciiTheme="minorHAnsi" w:hAnsiTheme="minorHAnsi"/>
          <w:noProof/>
          <w:sz w:val="22"/>
        </w:rPr>
      </w:pPr>
      <w:hyperlink w:anchor="_Toc463772496" w:history="1">
        <w:r w:rsidR="00A06361" w:rsidRPr="001E7FB2">
          <w:rPr>
            <w:rStyle w:val="a6"/>
            <w:noProof/>
          </w:rPr>
          <w:t>2.3.3 Apache Tiles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_Toc463772496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13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97" w:history="1">
        <w:r w:rsidR="00A06361" w:rsidRPr="001E7FB2">
          <w:rPr>
            <w:rStyle w:val="a6"/>
            <w:noProof/>
            <w:lang w:val="en-US"/>
          </w:rPr>
          <w:t>Глава 3. Перспективы развития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_Toc463772497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14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98" w:history="1">
        <w:r w:rsidR="00A06361" w:rsidRPr="001E7FB2">
          <w:rPr>
            <w:rStyle w:val="a6"/>
            <w:noProof/>
          </w:rPr>
          <w:t>Заключение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_Toc463772498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15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499" w:history="1">
        <w:r w:rsidR="00A06361" w:rsidRPr="001E7FB2">
          <w:rPr>
            <w:rStyle w:val="a6"/>
            <w:noProof/>
          </w:rPr>
          <w:t>Список использованных источников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_Toc463772499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16</w:t>
        </w:r>
        <w:r w:rsidR="00A06361">
          <w:rPr>
            <w:noProof/>
            <w:webHidden/>
          </w:rPr>
          <w:fldChar w:fldCharType="end"/>
        </w:r>
      </w:hyperlink>
    </w:p>
    <w:p w:rsidR="00A06361" w:rsidRDefault="002B154B">
      <w:pPr>
        <w:pStyle w:val="14"/>
        <w:rPr>
          <w:rFonts w:asciiTheme="minorHAnsi" w:hAnsiTheme="minorHAnsi" w:cstheme="minorBidi"/>
          <w:noProof/>
          <w:sz w:val="22"/>
          <w:szCs w:val="22"/>
        </w:rPr>
      </w:pPr>
      <w:hyperlink w:anchor="_Toc463772500" w:history="1">
        <w:r w:rsidR="00A06361" w:rsidRPr="001E7FB2">
          <w:rPr>
            <w:rStyle w:val="a6"/>
            <w:noProof/>
          </w:rPr>
          <w:t>Приложение 1.  Схема базы данных</w:t>
        </w:r>
        <w:r w:rsidR="00A06361">
          <w:rPr>
            <w:noProof/>
            <w:webHidden/>
          </w:rPr>
          <w:tab/>
        </w:r>
        <w:r w:rsidR="00A06361">
          <w:rPr>
            <w:noProof/>
            <w:webHidden/>
          </w:rPr>
          <w:fldChar w:fldCharType="begin"/>
        </w:r>
        <w:r w:rsidR="00A06361">
          <w:rPr>
            <w:noProof/>
            <w:webHidden/>
          </w:rPr>
          <w:instrText xml:space="preserve"> PAGEREF _Toc463772500 \h </w:instrText>
        </w:r>
        <w:r w:rsidR="00A06361">
          <w:rPr>
            <w:noProof/>
            <w:webHidden/>
          </w:rPr>
        </w:r>
        <w:r w:rsidR="00A06361">
          <w:rPr>
            <w:noProof/>
            <w:webHidden/>
          </w:rPr>
          <w:fldChar w:fldCharType="separate"/>
        </w:r>
        <w:r w:rsidR="00A06361">
          <w:rPr>
            <w:noProof/>
            <w:webHidden/>
          </w:rPr>
          <w:t>17</w:t>
        </w:r>
        <w:r w:rsidR="00A06361">
          <w:rPr>
            <w:noProof/>
            <w:webHidden/>
          </w:rPr>
          <w:fldChar w:fldCharType="end"/>
        </w:r>
      </w:hyperlink>
    </w:p>
    <w:p w:rsidR="006327C1" w:rsidRDefault="003865EF" w:rsidP="00334BF2">
      <w:pPr>
        <w:pStyle w:val="10"/>
        <w:numPr>
          <w:ilvl w:val="0"/>
          <w:numId w:val="0"/>
        </w:numPr>
        <w:rPr>
          <w:rFonts w:asciiTheme="minorHAnsi" w:eastAsiaTheme="minorEastAsia" w:hAnsiTheme="minorHAnsi" w:cstheme="minorBidi"/>
          <w:b w:val="0"/>
          <w:bCs w:val="0"/>
          <w:caps w:val="0"/>
          <w:sz w:val="28"/>
          <w:szCs w:val="22"/>
        </w:rPr>
      </w:pPr>
      <w:r>
        <w:rPr>
          <w:rFonts w:eastAsiaTheme="minorEastAsia" w:cs="Times New Roman"/>
          <w:b w:val="0"/>
          <w:bCs w:val="0"/>
          <w:caps w:val="0"/>
          <w:noProof/>
          <w:sz w:val="28"/>
          <w:szCs w:val="32"/>
        </w:rPr>
        <w:fldChar w:fldCharType="end"/>
      </w:r>
    </w:p>
    <w:p w:rsidR="00934FB7" w:rsidRDefault="00934FB7" w:rsidP="00A06361">
      <w:pPr>
        <w:pStyle w:val="af"/>
      </w:pPr>
      <w:r>
        <w:br w:type="page"/>
      </w:r>
      <w:bookmarkStart w:id="0" w:name="_Toc463772482"/>
      <w:r w:rsidR="00E25332">
        <w:lastRenderedPageBreak/>
        <w:t xml:space="preserve">Перечень условных обозначений </w:t>
      </w:r>
      <w:r>
        <w:t>и сокращений</w:t>
      </w:r>
      <w:bookmarkEnd w:id="0"/>
    </w:p>
    <w:p w:rsidR="00934FB7" w:rsidRDefault="00934FB7" w:rsidP="00934FB7">
      <w:pPr>
        <w:pStyle w:val="a4"/>
      </w:pPr>
      <w:r>
        <w:t>ПО – программное обеспечение</w:t>
      </w:r>
    </w:p>
    <w:p w:rsidR="00934FB7" w:rsidRPr="00E25332" w:rsidRDefault="00934FB7" w:rsidP="00934FB7">
      <w:pPr>
        <w:pStyle w:val="a4"/>
      </w:pPr>
      <w:proofErr w:type="spellStart"/>
      <w:r>
        <w:rPr>
          <w:lang w:val="en-US"/>
        </w:rPr>
        <w:t>SaaS</w:t>
      </w:r>
      <w:proofErr w:type="spellEnd"/>
      <w:r w:rsidRPr="00E25332">
        <w:t xml:space="preserve"> – </w:t>
      </w:r>
      <w:r>
        <w:rPr>
          <w:lang w:val="en-US"/>
        </w:rPr>
        <w:t>Software</w:t>
      </w:r>
      <w:r w:rsidRPr="00E25332">
        <w:t xml:space="preserve"> </w:t>
      </w:r>
      <w:r>
        <w:rPr>
          <w:lang w:val="en-US"/>
        </w:rPr>
        <w:t>as</w:t>
      </w:r>
      <w:r w:rsidRPr="00E25332">
        <w:t xml:space="preserve"> </w:t>
      </w:r>
      <w:r>
        <w:rPr>
          <w:lang w:val="en-US"/>
        </w:rPr>
        <w:t>a</w:t>
      </w:r>
      <w:r w:rsidRPr="00E25332">
        <w:t xml:space="preserve"> </w:t>
      </w:r>
      <w:r>
        <w:rPr>
          <w:lang w:val="en-US"/>
        </w:rPr>
        <w:t>Service</w:t>
      </w:r>
      <w:r w:rsidRPr="00E25332">
        <w:t xml:space="preserve">, </w:t>
      </w:r>
      <w:r w:rsidR="00E25332">
        <w:t>программное обеспечение как услуга</w:t>
      </w:r>
    </w:p>
    <w:p w:rsidR="00934FB7" w:rsidRPr="00934FB7" w:rsidRDefault="00934FB7" w:rsidP="00934FB7">
      <w:pPr>
        <w:pStyle w:val="a4"/>
        <w:rPr>
          <w:lang w:val="en-US"/>
        </w:rPr>
      </w:pPr>
      <w:proofErr w:type="spellStart"/>
      <w:r>
        <w:rPr>
          <w:lang w:val="en-US"/>
        </w:rPr>
        <w:t>PaaS</w:t>
      </w:r>
      <w:proofErr w:type="spellEnd"/>
      <w:r>
        <w:rPr>
          <w:lang w:val="en-US"/>
        </w:rPr>
        <w:t xml:space="preserve"> – Platform as a Service, </w:t>
      </w:r>
      <w:r>
        <w:t>платформа</w:t>
      </w:r>
      <w:r w:rsidRPr="00934FB7">
        <w:rPr>
          <w:lang w:val="en-US"/>
        </w:rPr>
        <w:t xml:space="preserve"> </w:t>
      </w:r>
      <w:r>
        <w:t>как</w:t>
      </w:r>
      <w:r w:rsidRPr="00934FB7">
        <w:rPr>
          <w:lang w:val="en-US"/>
        </w:rPr>
        <w:t xml:space="preserve"> </w:t>
      </w:r>
      <w:r w:rsidR="00E25332">
        <w:t>услуга</w:t>
      </w:r>
    </w:p>
    <w:p w:rsidR="00934FB7" w:rsidRPr="00DA3A4A" w:rsidRDefault="00934FB7" w:rsidP="00934FB7">
      <w:pPr>
        <w:pStyle w:val="a4"/>
        <w:rPr>
          <w:lang w:val="en-US"/>
        </w:rPr>
      </w:pPr>
      <w:proofErr w:type="spellStart"/>
      <w:r>
        <w:rPr>
          <w:lang w:val="en-US"/>
        </w:rPr>
        <w:t>IaaS</w:t>
      </w:r>
      <w:proofErr w:type="spellEnd"/>
      <w:r>
        <w:rPr>
          <w:lang w:val="en-US"/>
        </w:rPr>
        <w:t xml:space="preserve"> – Infrastructure as a </w:t>
      </w:r>
      <w:r w:rsidRPr="00934FB7">
        <w:rPr>
          <w:lang w:val="en-US"/>
        </w:rPr>
        <w:t>Service</w:t>
      </w:r>
      <w:r>
        <w:rPr>
          <w:lang w:val="en-US"/>
        </w:rPr>
        <w:t xml:space="preserve">, </w:t>
      </w:r>
      <w:r>
        <w:t>инфраструктура</w:t>
      </w:r>
      <w:r w:rsidRPr="00934FB7">
        <w:rPr>
          <w:lang w:val="en-US"/>
        </w:rPr>
        <w:t xml:space="preserve"> </w:t>
      </w:r>
      <w:r>
        <w:t>как</w:t>
      </w:r>
      <w:r w:rsidRPr="00934FB7">
        <w:rPr>
          <w:lang w:val="en-US"/>
        </w:rPr>
        <w:t xml:space="preserve"> </w:t>
      </w:r>
      <w:r w:rsidR="00E25332">
        <w:t>услуга</w:t>
      </w:r>
    </w:p>
    <w:p w:rsidR="00934FB7" w:rsidRPr="00934FB7" w:rsidRDefault="00934FB7" w:rsidP="00934FB7">
      <w:pPr>
        <w:pStyle w:val="a4"/>
        <w:rPr>
          <w:lang w:val="en-US"/>
        </w:rPr>
      </w:pPr>
    </w:p>
    <w:p w:rsidR="00934FB7" w:rsidRPr="00934FB7" w:rsidRDefault="00934FB7">
      <w:pPr>
        <w:rPr>
          <w:lang w:val="en-US"/>
        </w:rPr>
      </w:pPr>
      <w:r w:rsidRPr="00934FB7">
        <w:rPr>
          <w:lang w:val="en-US"/>
        </w:rPr>
        <w:br w:type="page"/>
      </w:r>
    </w:p>
    <w:p w:rsidR="00934FB7" w:rsidRDefault="00934FB7" w:rsidP="00934FB7">
      <w:pPr>
        <w:pStyle w:val="af"/>
      </w:pPr>
      <w:bookmarkStart w:id="1" w:name="_Toc463772483"/>
      <w:r>
        <w:lastRenderedPageBreak/>
        <w:t>Реферат</w:t>
      </w:r>
      <w:bookmarkEnd w:id="1"/>
    </w:p>
    <w:p w:rsidR="00934FB7" w:rsidRDefault="00A37456" w:rsidP="00934FB7">
      <w:pPr>
        <w:pStyle w:val="a4"/>
      </w:pPr>
      <w:r>
        <w:t>Дипломная работа содержит: 3</w:t>
      </w:r>
      <w:r w:rsidR="00934FB7">
        <w:t xml:space="preserve">6 страниц, </w:t>
      </w:r>
      <w:r>
        <w:t>6</w:t>
      </w:r>
      <w:r w:rsidR="00934FB7">
        <w:t xml:space="preserve"> иллюстраций (рисунков), 1 приложение, </w:t>
      </w:r>
      <w:r>
        <w:t>8</w:t>
      </w:r>
      <w:r w:rsidR="00934FB7">
        <w:t xml:space="preserve"> использованных литературных источников.</w:t>
      </w:r>
    </w:p>
    <w:p w:rsidR="00934FB7" w:rsidRDefault="00934FB7" w:rsidP="00934FB7">
      <w:pPr>
        <w:pStyle w:val="a4"/>
      </w:pPr>
      <w:r>
        <w:t xml:space="preserve">Ключевые слова: </w:t>
      </w:r>
      <w:r w:rsidR="00A37456">
        <w:rPr>
          <w:lang w:val="en-US"/>
        </w:rPr>
        <w:t>GOOGLE</w:t>
      </w:r>
      <w:r w:rsidR="00A37456" w:rsidRPr="00A37456">
        <w:t xml:space="preserve"> </w:t>
      </w:r>
      <w:r w:rsidR="00A37456">
        <w:rPr>
          <w:lang w:val="en-US"/>
        </w:rPr>
        <w:t>CLOUD</w:t>
      </w:r>
      <w:r w:rsidR="00A37456" w:rsidRPr="00A37456">
        <w:t xml:space="preserve"> </w:t>
      </w:r>
      <w:r w:rsidR="00A37456">
        <w:rPr>
          <w:lang w:val="en-US"/>
        </w:rPr>
        <w:t>STORAGE</w:t>
      </w:r>
      <w:r>
        <w:t xml:space="preserve">, </w:t>
      </w:r>
      <w:r w:rsidR="00A37456">
        <w:t>ОБЛАЧНЫЕ ВЫЧИСЛЕНИЯ</w:t>
      </w:r>
      <w:r>
        <w:t xml:space="preserve">, </w:t>
      </w:r>
      <w:r w:rsidR="00A37456">
        <w:rPr>
          <w:lang w:val="en-US"/>
        </w:rPr>
        <w:t>SPRING</w:t>
      </w:r>
      <w:r>
        <w:t xml:space="preserve">, </w:t>
      </w:r>
      <w:r w:rsidR="00A37456">
        <w:rPr>
          <w:lang w:val="en-US"/>
        </w:rPr>
        <w:t>HIBERNATE</w:t>
      </w:r>
      <w:r>
        <w:t>.</w:t>
      </w:r>
    </w:p>
    <w:p w:rsidR="00934FB7" w:rsidRDefault="00934FB7" w:rsidP="00934FB7">
      <w:pPr>
        <w:pStyle w:val="a4"/>
      </w:pPr>
      <w:r>
        <w:t xml:space="preserve">Объектом исследования являются </w:t>
      </w:r>
      <w:r w:rsidR="00A37456">
        <w:t>облачные технологии и их использование при разработке веб-приложения</w:t>
      </w:r>
      <w:r>
        <w:t>.</w:t>
      </w:r>
    </w:p>
    <w:p w:rsidR="00934FB7" w:rsidRDefault="00934FB7" w:rsidP="00934FB7">
      <w:pPr>
        <w:pStyle w:val="a4"/>
      </w:pPr>
      <w:r>
        <w:t xml:space="preserve">Целью дипломной работы является исследование </w:t>
      </w:r>
      <w:r w:rsidR="00A37456">
        <w:t>облачных технологий.</w:t>
      </w:r>
    </w:p>
    <w:p w:rsidR="00934FB7" w:rsidRDefault="00934FB7" w:rsidP="00934FB7">
      <w:pPr>
        <w:pStyle w:val="a4"/>
      </w:pPr>
      <w:r>
        <w:t>В результате исследования получены следующие результаты:</w:t>
      </w:r>
    </w:p>
    <w:p w:rsidR="00934FB7" w:rsidRDefault="00934FB7" w:rsidP="00934FB7">
      <w:pPr>
        <w:pStyle w:val="a4"/>
      </w:pPr>
      <w:r>
        <w:t>•</w:t>
      </w:r>
      <w:r>
        <w:tab/>
        <w:t xml:space="preserve">описаны </w:t>
      </w:r>
      <w:r w:rsidR="00A37456">
        <w:t>существующие на данный момент виды облачных технологий</w:t>
      </w:r>
      <w:r>
        <w:t>,</w:t>
      </w:r>
    </w:p>
    <w:p w:rsidR="00934FB7" w:rsidRDefault="00934FB7" w:rsidP="00934FB7">
      <w:pPr>
        <w:pStyle w:val="a4"/>
      </w:pPr>
      <w:r>
        <w:t>•</w:t>
      </w:r>
      <w:r>
        <w:tab/>
        <w:t xml:space="preserve">описаны </w:t>
      </w:r>
      <w:r w:rsidR="00A37456">
        <w:t>способы использования облачных технологий</w:t>
      </w:r>
      <w:r>
        <w:t>,</w:t>
      </w:r>
    </w:p>
    <w:p w:rsidR="00934FB7" w:rsidRDefault="00934FB7" w:rsidP="00934FB7">
      <w:pPr>
        <w:pStyle w:val="a4"/>
      </w:pPr>
      <w:r>
        <w:t>•</w:t>
      </w:r>
      <w:r>
        <w:tab/>
        <w:t xml:space="preserve">написано приложение, в котором </w:t>
      </w:r>
      <w:r w:rsidR="00A37456">
        <w:t>используется облачное хранилище</w:t>
      </w:r>
      <w:r>
        <w:t>.</w:t>
      </w:r>
    </w:p>
    <w:p w:rsidR="00934FB7" w:rsidRDefault="00934FB7" w:rsidP="00934FB7">
      <w:pPr>
        <w:pStyle w:val="a4"/>
      </w:pPr>
      <w:r>
        <w:t>Областью применения являются Интернет-ресурсы.</w:t>
      </w:r>
    </w:p>
    <w:p w:rsidR="00934FB7" w:rsidRDefault="00934FB7" w:rsidP="00934FB7">
      <w:pPr>
        <w:pStyle w:val="a4"/>
      </w:pPr>
      <w:r>
        <w:t>Дипломная работа выполнена автором самостоятельно.</w:t>
      </w:r>
    </w:p>
    <w:p w:rsidR="00934FB7" w:rsidRDefault="00934FB7">
      <w:pPr>
        <w:rPr>
          <w:rFonts w:ascii="Times New Roman" w:hAnsi="Times New Roman"/>
          <w:sz w:val="28"/>
        </w:rPr>
      </w:pPr>
      <w:r>
        <w:br w:type="page"/>
      </w:r>
    </w:p>
    <w:p w:rsidR="00A365C0" w:rsidRDefault="00D701C6" w:rsidP="006F392A">
      <w:pPr>
        <w:pStyle w:val="af"/>
      </w:pPr>
      <w:bookmarkStart w:id="2" w:name="_Toc463772484"/>
      <w:r>
        <w:lastRenderedPageBreak/>
        <w:t>В</w:t>
      </w:r>
      <w:r w:rsidR="006F392A">
        <w:t>ведение</w:t>
      </w:r>
      <w:bookmarkEnd w:id="2"/>
    </w:p>
    <w:p w:rsidR="00334BF2" w:rsidRPr="00334BF2" w:rsidRDefault="00334BF2" w:rsidP="003706E4">
      <w:pPr>
        <w:pStyle w:val="a4"/>
      </w:pPr>
      <w:r w:rsidRPr="00334BF2">
        <w:t xml:space="preserve">В настоящее время происходит быстрое развитие облачных технологий. Существует множество различных облачных сервисов, например виртуальные машины, хранилища, базы данных. Они предоставляются  различными компаниями, такими, как </w:t>
      </w:r>
      <w:r w:rsidRPr="00334BF2">
        <w:rPr>
          <w:lang w:val="en-US"/>
        </w:rPr>
        <w:t>Google</w:t>
      </w:r>
      <w:r w:rsidRPr="00334BF2">
        <w:t xml:space="preserve">, </w:t>
      </w:r>
      <w:r w:rsidRPr="00334BF2">
        <w:rPr>
          <w:lang w:val="en-US"/>
        </w:rPr>
        <w:t>Microsoft</w:t>
      </w:r>
      <w:r w:rsidRPr="00334BF2">
        <w:t xml:space="preserve"> </w:t>
      </w:r>
      <w:r w:rsidRPr="00334BF2">
        <w:rPr>
          <w:lang w:val="en-US"/>
        </w:rPr>
        <w:t>Azure</w:t>
      </w:r>
      <w:r w:rsidRPr="00334BF2">
        <w:t xml:space="preserve">, </w:t>
      </w:r>
      <w:r w:rsidRPr="00334BF2">
        <w:rPr>
          <w:lang w:val="en-US"/>
        </w:rPr>
        <w:t>Amazon</w:t>
      </w:r>
      <w:r w:rsidRPr="00334BF2">
        <w:t xml:space="preserve">. И для большинства из них разработаны готовые </w:t>
      </w:r>
      <w:r w:rsidRPr="00334BF2">
        <w:rPr>
          <w:lang w:val="en-US"/>
        </w:rPr>
        <w:t>API</w:t>
      </w:r>
      <w:r w:rsidRPr="00334BF2">
        <w:t>, которые значительно облегчают процесс разработки.</w:t>
      </w:r>
    </w:p>
    <w:p w:rsidR="00334BF2" w:rsidRPr="00334BF2" w:rsidRDefault="00334BF2" w:rsidP="003706E4">
      <w:pPr>
        <w:pStyle w:val="a4"/>
      </w:pPr>
      <w:r w:rsidRPr="00334BF2">
        <w:t xml:space="preserve">Облачные сервисы дают большие преимущества при их использовании, среди которых можно выделить  надежность, доступность, экономичность, масштабируемость. </w:t>
      </w:r>
    </w:p>
    <w:p w:rsidR="00334BF2" w:rsidRPr="00334BF2" w:rsidRDefault="00334BF2" w:rsidP="003706E4">
      <w:pPr>
        <w:pStyle w:val="a4"/>
      </w:pPr>
      <w:r w:rsidRPr="00334BF2">
        <w:t xml:space="preserve">Их легко подключать и тем самым они помогают быстро получить все необходимые для системы ресурсы. При этом не нужно закупать оборудование для функционирования системы, например компьютеры, жесткие диски и др., что существенно снижает расходы. </w:t>
      </w:r>
    </w:p>
    <w:p w:rsidR="00334BF2" w:rsidRPr="006F392A" w:rsidRDefault="00334BF2" w:rsidP="003706E4">
      <w:pPr>
        <w:pStyle w:val="a4"/>
      </w:pPr>
      <w:r w:rsidRPr="00334BF2">
        <w:t xml:space="preserve">Облачные сервисы позволяют не быть привязанным к конкретному физическому устройству или аппаратной платформе и получать доступ к своим данным в любой точке мира и с любого устройства, имеющего доступ в интернет. </w:t>
      </w:r>
      <w:r w:rsidRPr="006F392A">
        <w:t xml:space="preserve">При этом оплата осуществляется только за реально использованные ресурсы. </w:t>
      </w:r>
    </w:p>
    <w:p w:rsidR="00334BF2" w:rsidRPr="00334BF2" w:rsidRDefault="00334BF2" w:rsidP="003706E4">
      <w:pPr>
        <w:pStyle w:val="a4"/>
      </w:pPr>
      <w:r w:rsidRPr="00334BF2">
        <w:t xml:space="preserve">Таким образом, в связи с все большим развитием облачных технологий, я решила изучить один из их видов, а именно </w:t>
      </w:r>
      <w:r w:rsidRPr="00334BF2">
        <w:rPr>
          <w:lang w:val="en-US"/>
        </w:rPr>
        <w:t>Cloud</w:t>
      </w:r>
      <w:r w:rsidRPr="00334BF2">
        <w:t xml:space="preserve"> </w:t>
      </w:r>
      <w:r w:rsidRPr="00334BF2">
        <w:rPr>
          <w:lang w:val="en-US"/>
        </w:rPr>
        <w:t>Storage</w:t>
      </w:r>
      <w:r w:rsidRPr="00334BF2">
        <w:t xml:space="preserve">, и использовать возможности данного сервиса в </w:t>
      </w:r>
      <w:proofErr w:type="gramStart"/>
      <w:r w:rsidRPr="00334BF2">
        <w:t>разрабатываемом</w:t>
      </w:r>
      <w:proofErr w:type="gramEnd"/>
      <w:r w:rsidRPr="00334BF2">
        <w:t xml:space="preserve"> веб-проекте.</w:t>
      </w:r>
    </w:p>
    <w:p w:rsidR="006327C1" w:rsidRPr="006F392A" w:rsidRDefault="006327C1">
      <w:pPr>
        <w:rPr>
          <w:rFonts w:ascii="Times New Roman" w:eastAsiaTheme="majorEastAsia" w:hAnsi="Times New Roman" w:cstheme="majorBidi"/>
          <w:b/>
          <w:bCs/>
          <w:caps/>
          <w:sz w:val="32"/>
          <w:szCs w:val="28"/>
        </w:rPr>
      </w:pPr>
      <w:r w:rsidRPr="006F392A">
        <w:br w:type="page"/>
      </w:r>
    </w:p>
    <w:p w:rsidR="00A365C0" w:rsidRDefault="007A126B" w:rsidP="00D37188">
      <w:pPr>
        <w:pStyle w:val="10"/>
      </w:pPr>
      <w:r w:rsidRPr="005E1D48">
        <w:lastRenderedPageBreak/>
        <w:t xml:space="preserve"> </w:t>
      </w:r>
      <w:bookmarkStart w:id="3" w:name="_Toc463772485"/>
      <w:r w:rsidR="00D37188" w:rsidRPr="00D37188">
        <w:t>Основные сведения об облачных технологиях</w:t>
      </w:r>
      <w:bookmarkEnd w:id="3"/>
    </w:p>
    <w:p w:rsidR="00334BF2" w:rsidRDefault="00776CB0" w:rsidP="007C0CD0">
      <w:pPr>
        <w:pStyle w:val="2"/>
      </w:pPr>
      <w:bookmarkStart w:id="4" w:name="_Toc463772486"/>
      <w:r>
        <w:t xml:space="preserve"> </w:t>
      </w:r>
      <w:r w:rsidR="00334BF2">
        <w:t>Общая информация</w:t>
      </w:r>
      <w:bookmarkEnd w:id="4"/>
    </w:p>
    <w:p w:rsidR="00FC7F36" w:rsidRPr="00CE1D24" w:rsidRDefault="00FC7F36" w:rsidP="003706E4">
      <w:pPr>
        <w:pStyle w:val="a4"/>
        <w:rPr>
          <w:lang w:val="en-US"/>
        </w:rPr>
      </w:pPr>
      <w:r>
        <w:t>Идея облачных вычислений появилась еще в 1960 году, когда Джон Маккарти высказал предположение, что когда-нибудь компьютерные вычисления будут производиться с помощью «общенародных утилит». Считается, что идеология облачных вычислений получила популярность с 2007 года благодаря быстрому развитию каналов связи и стремительно растущим потребностям пользователей.</w:t>
      </w:r>
      <w:r w:rsidR="00CE1D24">
        <w:t xml:space="preserve"> </w:t>
      </w:r>
      <w:r w:rsidR="00CE1D24">
        <w:rPr>
          <w:lang w:val="en-US"/>
        </w:rPr>
        <w:t>[</w:t>
      </w:r>
      <w:r w:rsidR="00CE1D24">
        <w:rPr>
          <w:lang w:val="en-US"/>
        </w:rPr>
        <w:fldChar w:fldCharType="begin"/>
      </w:r>
      <w:r w:rsidR="00CE1D24">
        <w:rPr>
          <w:lang w:val="en-US"/>
        </w:rPr>
        <w:instrText xml:space="preserve"> REF _Ref463774602 \r \h </w:instrText>
      </w:r>
      <w:r w:rsidR="00CE1D24">
        <w:rPr>
          <w:lang w:val="en-US"/>
        </w:rPr>
      </w:r>
      <w:r w:rsidR="00CE1D24">
        <w:rPr>
          <w:lang w:val="en-US"/>
        </w:rPr>
        <w:fldChar w:fldCharType="separate"/>
      </w:r>
      <w:r w:rsidR="00CE1D24">
        <w:rPr>
          <w:lang w:val="en-US"/>
        </w:rPr>
        <w:t>7</w:t>
      </w:r>
      <w:r w:rsidR="00CE1D24">
        <w:rPr>
          <w:lang w:val="en-US"/>
        </w:rPr>
        <w:fldChar w:fldCharType="end"/>
      </w:r>
      <w:r w:rsidR="00CE1D24">
        <w:rPr>
          <w:lang w:val="en-US"/>
        </w:rPr>
        <w:t>]</w:t>
      </w:r>
    </w:p>
    <w:p w:rsidR="00FC7F36" w:rsidRDefault="00FC7F36" w:rsidP="003706E4">
      <w:pPr>
        <w:pStyle w:val="a4"/>
      </w:pPr>
      <w:r>
        <w:t xml:space="preserve">Под облачными вычислениями обычно понимается предоставление пользователю компьютерных ресурсов и мощностей в виде </w:t>
      </w:r>
      <w:proofErr w:type="gramStart"/>
      <w:r>
        <w:t>интернет-сервиса</w:t>
      </w:r>
      <w:proofErr w:type="gramEnd"/>
      <w:r>
        <w:t>. Таким образом, вычислительные ресурсы предоставляются пользователю в «чистом» виде, и пользователь может не знать, какие компьютеры обрабатывают его запросы, под управлением какой операционной системы это происходит и т.д.</w:t>
      </w:r>
    </w:p>
    <w:p w:rsidR="00FC7F36" w:rsidRDefault="00FC7F36" w:rsidP="003706E4">
      <w:pPr>
        <w:pStyle w:val="a4"/>
      </w:pPr>
      <w:r>
        <w:t>В настоящее время крупные вычислительные облака состоят из тысяч серверов, размещенных в центрах обработки данных (ЦОД). Они обеспечивают ресурсами десятки тысяч приложений, которые одновременно используют миллионы пользователей. [</w:t>
      </w:r>
      <w:r w:rsidR="00A94EEF">
        <w:fldChar w:fldCharType="begin"/>
      </w:r>
      <w:r w:rsidR="00A94EEF">
        <w:instrText xml:space="preserve"> REF _Ref463764615 \r \h </w:instrText>
      </w:r>
      <w:r w:rsidR="00A94EEF">
        <w:fldChar w:fldCharType="separate"/>
      </w:r>
      <w:r w:rsidR="00A94EEF">
        <w:t>3</w:t>
      </w:r>
      <w:r w:rsidR="00A94EEF">
        <w:fldChar w:fldCharType="end"/>
      </w:r>
      <w:r>
        <w:t>]</w:t>
      </w:r>
    </w:p>
    <w:p w:rsidR="00FC7F36" w:rsidRDefault="00FC7F36" w:rsidP="003706E4">
      <w:pPr>
        <w:pStyle w:val="a4"/>
      </w:pPr>
      <w:r>
        <w:t xml:space="preserve">Основное отличие «облачного» программного решения </w:t>
      </w:r>
      <w:proofErr w:type="gramStart"/>
      <w:r>
        <w:t>от</w:t>
      </w:r>
      <w:proofErr w:type="gramEnd"/>
      <w:r>
        <w:t xml:space="preserve"> обычного в том, что вся информация сохраняется не на пользовательском жестком диске, а на удаленном сервере. Аналогично с производимыми операциями: они нагружают не персональный компьютер или ноутбук, а мощности серверов компании, предоставляющей то или иное приложение. Пользователь же получает лишь результат, отправляемый на монитор через интернет.</w:t>
      </w:r>
    </w:p>
    <w:p w:rsidR="00F84C88" w:rsidRDefault="00FC7F36" w:rsidP="003706E4">
      <w:pPr>
        <w:pStyle w:val="a4"/>
      </w:pPr>
      <w:r>
        <w:t xml:space="preserve">Существует большое количество сервисов, среди которых можно выделить сервисы для создания и управления виртуальными машинами, различные хранилища, сервисы для развертывания приложения в облаке, для работы с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 и др.</w:t>
      </w:r>
    </w:p>
    <w:p w:rsidR="00FC7F36" w:rsidRDefault="00FC7F36" w:rsidP="003706E4">
      <w:pPr>
        <w:pStyle w:val="a4"/>
      </w:pPr>
      <w:r>
        <w:t>Причины возрастающей популярности облачных технологий понятны: возможности их применения очень разнообразны и позволяют экономить как на обслуживании и персонале, так и на инфраструктуре.</w:t>
      </w:r>
    </w:p>
    <w:p w:rsidR="00181F12" w:rsidRDefault="007A126B" w:rsidP="007C0CD0">
      <w:pPr>
        <w:pStyle w:val="2"/>
      </w:pPr>
      <w:r w:rsidRPr="006F392A">
        <w:t xml:space="preserve"> </w:t>
      </w:r>
      <w:bookmarkStart w:id="5" w:name="_Toc463772487"/>
      <w:r w:rsidR="00181F12">
        <w:t>Модели обслуживания</w:t>
      </w:r>
      <w:bookmarkEnd w:id="5"/>
    </w:p>
    <w:p w:rsidR="00181F12" w:rsidRDefault="00934FB7" w:rsidP="003706E4">
      <w:pPr>
        <w:pStyle w:val="a4"/>
      </w:pPr>
      <w:r>
        <w:t>Инфраструктура как услуга (</w:t>
      </w:r>
      <w:proofErr w:type="spellStart"/>
      <w:r>
        <w:t>IaaS</w:t>
      </w:r>
      <w:proofErr w:type="spellEnd"/>
      <w:r w:rsidR="00181F12">
        <w:t xml:space="preserve">) предоставляется как возможность использования облачной инфраструктуры для самостоятельного </w:t>
      </w:r>
      <w:r w:rsidR="00181F12">
        <w:lastRenderedPageBreak/>
        <w:t>управления ресурсами обработки, хранения, сетей и другими фундаментальными вычислительными ресурсами, например, потребитель может устанавливать и запускать произвольное программное обеспечение, которое может включать в себя операционные системы, платформенное и прикладное программное обеспечение. Потребитель может контролировать операционные системы, виртуальные системы хранения данных и установленные приложения, а также ограниченный контроль набора доступных сервисов (например, межсетевой экран, DNS). Контроль и управление основной физической и виртуальной инфраструктурой облака, в том числе сети, серверов, типов используемых операционных систем, систем хранения осущес</w:t>
      </w:r>
      <w:r w:rsidR="00A94EEF">
        <w:t>твляется облачным провайдером.[</w:t>
      </w:r>
      <w:r w:rsidR="00CE1D24">
        <w:fldChar w:fldCharType="begin"/>
      </w:r>
      <w:r w:rsidR="00CE1D24">
        <w:instrText xml:space="preserve"> REF _Ref463774627 \r \h </w:instrText>
      </w:r>
      <w:r w:rsidR="00CE1D24">
        <w:fldChar w:fldCharType="separate"/>
      </w:r>
      <w:r w:rsidR="00CE1D24">
        <w:t>8</w:t>
      </w:r>
      <w:r w:rsidR="00CE1D24">
        <w:fldChar w:fldCharType="end"/>
      </w:r>
      <w:r w:rsidR="00181F12">
        <w:t>]</w:t>
      </w:r>
    </w:p>
    <w:p w:rsidR="00181F12" w:rsidRDefault="00181F12" w:rsidP="003706E4">
      <w:pPr>
        <w:pStyle w:val="a4"/>
      </w:pPr>
      <w:r>
        <w:t xml:space="preserve">Примерами услуг инфраструктуры служат IBM </w:t>
      </w:r>
      <w:proofErr w:type="spellStart"/>
      <w:r>
        <w:t>SmartCloud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, </w:t>
      </w:r>
      <w:proofErr w:type="spellStart"/>
      <w:r>
        <w:t>VMWare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EC2,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Parallels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и многие другие.</w:t>
      </w:r>
    </w:p>
    <w:p w:rsidR="00181F12" w:rsidRDefault="00934FB7" w:rsidP="003706E4">
      <w:pPr>
        <w:pStyle w:val="a4"/>
      </w:pPr>
      <w:r>
        <w:t>Платформа как услуга (</w:t>
      </w:r>
      <w:proofErr w:type="spellStart"/>
      <w:r>
        <w:t>PaaS</w:t>
      </w:r>
      <w:proofErr w:type="spellEnd"/>
      <w:r w:rsidR="00181F12">
        <w:t>) — модель, когда потребителю предоставляется возможность использования облачной инфраструктуры для размещения базового программного обеспечения для последующего размещения на нём новых или существующих приложений (собственных, разработанных на заказ или приобретённых тиражируемых приложений). В состав таких платформ входят инструментальные средства создания, тестирования и выполнения прикладного программного обеспечения — системы управления базами данных, связующее программное обеспечение, среды исполнения языков программирования — предоставляемые облачным провайдером. Контроль и управление основной физической и виртуальной инфраструктурой облака, в том числе сети, серверов, операционных систем, хранения осуществляется облачным провайдером, за исключением разработанных или установленных приложений, а также, по возможности, параметров к</w:t>
      </w:r>
      <w:r w:rsidR="00A94EEF">
        <w:t>онфигурации среды (платформы).[</w:t>
      </w:r>
      <w:r w:rsidR="00A94EEF">
        <w:fldChar w:fldCharType="begin"/>
      </w:r>
      <w:r w:rsidR="00A94EEF">
        <w:instrText xml:space="preserve"> REF _Ref463764615 \r \h </w:instrText>
      </w:r>
      <w:r w:rsidR="00A94EEF">
        <w:fldChar w:fldCharType="separate"/>
      </w:r>
      <w:r w:rsidR="00A94EEF">
        <w:t>3</w:t>
      </w:r>
      <w:r w:rsidR="00A94EEF">
        <w:fldChar w:fldCharType="end"/>
      </w:r>
      <w:r w:rsidR="00181F12">
        <w:t>]</w:t>
      </w:r>
    </w:p>
    <w:p w:rsidR="005D1546" w:rsidRPr="005D1546" w:rsidRDefault="005D1546" w:rsidP="003706E4">
      <w:pPr>
        <w:pStyle w:val="a4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81F12" w:rsidRPr="00181F12" w:rsidRDefault="00181F12" w:rsidP="003706E4">
      <w:pPr>
        <w:pStyle w:val="a4"/>
        <w:rPr>
          <w:lang w:val="en-US"/>
        </w:rPr>
      </w:pPr>
      <w:r>
        <w:t>Примерами</w:t>
      </w:r>
      <w:r w:rsidRPr="00181F12">
        <w:rPr>
          <w:lang w:val="en-US"/>
        </w:rPr>
        <w:t xml:space="preserve"> </w:t>
      </w:r>
      <w:r>
        <w:t>услуг</w:t>
      </w:r>
      <w:r w:rsidRPr="00181F12">
        <w:rPr>
          <w:lang w:val="en-US"/>
        </w:rPr>
        <w:t xml:space="preserve"> </w:t>
      </w:r>
      <w:r>
        <w:t>платформы</w:t>
      </w:r>
      <w:r w:rsidRPr="00181F12">
        <w:rPr>
          <w:lang w:val="en-US"/>
        </w:rPr>
        <w:t xml:space="preserve"> </w:t>
      </w:r>
      <w:r>
        <w:t>служат</w:t>
      </w:r>
      <w:r w:rsidRPr="00181F12">
        <w:rPr>
          <w:lang w:val="en-US"/>
        </w:rPr>
        <w:t xml:space="preserve"> IBM </w:t>
      </w:r>
      <w:proofErr w:type="spellStart"/>
      <w:r w:rsidRPr="00181F12">
        <w:rPr>
          <w:lang w:val="en-US"/>
        </w:rPr>
        <w:t>SmartCloud</w:t>
      </w:r>
      <w:proofErr w:type="spellEnd"/>
      <w:r w:rsidRPr="00181F12">
        <w:rPr>
          <w:lang w:val="en-US"/>
        </w:rPr>
        <w:t xml:space="preserve"> Application Services, Amazon Web Services, Windows Azure, </w:t>
      </w:r>
      <w:proofErr w:type="spellStart"/>
      <w:r w:rsidRPr="00181F12">
        <w:rPr>
          <w:lang w:val="en-US"/>
        </w:rPr>
        <w:t>Boomi</w:t>
      </w:r>
      <w:proofErr w:type="spellEnd"/>
      <w:r w:rsidRPr="00181F12">
        <w:rPr>
          <w:lang w:val="en-US"/>
        </w:rPr>
        <w:t xml:space="preserve">, Cast Iron, Google App Engine </w:t>
      </w:r>
      <w:r>
        <w:t>и</w:t>
      </w:r>
      <w:r w:rsidRPr="00181F12">
        <w:rPr>
          <w:lang w:val="en-US"/>
        </w:rPr>
        <w:t xml:space="preserve"> </w:t>
      </w:r>
      <w:r>
        <w:t>другие</w:t>
      </w:r>
      <w:r w:rsidRPr="00181F12">
        <w:rPr>
          <w:lang w:val="en-US"/>
        </w:rPr>
        <w:t>.</w:t>
      </w:r>
    </w:p>
    <w:p w:rsidR="00181F12" w:rsidRDefault="00181F12" w:rsidP="003706E4">
      <w:pPr>
        <w:pStyle w:val="a4"/>
      </w:pPr>
      <w:r>
        <w:t>Программн</w:t>
      </w:r>
      <w:r w:rsidR="00934FB7">
        <w:t>ое обеспечение как услуга (</w:t>
      </w:r>
      <w:proofErr w:type="spellStart"/>
      <w:r w:rsidR="00934FB7">
        <w:t>SaaS</w:t>
      </w:r>
      <w:proofErr w:type="spellEnd"/>
      <w:r>
        <w:t xml:space="preserve">) — модель, в которой потребителю предоставляется возможность использования прикладного программного обеспечения провайдера, работающего в облачной инфраструктуре и доступного из различных клиентских устройств или посредством тонкого клиента, например, из браузера (например, веб-почта) или интерфейс программы. Контроль и управление основной физической </w:t>
      </w:r>
      <w:r>
        <w:lastRenderedPageBreak/>
        <w:t>и виртуальной инфраструктурой облака, в том числе сети, серверов, операционных систем, хранения, или даже индивидуальных возможностей приложения (за исключением ограниченного набора пользовательских настроек конфигурации приложения) осуществляется облачным провайдером.</w:t>
      </w:r>
    </w:p>
    <w:p w:rsidR="007C0CD0" w:rsidRDefault="007C0CD0" w:rsidP="003706E4">
      <w:pPr>
        <w:pStyle w:val="a4"/>
      </w:pPr>
      <w:bookmarkStart w:id="6" w:name="_GoBack"/>
      <w:bookmarkEnd w:id="6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748"/>
        <w:gridCol w:w="494"/>
      </w:tblGrid>
      <w:tr w:rsidR="007C0CD0" w:rsidTr="007C0CD0">
        <w:tc>
          <w:tcPr>
            <w:tcW w:w="8748" w:type="dxa"/>
          </w:tcPr>
          <w:p w:rsidR="007C0CD0" w:rsidRDefault="007C0CD0" w:rsidP="007C0CD0">
            <w:pPr>
              <w:pStyle w:val="a4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94" w:type="dxa"/>
          </w:tcPr>
          <w:p w:rsidR="007C0CD0" w:rsidRDefault="007C0CD0" w:rsidP="003706E4">
            <w:pPr>
              <w:pStyle w:val="a4"/>
              <w:ind w:firstLine="0"/>
            </w:pPr>
          </w:p>
        </w:tc>
      </w:tr>
    </w:tbl>
    <w:p w:rsidR="007C0CD0" w:rsidRDefault="007C0CD0" w:rsidP="003706E4">
      <w:pPr>
        <w:pStyle w:val="a4"/>
      </w:pPr>
    </w:p>
    <w:p w:rsidR="00181F12" w:rsidRPr="00CE1D24" w:rsidRDefault="00181F12" w:rsidP="003706E4">
      <w:pPr>
        <w:pStyle w:val="a4"/>
        <w:rPr>
          <w:lang w:val="en-US"/>
        </w:rPr>
      </w:pPr>
      <w:r>
        <w:t xml:space="preserve">Примерами </w:t>
      </w:r>
      <w:proofErr w:type="spellStart"/>
      <w:r>
        <w:t>SaaS</w:t>
      </w:r>
      <w:proofErr w:type="spellEnd"/>
      <w:r>
        <w:t xml:space="preserve"> являются </w:t>
      </w:r>
      <w:proofErr w:type="spellStart"/>
      <w:r>
        <w:t>Gmail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Netflix</w:t>
      </w:r>
      <w:proofErr w:type="spellEnd"/>
      <w:r>
        <w:t xml:space="preserve">, Photoshop.com, Acrobat.com, </w:t>
      </w:r>
      <w:proofErr w:type="spellStart"/>
      <w:r>
        <w:t>Intuit</w:t>
      </w:r>
      <w:proofErr w:type="spellEnd"/>
      <w:r>
        <w:t xml:space="preserve"> </w:t>
      </w:r>
      <w:proofErr w:type="spellStart"/>
      <w:r>
        <w:t>QuickBooks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, IBM </w:t>
      </w:r>
      <w:proofErr w:type="spellStart"/>
      <w:r>
        <w:t>LotusLive</w:t>
      </w:r>
      <w:proofErr w:type="spellEnd"/>
      <w:r>
        <w:t xml:space="preserve">, </w:t>
      </w:r>
      <w:proofErr w:type="spellStart"/>
      <w:r>
        <w:t>Unyte</w:t>
      </w:r>
      <w:proofErr w:type="spellEnd"/>
      <w:r>
        <w:t xml:space="preserve">, Salesforce.com, </w:t>
      </w:r>
      <w:proofErr w:type="spellStart"/>
      <w:r>
        <w:t>Sugar</w:t>
      </w:r>
      <w:proofErr w:type="spellEnd"/>
      <w:r>
        <w:t xml:space="preserve"> CRM и </w:t>
      </w:r>
      <w:proofErr w:type="spellStart"/>
      <w:r>
        <w:t>WebEx</w:t>
      </w:r>
      <w:proofErr w:type="spellEnd"/>
      <w:r>
        <w:t xml:space="preserve">. Значительная часть растущего рынка мобильных приложений также является реализацией </w:t>
      </w:r>
      <w:proofErr w:type="spellStart"/>
      <w:r>
        <w:t>SaaS</w:t>
      </w:r>
      <w:proofErr w:type="spellEnd"/>
      <w:r>
        <w:t>.</w:t>
      </w:r>
      <w:r w:rsidR="00CE1D24" w:rsidRPr="00CE1D24">
        <w:t xml:space="preserve"> [</w:t>
      </w:r>
      <w:r w:rsidR="00CE1D24">
        <w:fldChar w:fldCharType="begin"/>
      </w:r>
      <w:r w:rsidR="00CE1D24">
        <w:instrText xml:space="preserve"> REF _Ref463774648 \r \h </w:instrText>
      </w:r>
      <w:r w:rsidR="00CE1D24">
        <w:fldChar w:fldCharType="separate"/>
      </w:r>
      <w:r w:rsidR="00CE1D24">
        <w:t>9</w:t>
      </w:r>
      <w:r w:rsidR="00CE1D24">
        <w:fldChar w:fldCharType="end"/>
      </w:r>
      <w:r w:rsidR="00CE1D24">
        <w:rPr>
          <w:lang w:val="en-US"/>
        </w:rPr>
        <w:t>]</w:t>
      </w:r>
    </w:p>
    <w:p w:rsidR="00221B88" w:rsidRDefault="007A126B" w:rsidP="007C0CD0">
      <w:pPr>
        <w:pStyle w:val="2"/>
      </w:pPr>
      <w:r w:rsidRPr="006F392A">
        <w:t xml:space="preserve"> </w:t>
      </w:r>
      <w:bookmarkStart w:id="7" w:name="_Toc463772488"/>
      <w:r w:rsidR="00221B88">
        <w:t>Основные свойства облачных технологий</w:t>
      </w:r>
      <w:bookmarkEnd w:id="7"/>
    </w:p>
    <w:p w:rsidR="00221B88" w:rsidRDefault="00221B88" w:rsidP="003706E4">
      <w:pPr>
        <w:pStyle w:val="a4"/>
      </w:pPr>
      <w:r>
        <w:t>Национальный Институт стандартов и технологий NIST (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Institute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>, USA) в своем документе “</w:t>
      </w:r>
      <w:proofErr w:type="spellStart"/>
      <w:r>
        <w:t>The</w:t>
      </w:r>
      <w:proofErr w:type="spellEnd"/>
      <w:r>
        <w:t xml:space="preserve"> NIST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”  определяет следующие характеристики облаков:</w:t>
      </w:r>
    </w:p>
    <w:p w:rsidR="00221B88" w:rsidRDefault="00221B88" w:rsidP="003706E4">
      <w:pPr>
        <w:pStyle w:val="a4"/>
        <w:numPr>
          <w:ilvl w:val="0"/>
          <w:numId w:val="7"/>
        </w:numPr>
      </w:pPr>
      <w:r>
        <w:t>возможность в высокой степени автоматизированного самообслуживания системы со стороны провайдера;</w:t>
      </w:r>
    </w:p>
    <w:p w:rsidR="00221B88" w:rsidRPr="00221B88" w:rsidRDefault="00221B88" w:rsidP="003706E4">
      <w:pPr>
        <w:pStyle w:val="a4"/>
        <w:numPr>
          <w:ilvl w:val="0"/>
          <w:numId w:val="7"/>
        </w:numPr>
        <w:rPr>
          <w:lang w:val="en-US"/>
        </w:rPr>
      </w:pPr>
      <w:r>
        <w:t>наличие</w:t>
      </w:r>
      <w:r w:rsidRPr="00221B88">
        <w:rPr>
          <w:lang w:val="en-US"/>
        </w:rPr>
        <w:t xml:space="preserve"> </w:t>
      </w:r>
      <w:r>
        <w:t>системы</w:t>
      </w:r>
      <w:r w:rsidRPr="00221B88">
        <w:rPr>
          <w:lang w:val="en-US"/>
        </w:rPr>
        <w:t xml:space="preserve"> Broad Network Access;</w:t>
      </w:r>
    </w:p>
    <w:p w:rsidR="00221B88" w:rsidRDefault="00221B88" w:rsidP="003706E4">
      <w:pPr>
        <w:pStyle w:val="a4"/>
        <w:numPr>
          <w:ilvl w:val="0"/>
          <w:numId w:val="7"/>
        </w:numPr>
      </w:pPr>
      <w:r>
        <w:t>сосредоточенность ресурсов на отдельных площадках для их эффективного распределения;</w:t>
      </w:r>
    </w:p>
    <w:p w:rsidR="00221B88" w:rsidRDefault="00221B88" w:rsidP="003706E4">
      <w:pPr>
        <w:pStyle w:val="a4"/>
        <w:numPr>
          <w:ilvl w:val="0"/>
          <w:numId w:val="7"/>
        </w:numPr>
      </w:pPr>
      <w:proofErr w:type="gramStart"/>
      <w:r>
        <w:t>быстрая</w:t>
      </w:r>
      <w:proofErr w:type="gramEnd"/>
      <w:r>
        <w:t xml:space="preserve"> масштабируемость (ресурсы могут неограниченно выделяться и высвобождаться с большой скоростью в зависимости от потребностей);</w:t>
      </w:r>
    </w:p>
    <w:p w:rsidR="00221B88" w:rsidRDefault="00221B88" w:rsidP="003706E4">
      <w:pPr>
        <w:pStyle w:val="a4"/>
        <w:numPr>
          <w:ilvl w:val="0"/>
          <w:numId w:val="7"/>
        </w:numPr>
      </w:pPr>
      <w:r>
        <w:t>управляемый сервис (система управления облаком автоматически контролирует и оптимизирует выделение ресурсов).[</w:t>
      </w:r>
      <w:r w:rsidR="00A94EEF">
        <w:fldChar w:fldCharType="begin"/>
      </w:r>
      <w:r w:rsidR="00A94EEF">
        <w:instrText xml:space="preserve"> REF _Ref463764691 \r \h </w:instrText>
      </w:r>
      <w:r w:rsidR="00A94EEF">
        <w:fldChar w:fldCharType="separate"/>
      </w:r>
      <w:r w:rsidR="00A94EEF">
        <w:t>1</w:t>
      </w:r>
      <w:r w:rsidR="00A94EEF">
        <w:fldChar w:fldCharType="end"/>
      </w:r>
      <w:r>
        <w:t>]</w:t>
      </w:r>
    </w:p>
    <w:p w:rsidR="00EF2E8C" w:rsidRDefault="007A126B" w:rsidP="007C0CD0">
      <w:pPr>
        <w:pStyle w:val="2"/>
      </w:pPr>
      <w:r w:rsidRPr="006F392A">
        <w:t xml:space="preserve"> </w:t>
      </w:r>
      <w:bookmarkStart w:id="8" w:name="_Toc463772489"/>
      <w:r w:rsidR="00EF2E8C">
        <w:t>Основные поставщики облачных услуг</w:t>
      </w:r>
      <w:bookmarkEnd w:id="8"/>
    </w:p>
    <w:p w:rsidR="00EF2E8C" w:rsidRDefault="00EF2E8C" w:rsidP="003706E4">
      <w:pPr>
        <w:pStyle w:val="a4"/>
      </w:pPr>
      <w:r>
        <w:t xml:space="preserve">На сегодняшний день существует большое множество поставщиков облачных платформ, хранилищ и </w:t>
      </w:r>
      <w:proofErr w:type="gramStart"/>
      <w:r>
        <w:t>ПО</w:t>
      </w:r>
      <w:proofErr w:type="gramEnd"/>
      <w:r>
        <w:t xml:space="preserve">. </w:t>
      </w:r>
    </w:p>
    <w:p w:rsidR="002B5D20" w:rsidRPr="002B5D20" w:rsidRDefault="00EF2E8C" w:rsidP="00C417C0">
      <w:pPr>
        <w:pStyle w:val="a4"/>
      </w:pPr>
      <w:r>
        <w:t xml:space="preserve">В настоящий момент основными поставщиками облачной инфраструктуры считаются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и </w:t>
      </w:r>
      <w:proofErr w:type="spellStart"/>
      <w:r>
        <w:t>Microsoft</w:t>
      </w:r>
      <w:proofErr w:type="spellEnd"/>
      <w:r>
        <w:t>. У каждой из компаний имеется целая линейка предоставляемых услуг, среди которых для сравнения выбраны наиболее популярные.</w:t>
      </w:r>
    </w:p>
    <w:p w:rsidR="00EF2E8C" w:rsidRPr="00CE1D24" w:rsidRDefault="00EF2E8C" w:rsidP="003706E4">
      <w:pPr>
        <w:pStyle w:val="a4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сервис хостинга сайтов и </w:t>
      </w:r>
      <w:proofErr w:type="spellStart"/>
      <w:r>
        <w:t>web</w:t>
      </w:r>
      <w:proofErr w:type="spellEnd"/>
      <w:r>
        <w:t xml:space="preserve">-приложений на серверах </w:t>
      </w:r>
      <w:proofErr w:type="spellStart"/>
      <w:r>
        <w:t>Google</w:t>
      </w:r>
      <w:proofErr w:type="spellEnd"/>
      <w:r>
        <w:t xml:space="preserve">. Бесплатно предоставляется до 1 Гб дискового </w:t>
      </w:r>
      <w:r>
        <w:lastRenderedPageBreak/>
        <w:t xml:space="preserve">пространства, 10 Гб входящего трафика в день, 10 Гб исходящего трафика в день, 200 миллионов </w:t>
      </w:r>
      <w:proofErr w:type="spellStart"/>
      <w:r>
        <w:t>гигациклов</w:t>
      </w:r>
      <w:proofErr w:type="spellEnd"/>
      <w:r>
        <w:t xml:space="preserve"> CPU в день и 2 000 операций отправления электронной почты в день. Приложения, разворачиваемые на базе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должны быть написаны на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либо </w:t>
      </w:r>
      <w:proofErr w:type="spellStart"/>
      <w:r>
        <w:t>Go</w:t>
      </w:r>
      <w:proofErr w:type="spellEnd"/>
      <w:r>
        <w:t xml:space="preserve">. Предлагается набор API для сервисов хранилища </w:t>
      </w:r>
      <w:proofErr w:type="spellStart"/>
      <w:r>
        <w:t>datastore</w:t>
      </w:r>
      <w:proofErr w:type="spellEnd"/>
      <w:r>
        <w:t xml:space="preserve"> API (</w:t>
      </w:r>
      <w:proofErr w:type="spellStart"/>
      <w:r>
        <w:t>BigTable</w:t>
      </w:r>
      <w:proofErr w:type="spellEnd"/>
      <w:r>
        <w:t xml:space="preserve">) аккаунтов </w:t>
      </w:r>
      <w:proofErr w:type="spellStart"/>
      <w:r>
        <w:t>Google</w:t>
      </w:r>
      <w:proofErr w:type="spellEnd"/>
      <w:r>
        <w:t>, набор API для загрузки данных по URL, электронной почты и т.д.</w:t>
      </w:r>
      <w:r w:rsidR="00CE1D24" w:rsidRPr="00CE1D24">
        <w:t xml:space="preserve"> [</w:t>
      </w:r>
      <w:r w:rsidR="00CE1D24">
        <w:fldChar w:fldCharType="begin"/>
      </w:r>
      <w:r w:rsidR="00CE1D24">
        <w:instrText xml:space="preserve"> REF _Ref463774648 \r \h </w:instrText>
      </w:r>
      <w:r w:rsidR="00CE1D24">
        <w:fldChar w:fldCharType="separate"/>
      </w:r>
      <w:r w:rsidR="00CE1D24">
        <w:t>9</w:t>
      </w:r>
      <w:r w:rsidR="00CE1D24">
        <w:fldChar w:fldCharType="end"/>
      </w:r>
      <w:r w:rsidR="00CE1D24" w:rsidRPr="00CE1D24">
        <w:t>]</w:t>
      </w:r>
    </w:p>
    <w:p w:rsidR="00EF2E8C" w:rsidRDefault="007337D8" w:rsidP="003706E4">
      <w:pPr>
        <w:pStyle w:val="a4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C35BC1" wp14:editId="51A3C79D">
            <wp:simplePos x="0" y="0"/>
            <wp:positionH relativeFrom="column">
              <wp:posOffset>209550</wp:posOffset>
            </wp:positionH>
            <wp:positionV relativeFrom="paragraph">
              <wp:posOffset>1447800</wp:posOffset>
            </wp:positionV>
            <wp:extent cx="5486400" cy="3200400"/>
            <wp:effectExtent l="0" t="0" r="19050" b="19050"/>
            <wp:wrapTopAndBottom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E8C">
        <w:t xml:space="preserve">Платформа </w:t>
      </w:r>
      <w:proofErr w:type="spellStart"/>
      <w:r w:rsidR="00EF2E8C">
        <w:t>Google</w:t>
      </w:r>
      <w:proofErr w:type="spellEnd"/>
      <w:r w:rsidR="00EF2E8C">
        <w:t xml:space="preserve"> конкурирует с аналогичными сервисами от </w:t>
      </w:r>
      <w:proofErr w:type="spellStart"/>
      <w:r w:rsidR="00EF2E8C">
        <w:t>Amazon</w:t>
      </w:r>
      <w:proofErr w:type="spellEnd"/>
      <w:r w:rsidR="00EF2E8C">
        <w:t xml:space="preserve">, которые предоставляют возможность размещать файлы и веб-приложения, используя свою инфраструктуру. В отличие от многих обычных размещений приложений на виртуальных машинах, таких как </w:t>
      </w:r>
      <w:proofErr w:type="spellStart"/>
      <w:r w:rsidR="00EF2E8C">
        <w:t>Amazon</w:t>
      </w:r>
      <w:proofErr w:type="spellEnd"/>
      <w:r w:rsidR="00EF2E8C">
        <w:t xml:space="preserve"> EC2, платформа </w:t>
      </w:r>
      <w:proofErr w:type="spellStart"/>
      <w:r w:rsidR="00EF2E8C">
        <w:t>App</w:t>
      </w:r>
      <w:proofErr w:type="spellEnd"/>
      <w:r w:rsidR="00EF2E8C">
        <w:t xml:space="preserve"> </w:t>
      </w:r>
      <w:proofErr w:type="spellStart"/>
      <w:r w:rsidR="00EF2E8C">
        <w:t>Engine</w:t>
      </w:r>
      <w:proofErr w:type="spellEnd"/>
      <w:r w:rsidR="00EF2E8C">
        <w:t xml:space="preserve"> тесно интегрирована с приложениями.</w:t>
      </w:r>
    </w:p>
    <w:p w:rsidR="007337D8" w:rsidRDefault="007337D8" w:rsidP="003706E4">
      <w:pPr>
        <w:pStyle w:val="a4"/>
      </w:pPr>
      <w:r>
        <w:t>Сравнение представлено на рис.</w:t>
      </w:r>
    </w:p>
    <w:p w:rsidR="00EF2E8C" w:rsidRDefault="00EF2E8C" w:rsidP="003706E4">
      <w:pPr>
        <w:pStyle w:val="a4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EC2) – веб-сервис, </w:t>
      </w:r>
      <w:proofErr w:type="gramStart"/>
      <w:r>
        <w:t>предоставляющий</w:t>
      </w:r>
      <w:proofErr w:type="gramEnd"/>
      <w:r>
        <w:t xml:space="preserve"> вычислительные мощности в облаке. Он дает пользователям полный контроль над вычислительными ресурсами, а также доступную среду для работы. </w:t>
      </w:r>
      <w:proofErr w:type="spellStart"/>
      <w:r>
        <w:t>Amazon</w:t>
      </w:r>
      <w:proofErr w:type="spellEnd"/>
      <w:r>
        <w:t xml:space="preserve"> EC2 позволяет пользователям создать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(AMI), который будет содержать их приложения, библиотеки, данные и связанные с ними конфигурационные параметры, или использовать заранее настроенные шаблоны образов для работы </w:t>
      </w:r>
      <w:proofErr w:type="spellStart"/>
      <w:r>
        <w:t>Amazon</w:t>
      </w:r>
      <w:proofErr w:type="spellEnd"/>
      <w:r>
        <w:t xml:space="preserve"> S3. </w:t>
      </w:r>
    </w:p>
    <w:p w:rsidR="007337D8" w:rsidRDefault="007337D8" w:rsidP="003706E4">
      <w:pPr>
        <w:pStyle w:val="a4"/>
      </w:pPr>
    </w:p>
    <w:p w:rsidR="00EF2E8C" w:rsidRDefault="00EF2E8C" w:rsidP="003706E4">
      <w:pPr>
        <w:pStyle w:val="a4"/>
      </w:pPr>
      <w:proofErr w:type="spellStart"/>
      <w:r>
        <w:lastRenderedPageBreak/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– компонент, реализующий вычисления на платформе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>, предоставляет среду выполнения на основе р</w:t>
      </w:r>
      <w:r w:rsidR="00A94EEF">
        <w:t>олевой модели.[</w:t>
      </w:r>
      <w:r w:rsidR="00A94EEF">
        <w:fldChar w:fldCharType="begin"/>
      </w:r>
      <w:r w:rsidR="00A94EEF">
        <w:instrText xml:space="preserve"> REF _Ref463764615 \r \h </w:instrText>
      </w:r>
      <w:r w:rsidR="00A94EEF">
        <w:fldChar w:fldCharType="separate"/>
      </w:r>
      <w:r w:rsidR="00A94EEF">
        <w:t>3</w:t>
      </w:r>
      <w:r w:rsidR="00A94EEF">
        <w:fldChar w:fldCharType="end"/>
      </w:r>
      <w:r>
        <w:t>]</w:t>
      </w:r>
      <w:r w:rsidR="007337D8" w:rsidRPr="007337D8">
        <w:rPr>
          <w:noProof/>
        </w:rPr>
        <w:t xml:space="preserve"> </w:t>
      </w:r>
    </w:p>
    <w:p w:rsidR="00EF2E8C" w:rsidRDefault="00EF2E8C" w:rsidP="003706E4">
      <w:pPr>
        <w:pStyle w:val="a4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– сервис хостинга файлов, основанный на </w:t>
      </w:r>
      <w:proofErr w:type="spellStart"/>
      <w:r>
        <w:t>IaaS</w:t>
      </w:r>
      <w:proofErr w:type="spellEnd"/>
      <w:r>
        <w:t xml:space="preserve">. Все файлы, которые записываются или перезаписываются на серверы, автоматически шифруются по алгоритму AES-128. </w:t>
      </w:r>
    </w:p>
    <w:p w:rsidR="00EF2E8C" w:rsidRDefault="00EF2E8C" w:rsidP="003706E4">
      <w:pPr>
        <w:pStyle w:val="a4"/>
      </w:pPr>
      <w:proofErr w:type="spellStart"/>
      <w:r>
        <w:t>Amazon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S3) – веб-служба, предлагаемая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, предоставляющая возможность для хранения и получения любого объема данных, в любое время из любой точки сети, так называемый файловый хостинг. В марте 2012 года компания </w:t>
      </w:r>
      <w:proofErr w:type="spellStart"/>
      <w:r>
        <w:t>Nasuni</w:t>
      </w:r>
      <w:proofErr w:type="spellEnd"/>
      <w:r>
        <w:t xml:space="preserve"> провела опыт, в течение которого поочередно передавала массивный объем данных (12 Тб) из одного облачного сервиса в другой. В эксперименте участвовали наиболее рейтинговые облака: </w:t>
      </w:r>
      <w:proofErr w:type="spellStart"/>
      <w:r>
        <w:t>Amazon</w:t>
      </w:r>
      <w:proofErr w:type="spellEnd"/>
      <w:r>
        <w:t xml:space="preserve"> S3,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и </w:t>
      </w:r>
      <w:proofErr w:type="spellStart"/>
      <w:r>
        <w:t>Rackspace</w:t>
      </w:r>
      <w:proofErr w:type="spellEnd"/>
      <w:r>
        <w:t xml:space="preserve">. К удивлению исследователей, скорость передачи данных сильно отличалась в зависимости от того, какое облако принимало данные. Самый лучший показатель скорости записи данных оказался у </w:t>
      </w:r>
      <w:proofErr w:type="spellStart"/>
      <w:r>
        <w:t>Amazon</w:t>
      </w:r>
      <w:proofErr w:type="spellEnd"/>
      <w:r>
        <w:t xml:space="preserve"> S3, передача данных из двух других сервисов занимала всего 4–5 часов, в то время как передача данных в </w:t>
      </w:r>
      <w:proofErr w:type="spellStart"/>
      <w:r>
        <w:t>Rackspace</w:t>
      </w:r>
      <w:proofErr w:type="spellEnd"/>
      <w:r>
        <w:t xml:space="preserve"> заняла чуть меньше недели, а 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40 часов.</w:t>
      </w:r>
    </w:p>
    <w:p w:rsidR="007337D8" w:rsidRDefault="00EF2E8C" w:rsidP="007337D8">
      <w:pPr>
        <w:pStyle w:val="a4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– компонент хранилища, предоставля</w:t>
      </w:r>
      <w:r w:rsidR="00A94EEF">
        <w:t>ющий масштабируемое хранилище.[</w:t>
      </w:r>
      <w:r w:rsidR="00A94EEF">
        <w:fldChar w:fldCharType="begin"/>
      </w:r>
      <w:r w:rsidR="00A94EEF">
        <w:instrText xml:space="preserve"> REF _Ref463764615 \r \h </w:instrText>
      </w:r>
      <w:r w:rsidR="00A94EEF">
        <w:fldChar w:fldCharType="separate"/>
      </w:r>
      <w:r w:rsidR="00A94EEF">
        <w:t>3</w:t>
      </w:r>
      <w:r w:rsidR="00A94EEF">
        <w:fldChar w:fldCharType="end"/>
      </w:r>
      <w:r>
        <w:t>]</w:t>
      </w:r>
    </w:p>
    <w:p w:rsidR="007337D8" w:rsidRDefault="002C5950" w:rsidP="007337D8">
      <w:pPr>
        <w:pStyle w:val="a4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2DBD56" wp14:editId="5CC543EA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4257675" cy="2514600"/>
            <wp:effectExtent l="0" t="0" r="9525" b="19050"/>
            <wp:wrapTopAndBottom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7D8">
        <w:t>Использование услуг показано на диаграмме (рис).</w:t>
      </w:r>
    </w:p>
    <w:p w:rsidR="00EF2E8C" w:rsidRDefault="00EF2E8C" w:rsidP="003706E4">
      <w:pPr>
        <w:pStyle w:val="a4"/>
      </w:pPr>
      <w:r>
        <w:t>Все эти платформы (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>) имеют API, построенное на REST, HTTP и XML, что позволяет разработчикам использовать облачные сервисы с любой операционной системой, устройствами и платформами.</w:t>
      </w:r>
    </w:p>
    <w:p w:rsidR="007337D8" w:rsidRPr="00A365C0" w:rsidRDefault="007337D8" w:rsidP="003706E4">
      <w:pPr>
        <w:pStyle w:val="a4"/>
      </w:pPr>
    </w:p>
    <w:p w:rsidR="00A365C0" w:rsidRPr="00484A68" w:rsidRDefault="007A126B" w:rsidP="00D37188">
      <w:pPr>
        <w:pStyle w:val="10"/>
        <w:rPr>
          <w:lang w:val="en-US"/>
        </w:rPr>
      </w:pPr>
      <w:r w:rsidRPr="006F392A">
        <w:lastRenderedPageBreak/>
        <w:t xml:space="preserve"> </w:t>
      </w:r>
      <w:bookmarkStart w:id="9" w:name="_Toc463772490"/>
      <w:r w:rsidR="00D37188" w:rsidRPr="00D37188">
        <w:rPr>
          <w:lang w:val="en-US"/>
        </w:rPr>
        <w:t>Реализация проекта</w:t>
      </w:r>
      <w:bookmarkEnd w:id="9"/>
    </w:p>
    <w:p w:rsidR="00484A68" w:rsidRPr="007337D8" w:rsidRDefault="007A126B" w:rsidP="007C0CD0">
      <w:pPr>
        <w:pStyle w:val="2"/>
      </w:pPr>
      <w:r w:rsidRPr="007337D8">
        <w:t xml:space="preserve"> </w:t>
      </w:r>
      <w:bookmarkStart w:id="10" w:name="_Toc463772491"/>
      <w:r w:rsidR="00484A68">
        <w:t>Основная идея и возможности системы</w:t>
      </w:r>
      <w:bookmarkEnd w:id="10"/>
    </w:p>
    <w:p w:rsidR="00484A68" w:rsidRPr="00484A68" w:rsidRDefault="00484A68" w:rsidP="003706E4">
      <w:pPr>
        <w:pStyle w:val="a4"/>
      </w:pPr>
      <w:r w:rsidRPr="00484A68">
        <w:t xml:space="preserve">Основная идея проекта - создание событий, которые уже прошли или еще будут в будущем. События могут быть совершенно разного типа, например концерты, выставки, просто встреча друзей и др. </w:t>
      </w:r>
    </w:p>
    <w:p w:rsidR="00484A68" w:rsidRPr="00484A68" w:rsidRDefault="00484A68" w:rsidP="003706E4">
      <w:pPr>
        <w:pStyle w:val="a4"/>
      </w:pPr>
      <w:r w:rsidRPr="00484A68">
        <w:t>Вы, как пользователь, добавляете основную информацию о событии: название, тип, описание, даты и теперь другие пользователи смогут его просматривать.</w:t>
      </w:r>
    </w:p>
    <w:p w:rsidR="00484A68" w:rsidRPr="00484A68" w:rsidRDefault="00484A68" w:rsidP="003706E4">
      <w:pPr>
        <w:pStyle w:val="a4"/>
      </w:pPr>
      <w:r w:rsidRPr="00484A68">
        <w:t xml:space="preserve">Основная цель создания события - делиться своими фотографии, которые были на нем сделаны. Пользователь, который участвовал в этом событии и у него есть фотографии, может запросто ими поделится и при этом просматривать чужие. Таким образом, данный проект позволяет объединить в одном месте большое количество фотографий события и просматривать их в любое время. </w:t>
      </w:r>
    </w:p>
    <w:p w:rsidR="00484A68" w:rsidRPr="00484A68" w:rsidRDefault="00484A68" w:rsidP="003706E4">
      <w:pPr>
        <w:pStyle w:val="a4"/>
      </w:pPr>
      <w:r w:rsidRPr="00484A68">
        <w:t xml:space="preserve">Главная цель создания проекта - изучение на его примере использования облачного хранилища. </w:t>
      </w:r>
    </w:p>
    <w:p w:rsidR="00484A68" w:rsidRPr="00484A68" w:rsidRDefault="00484A68" w:rsidP="003706E4">
      <w:pPr>
        <w:pStyle w:val="a4"/>
      </w:pPr>
      <w:r w:rsidRPr="00484A68">
        <w:t>Проект подразумевает огромное количество фотографий, при этом заранее неизвестен их объем. Поэтому использование локальных ресурсов не является целесообразным и эффективным.</w:t>
      </w:r>
    </w:p>
    <w:p w:rsidR="00484A68" w:rsidRPr="00A02B74" w:rsidRDefault="00484A68" w:rsidP="003706E4">
      <w:pPr>
        <w:pStyle w:val="a4"/>
      </w:pPr>
      <w:r w:rsidRPr="00484A68">
        <w:t xml:space="preserve">Проект и база данных </w:t>
      </w:r>
      <w:proofErr w:type="gramStart"/>
      <w:r w:rsidRPr="00484A68">
        <w:t>размещены</w:t>
      </w:r>
      <w:proofErr w:type="gramEnd"/>
      <w:r w:rsidRPr="00484A68">
        <w:t xml:space="preserve"> на облачной виртуальной машине. Я использовала сервис </w:t>
      </w:r>
      <w:r w:rsidRPr="00484A68">
        <w:rPr>
          <w:lang w:val="en-US"/>
        </w:rPr>
        <w:t>Google</w:t>
      </w:r>
      <w:r w:rsidRPr="00484A68">
        <w:t xml:space="preserve"> </w:t>
      </w:r>
      <w:r w:rsidRPr="00484A68">
        <w:rPr>
          <w:lang w:val="en-US"/>
        </w:rPr>
        <w:t>Cloud</w:t>
      </w:r>
      <w:r w:rsidRPr="00484A68">
        <w:t xml:space="preserve"> </w:t>
      </w:r>
      <w:r w:rsidRPr="00484A68">
        <w:rPr>
          <w:lang w:val="en-US"/>
        </w:rPr>
        <w:t>Compute</w:t>
      </w:r>
      <w:r w:rsidRPr="00484A68">
        <w:t xml:space="preserve"> </w:t>
      </w:r>
      <w:r w:rsidRPr="00484A68">
        <w:rPr>
          <w:lang w:val="en-US"/>
        </w:rPr>
        <w:t>Engine</w:t>
      </w:r>
      <w:r w:rsidRPr="00484A68">
        <w:t>. Использование облачной виртуальной машины позволяет подключаться к ней из любой точки мира и не быть привязанным к работе конкретного компьютера.</w:t>
      </w:r>
    </w:p>
    <w:p w:rsidR="00222486" w:rsidRDefault="00222486" w:rsidP="003706E4">
      <w:pPr>
        <w:pStyle w:val="a4"/>
      </w:pPr>
      <w:r>
        <w:t>Пример страницы поиска изображен на Рис.</w:t>
      </w:r>
      <w:r w:rsidRPr="00222486">
        <w:rPr>
          <w:noProof/>
        </w:rPr>
        <w:t xml:space="preserve"> </w:t>
      </w:r>
    </w:p>
    <w:p w:rsidR="00222486" w:rsidRPr="00222486" w:rsidRDefault="00222486" w:rsidP="003706E4">
      <w:pPr>
        <w:pStyle w:val="a4"/>
      </w:pPr>
    </w:p>
    <w:p w:rsidR="00484A68" w:rsidRDefault="00222486" w:rsidP="007C0CD0">
      <w:pPr>
        <w:pStyle w:val="2"/>
      </w:pPr>
      <w:r>
        <w:rPr>
          <w:noProof/>
        </w:rPr>
        <w:lastRenderedPageBreak/>
        <w:drawing>
          <wp:inline distT="0" distB="0" distL="0" distR="0" wp14:anchorId="18CDDDEE" wp14:editId="2CC7B1F4">
            <wp:extent cx="9040495" cy="5083175"/>
            <wp:effectExtent l="0" t="2540" r="5715" b="5715"/>
            <wp:docPr id="7" name="Рисунок 7" descr="D:\CourseProject\CourseProject2015\images_store\screenshots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urseProject\CourseProject2015\images_store\screenshots\searc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40495" cy="50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26B" w:rsidRPr="006F392A">
        <w:t xml:space="preserve"> </w:t>
      </w:r>
      <w:bookmarkStart w:id="11" w:name="_Toc463772492"/>
      <w:r w:rsidR="00484A68">
        <w:lastRenderedPageBreak/>
        <w:t>Архитектура проекта</w:t>
      </w:r>
      <w:bookmarkEnd w:id="11"/>
    </w:p>
    <w:p w:rsidR="00484A68" w:rsidRDefault="00F339DD" w:rsidP="003706E4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5A2BA" wp14:editId="46B08087">
                <wp:simplePos x="0" y="0"/>
                <wp:positionH relativeFrom="column">
                  <wp:posOffset>2000250</wp:posOffset>
                </wp:positionH>
                <wp:positionV relativeFrom="paragraph">
                  <wp:posOffset>7153275</wp:posOffset>
                </wp:positionV>
                <wp:extent cx="1447800" cy="63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9DD" w:rsidRPr="0026233C" w:rsidRDefault="00F339DD" w:rsidP="00F339DD">
                            <w:pPr>
                              <w:pStyle w:val="afc"/>
                              <w:rPr>
                                <w:noProof/>
                                <w:sz w:val="28"/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EE20F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57.5pt;margin-top:563.25pt;width:11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" stroked="f">
                <v:textbox style="mso-fit-shape-to-text:t" inset="0,0,0,0">
                  <w:txbxContent>
                    <w:p w:rsidR="00F339DD" w:rsidRPr="0026233C" w:rsidRDefault="00F339DD" w:rsidP="00F339DD">
                      <w:pPr>
                        <w:pStyle w:val="afc"/>
                        <w:rPr>
                          <w:noProof/>
                          <w:sz w:val="28"/>
                          <w:lang w:val="en-US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EE20F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25488">
        <w:rPr>
          <w:noProof/>
        </w:rPr>
        <w:drawing>
          <wp:anchor distT="0" distB="0" distL="114300" distR="114300" simplePos="0" relativeHeight="251659264" behindDoc="0" locked="0" layoutInCell="1" allowOverlap="1" wp14:anchorId="7C3F9567" wp14:editId="2E5392DF">
            <wp:simplePos x="0" y="0"/>
            <wp:positionH relativeFrom="column">
              <wp:posOffset>2000250</wp:posOffset>
            </wp:positionH>
            <wp:positionV relativeFrom="paragraph">
              <wp:posOffset>2562225</wp:posOffset>
            </wp:positionV>
            <wp:extent cx="1447800" cy="4533900"/>
            <wp:effectExtent l="0" t="0" r="0" b="0"/>
            <wp:wrapTopAndBottom/>
            <wp:docPr id="6" name="image14.jpg" descr="mv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mvc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A68">
        <w:t xml:space="preserve">Система спроектирована на основе шаблона MVC. </w:t>
      </w:r>
      <w:proofErr w:type="spellStart"/>
      <w:r w:rsidR="00484A68">
        <w:t>Model-view-controller</w:t>
      </w:r>
      <w:proofErr w:type="spellEnd"/>
      <w:r w:rsidR="00484A68">
        <w:t xml:space="preserve"> — схема использования нескольких шаблонов проектирования,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</w:t>
      </w:r>
    </w:p>
    <w:p w:rsidR="00484A68" w:rsidRDefault="00484A68" w:rsidP="003706E4">
      <w:pPr>
        <w:pStyle w:val="a4"/>
      </w:pPr>
      <w:r>
        <w:t xml:space="preserve">Среди слоев модели можно выделить </w:t>
      </w:r>
      <w:proofErr w:type="spellStart"/>
      <w:r>
        <w:t>dao</w:t>
      </w:r>
      <w:proofErr w:type="spellEnd"/>
      <w:r>
        <w:t xml:space="preserve"> слой для работы с базой данных и сервисный слой, в котором происходит обращение к </w:t>
      </w:r>
      <w:proofErr w:type="spellStart"/>
      <w:r>
        <w:t>dao</w:t>
      </w:r>
      <w:proofErr w:type="spellEnd"/>
      <w:r>
        <w:t>-классам.</w:t>
      </w:r>
    </w:p>
    <w:p w:rsidR="00484A68" w:rsidRDefault="00484A68" w:rsidP="003706E4">
      <w:pPr>
        <w:pStyle w:val="a4"/>
      </w:pPr>
      <w:r>
        <w:t>Таким образом, архитектура проекта может быть представлена схемой, изображенной на рис.1</w:t>
      </w:r>
    </w:p>
    <w:p w:rsidR="00484A68" w:rsidRPr="00484A68" w:rsidRDefault="00484A68" w:rsidP="003706E4">
      <w:pPr>
        <w:pStyle w:val="a4"/>
      </w:pPr>
    </w:p>
    <w:p w:rsidR="006E6084" w:rsidRDefault="006E6084" w:rsidP="003706E4">
      <w:pPr>
        <w:pStyle w:val="a4"/>
      </w:pPr>
      <w:r>
        <w:t>Схема базы данных представлена в п</w:t>
      </w:r>
      <w:r w:rsidR="009A06A7">
        <w:t>риложении 1</w:t>
      </w:r>
      <w:r>
        <w:t>.</w:t>
      </w:r>
    </w:p>
    <w:p w:rsidR="006E6084" w:rsidRDefault="006E6084" w:rsidP="003706E4">
      <w:pPr>
        <w:pStyle w:val="a4"/>
      </w:pPr>
      <w:r>
        <w:t xml:space="preserve">Серверная часть написана на языке </w:t>
      </w:r>
      <w:proofErr w:type="spellStart"/>
      <w:r>
        <w:t>Java</w:t>
      </w:r>
      <w:proofErr w:type="spellEnd"/>
      <w:r>
        <w:t xml:space="preserve"> с использованием </w:t>
      </w:r>
      <w:proofErr w:type="gramStart"/>
      <w:r>
        <w:t>таких</w:t>
      </w:r>
      <w:proofErr w:type="gramEnd"/>
      <w:r>
        <w:t xml:space="preserve"> </w:t>
      </w:r>
      <w:proofErr w:type="spellStart"/>
      <w:r>
        <w:t>фреймворков</w:t>
      </w:r>
      <w:proofErr w:type="spellEnd"/>
      <w:r>
        <w:t xml:space="preserve">, как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MVC,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. Данные </w:t>
      </w:r>
      <w:proofErr w:type="spellStart"/>
      <w:r>
        <w:t>фреймворки</w:t>
      </w:r>
      <w:proofErr w:type="spellEnd"/>
      <w:r>
        <w:t xml:space="preserve"> в значительной степени облегчают процесс создания веб-приложения и общения с базой данных.</w:t>
      </w:r>
    </w:p>
    <w:p w:rsidR="006E6084" w:rsidRDefault="006E6084" w:rsidP="003706E4">
      <w:pPr>
        <w:pStyle w:val="a4"/>
      </w:pPr>
      <w:r>
        <w:lastRenderedPageBreak/>
        <w:t xml:space="preserve">Для генерации страниц из частей использовался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, для оформления - CSS, разметки - HTML, для динамики веб-страниц и отправки запросов - JS,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Ajax</w:t>
      </w:r>
      <w:proofErr w:type="spellEnd"/>
      <w:r>
        <w:t>.</w:t>
      </w:r>
    </w:p>
    <w:p w:rsidR="006E6084" w:rsidRDefault="006E6084" w:rsidP="003706E4">
      <w:pPr>
        <w:pStyle w:val="a4"/>
      </w:pPr>
      <w:r>
        <w:t xml:space="preserve">Реализована интеграция 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для хранения фотографий пользователей.</w:t>
      </w:r>
    </w:p>
    <w:p w:rsidR="00997BB9" w:rsidRDefault="007A126B" w:rsidP="007C0CD0">
      <w:pPr>
        <w:pStyle w:val="2"/>
      </w:pPr>
      <w:r w:rsidRPr="006F392A">
        <w:t xml:space="preserve"> </w:t>
      </w:r>
      <w:bookmarkStart w:id="12" w:name="_Toc463772493"/>
      <w:r w:rsidR="00997BB9">
        <w:t xml:space="preserve">Основные используемые </w:t>
      </w:r>
      <w:proofErr w:type="spellStart"/>
      <w:r w:rsidR="00997BB9">
        <w:t>фреймворки</w:t>
      </w:r>
      <w:bookmarkEnd w:id="12"/>
      <w:proofErr w:type="spellEnd"/>
    </w:p>
    <w:p w:rsidR="00997BB9" w:rsidRDefault="007A126B" w:rsidP="006327C1">
      <w:pPr>
        <w:pStyle w:val="3"/>
      </w:pPr>
      <w:r>
        <w:t xml:space="preserve"> </w:t>
      </w:r>
      <w:bookmarkStart w:id="13" w:name="_Toc463772494"/>
      <w:r w:rsidR="00997BB9">
        <w:t>Spring</w:t>
      </w:r>
      <w:bookmarkEnd w:id="13"/>
    </w:p>
    <w:p w:rsidR="00997BB9" w:rsidRDefault="00997BB9" w:rsidP="003706E4">
      <w:pPr>
        <w:pStyle w:val="a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— </w:t>
      </w:r>
      <w:proofErr w:type="gramStart"/>
      <w:r>
        <w:t>универсальный</w:t>
      </w:r>
      <w:proofErr w:type="gramEnd"/>
      <w:r>
        <w:t xml:space="preserve"> </w:t>
      </w:r>
      <w:proofErr w:type="spellStart"/>
      <w:r>
        <w:t>фреймворк</w:t>
      </w:r>
      <w:proofErr w:type="spellEnd"/>
      <w:r>
        <w:t xml:space="preserve"> с открытым исходным кодом для </w:t>
      </w:r>
      <w:proofErr w:type="spellStart"/>
      <w:r>
        <w:t>Java</w:t>
      </w:r>
      <w:proofErr w:type="spellEnd"/>
      <w:r>
        <w:t xml:space="preserve">-платформы. </w:t>
      </w:r>
    </w:p>
    <w:p w:rsidR="00997BB9" w:rsidRDefault="00997BB9" w:rsidP="003706E4">
      <w:pPr>
        <w:pStyle w:val="a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обеспечивает решения многих задач, с которыми ст</w:t>
      </w:r>
      <w:r w:rsidR="00966224">
        <w:t xml:space="preserve">алкиваются </w:t>
      </w:r>
      <w:proofErr w:type="spellStart"/>
      <w:r w:rsidR="00966224">
        <w:t>Java</w:t>
      </w:r>
      <w:proofErr w:type="spellEnd"/>
      <w:r w:rsidR="00966224">
        <w:t>-разработчики. [</w:t>
      </w:r>
      <w:r w:rsidR="00966224">
        <w:fldChar w:fldCharType="begin"/>
      </w:r>
      <w:r w:rsidR="00966224">
        <w:instrText xml:space="preserve"> REF _Ref463764946 \r \h </w:instrText>
      </w:r>
      <w:r w:rsidR="00966224">
        <w:fldChar w:fldCharType="separate"/>
      </w:r>
      <w:r w:rsidR="00966224">
        <w:t>5</w:t>
      </w:r>
      <w:r w:rsidR="00966224">
        <w:fldChar w:fldCharType="end"/>
      </w:r>
      <w:r>
        <w:t>]</w:t>
      </w:r>
    </w:p>
    <w:p w:rsidR="00997BB9" w:rsidRPr="00A02B74" w:rsidRDefault="00997BB9" w:rsidP="003706E4">
      <w:pPr>
        <w:pStyle w:val="a4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может быть </w:t>
      </w:r>
      <w:proofErr w:type="gramStart"/>
      <w:r>
        <w:t>рассмотрен</w:t>
      </w:r>
      <w:proofErr w:type="gramEnd"/>
      <w:r>
        <w:t xml:space="preserve"> как коллекция меньших </w:t>
      </w:r>
      <w:proofErr w:type="spellStart"/>
      <w:r>
        <w:t>фреймворков</w:t>
      </w:r>
      <w:proofErr w:type="spellEnd"/>
      <w:r>
        <w:t xml:space="preserve">. Большинство этих </w:t>
      </w:r>
      <w:proofErr w:type="spellStart"/>
      <w:r>
        <w:t>фреймворков</w:t>
      </w:r>
      <w:proofErr w:type="spellEnd"/>
      <w:r>
        <w:t xml:space="preserve"> может работать независимо друг от друга, однако они обеспечивают большую функциональность при совместном их использовании. Эти </w:t>
      </w:r>
      <w:proofErr w:type="spellStart"/>
      <w:r>
        <w:t>фреймворки</w:t>
      </w:r>
      <w:proofErr w:type="spellEnd"/>
      <w:r>
        <w:t xml:space="preserve"> делятся на структурные элементы типовых комплексных приложений: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-контейнер,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аспектно</w:t>
      </w:r>
      <w:proofErr w:type="spellEnd"/>
      <w:r>
        <w:t xml:space="preserve">-ориентированного программирования, </w:t>
      </w:r>
      <w:proofErr w:type="spellStart"/>
      <w:r>
        <w:t>фреймворк</w:t>
      </w:r>
      <w:proofErr w:type="spellEnd"/>
      <w:r>
        <w:t xml:space="preserve"> доступа к данным, </w:t>
      </w:r>
      <w:proofErr w:type="spellStart"/>
      <w:r>
        <w:t>фреймворк</w:t>
      </w:r>
      <w:proofErr w:type="spellEnd"/>
      <w:r>
        <w:t xml:space="preserve"> управления транзакциями, </w:t>
      </w:r>
      <w:proofErr w:type="spellStart"/>
      <w:r>
        <w:t>фреймворк</w:t>
      </w:r>
      <w:proofErr w:type="spellEnd"/>
      <w:r>
        <w:t xml:space="preserve"> MVC, </w:t>
      </w:r>
      <w:proofErr w:type="spellStart"/>
      <w:r>
        <w:t>фреймворк</w:t>
      </w:r>
      <w:proofErr w:type="spellEnd"/>
      <w:r>
        <w:t xml:space="preserve"> аутентификации и авторизации (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), </w:t>
      </w:r>
      <w:proofErr w:type="spellStart"/>
      <w:r>
        <w:t>фреймворк</w:t>
      </w:r>
      <w:proofErr w:type="spellEnd"/>
      <w:r>
        <w:t xml:space="preserve"> работы </w:t>
      </w:r>
      <w:r w:rsidR="00966224">
        <w:t>с сообщениями и др.[</w:t>
      </w:r>
      <w:r w:rsidR="00966224">
        <w:fldChar w:fldCharType="begin"/>
      </w:r>
      <w:r w:rsidR="00966224">
        <w:instrText xml:space="preserve"> REF _Ref463764946 \r \h </w:instrText>
      </w:r>
      <w:r w:rsidR="00966224">
        <w:fldChar w:fldCharType="separate"/>
      </w:r>
      <w:r w:rsidR="00966224">
        <w:t>5</w:t>
      </w:r>
      <w:r w:rsidR="00966224">
        <w:fldChar w:fldCharType="end"/>
      </w:r>
      <w:r>
        <w:t>]</w:t>
      </w:r>
    </w:p>
    <w:p w:rsidR="00997BB9" w:rsidRDefault="00997BB9" w:rsidP="003706E4">
      <w:pPr>
        <w:pStyle w:val="a4"/>
      </w:pPr>
      <w:r>
        <w:t xml:space="preserve">Центральной частью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является контейнер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который предоставляет средства конфигурирования и управления объектами </w:t>
      </w:r>
      <w:proofErr w:type="spellStart"/>
      <w:r>
        <w:t>Java</w:t>
      </w:r>
      <w:proofErr w:type="spellEnd"/>
      <w:r>
        <w:t xml:space="preserve"> с помощью отражения. Контейнер отвечает за управление жизненным циклом объекта: создание объектов, вызов методов инициализации и конфигурирование объектов путем связывания их между собой.</w:t>
      </w:r>
    </w:p>
    <w:p w:rsidR="00997BB9" w:rsidRDefault="00997BB9" w:rsidP="003706E4">
      <w:pPr>
        <w:pStyle w:val="a4"/>
        <w:rPr>
          <w:lang w:val="en-US"/>
        </w:rPr>
      </w:pPr>
      <w:r>
        <w:t>Объекты, создаваемые контейнером, также называются управляемыми объектами (</w:t>
      </w:r>
      <w:proofErr w:type="spellStart"/>
      <w:r>
        <w:t>beans</w:t>
      </w:r>
      <w:proofErr w:type="spellEnd"/>
      <w:r>
        <w:t xml:space="preserve">). Обычно конфигурирование контейнера осуществляется путем загрузки XML-файлов, </w:t>
      </w:r>
      <w:proofErr w:type="gramStart"/>
      <w:r>
        <w:t>содержащих</w:t>
      </w:r>
      <w:proofErr w:type="gramEnd"/>
      <w:r>
        <w:t xml:space="preserve"> определение </w:t>
      </w:r>
      <w:proofErr w:type="spellStart"/>
      <w:r>
        <w:t>bean’ов</w:t>
      </w:r>
      <w:proofErr w:type="spellEnd"/>
      <w:r>
        <w:t xml:space="preserve"> и предоставляющих информацию, необходимую для создания </w:t>
      </w:r>
      <w:proofErr w:type="spellStart"/>
      <w:r>
        <w:t>bean’ов</w:t>
      </w:r>
      <w:proofErr w:type="spellEnd"/>
      <w:r>
        <w:t>.</w:t>
      </w:r>
      <w:r w:rsidR="00CE1D24" w:rsidRPr="00CE1D24">
        <w:t xml:space="preserve"> [</w:t>
      </w:r>
      <w:r w:rsidR="00CE1D24">
        <w:fldChar w:fldCharType="begin"/>
      </w:r>
      <w:r w:rsidR="00CE1D24">
        <w:instrText xml:space="preserve"> REF _Ref463764691 \r \h </w:instrText>
      </w:r>
      <w:r w:rsidR="00CE1D24">
        <w:fldChar w:fldCharType="separate"/>
      </w:r>
      <w:r w:rsidR="00CE1D24">
        <w:t>1</w:t>
      </w:r>
      <w:r w:rsidR="00CE1D24">
        <w:fldChar w:fldCharType="end"/>
      </w:r>
      <w:r w:rsidR="00CE1D24">
        <w:rPr>
          <w:lang w:val="en-US"/>
        </w:rPr>
        <w:t>]</w:t>
      </w:r>
    </w:p>
    <w:p w:rsidR="00222486" w:rsidRPr="00CE1D24" w:rsidRDefault="00222486" w:rsidP="003706E4">
      <w:pPr>
        <w:pStyle w:val="a4"/>
        <w:rPr>
          <w:lang w:val="en-US"/>
        </w:rPr>
      </w:pPr>
    </w:p>
    <w:p w:rsidR="00997BB9" w:rsidRDefault="007A126B" w:rsidP="006327C1">
      <w:pPr>
        <w:pStyle w:val="3"/>
      </w:pPr>
      <w:r w:rsidRPr="006F392A">
        <w:rPr>
          <w:lang w:val="ru-RU"/>
        </w:rPr>
        <w:t xml:space="preserve"> </w:t>
      </w:r>
      <w:bookmarkStart w:id="14" w:name="_Toc463772495"/>
      <w:r w:rsidR="00997BB9">
        <w:t>Hibernate</w:t>
      </w:r>
      <w:bookmarkEnd w:id="14"/>
    </w:p>
    <w:p w:rsidR="00997BB9" w:rsidRDefault="00997BB9" w:rsidP="003706E4">
      <w:pPr>
        <w:pStyle w:val="a4"/>
      </w:pPr>
      <w:proofErr w:type="spellStart"/>
      <w:r>
        <w:t>Hibernate</w:t>
      </w:r>
      <w:proofErr w:type="spellEnd"/>
      <w:r>
        <w:t xml:space="preserve"> является ORM-решением для языка </w:t>
      </w:r>
      <w:proofErr w:type="spellStart"/>
      <w:r>
        <w:t>Java</w:t>
      </w:r>
      <w:proofErr w:type="spellEnd"/>
      <w:r w:rsidR="00EE20FE">
        <w:t xml:space="preserve"> (</w:t>
      </w:r>
      <w:r w:rsidR="004406B6">
        <w:fldChar w:fldCharType="begin"/>
      </w:r>
      <w:r w:rsidR="004406B6">
        <w:instrText xml:space="preserve"> REF _Ref463769739 \h </w:instrText>
      </w:r>
      <w:r w:rsidR="004406B6">
        <w:fldChar w:fldCharType="separate"/>
      </w:r>
      <w:r w:rsidR="004406B6">
        <w:t xml:space="preserve">Рисунок </w:t>
      </w:r>
      <w:r w:rsidR="004406B6">
        <w:rPr>
          <w:noProof/>
        </w:rPr>
        <w:t>2</w:t>
      </w:r>
      <w:r w:rsidR="004406B6">
        <w:fldChar w:fldCharType="end"/>
      </w:r>
      <w:r w:rsidR="00EE20FE">
        <w:t>)</w:t>
      </w:r>
      <w:r>
        <w:t xml:space="preserve">. Данная технология не только заботится о связи </w:t>
      </w:r>
      <w:proofErr w:type="spellStart"/>
      <w:r>
        <w:t>Java</w:t>
      </w:r>
      <w:proofErr w:type="spellEnd"/>
      <w:r>
        <w:t xml:space="preserve"> классов с таблицами базы данных (и типов данных </w:t>
      </w:r>
      <w:proofErr w:type="spellStart"/>
      <w:r>
        <w:t>Java</w:t>
      </w:r>
      <w:proofErr w:type="spellEnd"/>
      <w:r>
        <w:t xml:space="preserve"> в типы данных SQL), но также </w:t>
      </w:r>
      <w:r>
        <w:lastRenderedPageBreak/>
        <w:t xml:space="preserve">предоставляет средства для автоматического построения запросов и извлечения данных и может значительно уменьшить время разработки, которое обычно тратится на ручное написание SQL и JDBC кода. </w:t>
      </w:r>
      <w:proofErr w:type="spellStart"/>
      <w:r>
        <w:t>Hibernate</w:t>
      </w:r>
      <w:proofErr w:type="spellEnd"/>
      <w:r>
        <w:t xml:space="preserve"> генерирует SQL вызовы и освобождает разработчика от ручной обработки результирующего набора данных и конвертации объектов, сохраняя приложение </w:t>
      </w:r>
      <w:proofErr w:type="spellStart"/>
      <w:proofErr w:type="gramStart"/>
      <w:r>
        <w:t>порти</w:t>
      </w:r>
      <w:r w:rsidR="006E1148">
        <w:t>руемым</w:t>
      </w:r>
      <w:proofErr w:type="spellEnd"/>
      <w:proofErr w:type="gramEnd"/>
      <w:r w:rsidR="006E1148">
        <w:t xml:space="preserve"> во все SQL базы данных.[</w:t>
      </w:r>
      <w:r w:rsidR="006E1148">
        <w:fldChar w:fldCharType="begin"/>
      </w:r>
      <w:r w:rsidR="006E1148">
        <w:instrText xml:space="preserve"> REF _Ref463764534 \r \h </w:instrText>
      </w:r>
      <w:r w:rsidR="006E1148">
        <w:fldChar w:fldCharType="separate"/>
      </w:r>
      <w:r w:rsidR="006E1148">
        <w:t>4</w:t>
      </w:r>
      <w:r w:rsidR="006E1148">
        <w:fldChar w:fldCharType="end"/>
      </w:r>
      <w:r>
        <w:t>]</w:t>
      </w:r>
    </w:p>
    <w:p w:rsidR="00997BB9" w:rsidRPr="00DA3A4A" w:rsidRDefault="00997BB9" w:rsidP="003706E4">
      <w:pPr>
        <w:pStyle w:val="a4"/>
      </w:pPr>
      <w:r>
        <w:t xml:space="preserve">На мой взгляд, самое главное преимущество </w:t>
      </w:r>
      <w:proofErr w:type="spellStart"/>
      <w:r>
        <w:t>Hibernate</w:t>
      </w:r>
      <w:proofErr w:type="spellEnd"/>
      <w:r>
        <w:t xml:space="preserve"> в том, что он делает код независимым от типа сервера баз данных. При этом он позволяет программисту не думать об устройстве и особенностях использования какого-то конкретного типа базы данных. Можно использовать один и тот же код, как для </w:t>
      </w:r>
      <w:proofErr w:type="spellStart"/>
      <w:r>
        <w:t>Oracle</w:t>
      </w:r>
      <w:proofErr w:type="spellEnd"/>
      <w:r>
        <w:t xml:space="preserve">, так и я для </w:t>
      </w:r>
      <w:proofErr w:type="spellStart"/>
      <w:r>
        <w:t>MySql</w:t>
      </w:r>
      <w:proofErr w:type="spellEnd"/>
      <w:r>
        <w:t>.</w:t>
      </w:r>
    </w:p>
    <w:p w:rsidR="008A0181" w:rsidRPr="00DA3A4A" w:rsidRDefault="004406B6" w:rsidP="003706E4">
      <w:pPr>
        <w:pStyle w:val="a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44BDAE" wp14:editId="272D86C4">
            <wp:simplePos x="0" y="0"/>
            <wp:positionH relativeFrom="column">
              <wp:posOffset>1476375</wp:posOffset>
            </wp:positionH>
            <wp:positionV relativeFrom="paragraph">
              <wp:posOffset>352425</wp:posOffset>
            </wp:positionV>
            <wp:extent cx="2286000" cy="2286000"/>
            <wp:effectExtent l="0" t="0" r="0" b="0"/>
            <wp:wrapTopAndBottom/>
            <wp:docPr id="1" name="Рисунок 1" descr="D:\2016University\КСВЭ\Lab2\hibern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16University\КСВЭ\Lab2\hiberna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20F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7DCC8" wp14:editId="14FD9463">
                <wp:simplePos x="0" y="0"/>
                <wp:positionH relativeFrom="column">
                  <wp:posOffset>1476375</wp:posOffset>
                </wp:positionH>
                <wp:positionV relativeFrom="paragraph">
                  <wp:posOffset>2724150</wp:posOffset>
                </wp:positionV>
                <wp:extent cx="2286000" cy="63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20FE" w:rsidRPr="00C7372E" w:rsidRDefault="00EE20FE" w:rsidP="00EE20FE">
                            <w:pPr>
                              <w:pStyle w:val="afa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bookmarkStart w:id="15" w:name="_Ref463769739"/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27" type="#_x0000_t202" style="position:absolute;left:0;text-align:left;margin-left:116.25pt;margin-top:214.5pt;width:180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" stroked="f">
                <v:textbox style="mso-fit-shape-to-text:t" inset="0,0,0,0">
                  <w:txbxContent>
                    <w:p w:rsidR="00EE20FE" w:rsidRPr="00C7372E" w:rsidRDefault="00EE20FE" w:rsidP="00EE20FE">
                      <w:pPr>
                        <w:pStyle w:val="afa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bookmarkStart w:id="16" w:name="_Ref463769739"/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</w:p>
    <w:p w:rsidR="00997BB9" w:rsidRDefault="007A126B" w:rsidP="006327C1">
      <w:pPr>
        <w:pStyle w:val="3"/>
      </w:pPr>
      <w:r w:rsidRPr="006F392A">
        <w:rPr>
          <w:lang w:val="ru-RU"/>
        </w:rPr>
        <w:t xml:space="preserve"> </w:t>
      </w:r>
      <w:bookmarkStart w:id="17" w:name="_Toc463772496"/>
      <w:r w:rsidR="00997BB9">
        <w:t>Apache Tiles</w:t>
      </w:r>
      <w:bookmarkEnd w:id="17"/>
    </w:p>
    <w:p w:rsidR="00997BB9" w:rsidRDefault="00997BB9" w:rsidP="003706E4">
      <w:pPr>
        <w:pStyle w:val="a4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 - это </w:t>
      </w:r>
      <w:proofErr w:type="spellStart"/>
      <w:r>
        <w:t>фреймворк</w:t>
      </w:r>
      <w:proofErr w:type="spellEnd"/>
      <w:r>
        <w:t xml:space="preserve"> для построения и использования шаблонов страниц. Первоначально разрабатывался, чтобы упростить разработку интерфейсов пользователей в веб-приложениях, но его использование не ограничено средой </w:t>
      </w:r>
      <w:proofErr w:type="spellStart"/>
      <w:r>
        <w:t>JavaEE</w:t>
      </w:r>
      <w:proofErr w:type="spellEnd"/>
      <w:r>
        <w:t xml:space="preserve">. </w:t>
      </w:r>
    </w:p>
    <w:p w:rsidR="00997BB9" w:rsidRDefault="00997BB9" w:rsidP="003706E4">
      <w:pPr>
        <w:pStyle w:val="a4"/>
      </w:pPr>
      <w:r>
        <w:tab/>
      </w:r>
      <w:proofErr w:type="spellStart"/>
      <w:r>
        <w:t>Tiles</w:t>
      </w:r>
      <w:proofErr w:type="spellEnd"/>
      <w:r>
        <w:t xml:space="preserve"> позволяет разработчикам определять фрагменты страниц, которые могут быть собраны в отдельную страницу во время исполнения. Эти фрагменты могут использоваться как включения в основную страницу, чтобы сократить количество повторов общих элементов страниц, или встраивания с другими элементами, чтобы разработать серию шаблонов, которые можно многократно использовать. Данные шаблоны можно использо</w:t>
      </w:r>
      <w:r w:rsidR="00966224">
        <w:t>вать повсеместно в приложении.[</w:t>
      </w:r>
      <w:r w:rsidR="00966224">
        <w:fldChar w:fldCharType="begin"/>
      </w:r>
      <w:r w:rsidR="00966224">
        <w:instrText xml:space="preserve"> REF _Ref463764926 \r \h </w:instrText>
      </w:r>
      <w:r w:rsidR="00966224">
        <w:fldChar w:fldCharType="separate"/>
      </w:r>
      <w:r w:rsidR="00966224">
        <w:t>6</w:t>
      </w:r>
      <w:r w:rsidR="00966224">
        <w:fldChar w:fldCharType="end"/>
      </w:r>
      <w:r>
        <w:t>]</w:t>
      </w:r>
    </w:p>
    <w:p w:rsidR="00966224" w:rsidRDefault="00997BB9" w:rsidP="003706E4">
      <w:pPr>
        <w:pStyle w:val="a4"/>
      </w:pPr>
      <w:r>
        <w:t xml:space="preserve">Конфигурация шаблонов и страниц осуществляется в </w:t>
      </w:r>
      <w:proofErr w:type="spellStart"/>
      <w:r>
        <w:t>xml</w:t>
      </w:r>
      <w:proofErr w:type="spellEnd"/>
      <w:r>
        <w:t xml:space="preserve"> файлах.</w:t>
      </w:r>
    </w:p>
    <w:p w:rsidR="00966224" w:rsidRDefault="00966224">
      <w:pPr>
        <w:rPr>
          <w:rFonts w:ascii="Times New Roman" w:hAnsi="Times New Roman"/>
          <w:sz w:val="28"/>
        </w:rPr>
      </w:pPr>
      <w:r>
        <w:br w:type="page"/>
      </w:r>
    </w:p>
    <w:p w:rsidR="00E40B53" w:rsidRPr="00E40B53" w:rsidRDefault="00B23723" w:rsidP="007C0CD0">
      <w:pPr>
        <w:pStyle w:val="2"/>
        <w:rPr>
          <w:lang w:val="en-US"/>
        </w:rPr>
      </w:pPr>
      <w:bookmarkStart w:id="18" w:name="_Toc463772497"/>
      <w:r>
        <w:lastRenderedPageBreak/>
        <w:t xml:space="preserve"> </w:t>
      </w:r>
      <w:proofErr w:type="spellStart"/>
      <w:r w:rsidR="00D37188" w:rsidRPr="00D37188">
        <w:rPr>
          <w:lang w:val="en-US"/>
        </w:rPr>
        <w:t>Перспективы</w:t>
      </w:r>
      <w:proofErr w:type="spellEnd"/>
      <w:r w:rsidR="00D37188" w:rsidRPr="00D37188">
        <w:rPr>
          <w:lang w:val="en-US"/>
        </w:rPr>
        <w:t xml:space="preserve"> </w:t>
      </w:r>
      <w:proofErr w:type="spellStart"/>
      <w:r w:rsidR="00D37188" w:rsidRPr="00D37188">
        <w:rPr>
          <w:lang w:val="en-US"/>
        </w:rPr>
        <w:t>развития</w:t>
      </w:r>
      <w:bookmarkEnd w:id="18"/>
      <w:proofErr w:type="spellEnd"/>
    </w:p>
    <w:p w:rsidR="00E40B53" w:rsidRDefault="00E40B53" w:rsidP="003706E4">
      <w:pPr>
        <w:pStyle w:val="a4"/>
      </w:pPr>
      <w:r>
        <w:t xml:space="preserve">В будущем планируется дальнейшее развитие проекта, а именно: </w:t>
      </w:r>
    </w:p>
    <w:p w:rsidR="00E40B53" w:rsidRDefault="00E40B53" w:rsidP="003706E4">
      <w:pPr>
        <w:pStyle w:val="a4"/>
        <w:numPr>
          <w:ilvl w:val="0"/>
          <w:numId w:val="4"/>
        </w:numPr>
      </w:pPr>
      <w:proofErr w:type="spellStart"/>
      <w:r>
        <w:t>Error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. Интеграция с одним из инструментов для </w:t>
      </w:r>
      <w:proofErr w:type="spellStart"/>
      <w:r>
        <w:t>логирования</w:t>
      </w:r>
      <w:proofErr w:type="spellEnd"/>
      <w:r>
        <w:t xml:space="preserve"> и сбора информации об ошибках в системе. Представителями таких инструментов являются: </w:t>
      </w:r>
      <w:proofErr w:type="spellStart"/>
      <w:r>
        <w:t>Raygun</w:t>
      </w:r>
      <w:proofErr w:type="spellEnd"/>
      <w:r>
        <w:t xml:space="preserve">, </w:t>
      </w:r>
      <w:proofErr w:type="spellStart"/>
      <w:r>
        <w:t>Takipi</w:t>
      </w:r>
      <w:proofErr w:type="spellEnd"/>
      <w:r>
        <w:t xml:space="preserve">, </w:t>
      </w:r>
      <w:proofErr w:type="spellStart"/>
      <w:r>
        <w:t>Airbrake</w:t>
      </w:r>
      <w:proofErr w:type="spellEnd"/>
      <w:r>
        <w:t xml:space="preserve">, </w:t>
      </w:r>
      <w:proofErr w:type="spellStart"/>
      <w:r>
        <w:t>StackHunter</w:t>
      </w:r>
      <w:proofErr w:type="spellEnd"/>
      <w:r>
        <w:t xml:space="preserve">, </w:t>
      </w:r>
      <w:proofErr w:type="spellStart"/>
      <w:r>
        <w:t>Sentry</w:t>
      </w:r>
      <w:proofErr w:type="spellEnd"/>
      <w:r>
        <w:t xml:space="preserve"> и др.</w:t>
      </w:r>
    </w:p>
    <w:p w:rsidR="00E40B53" w:rsidRDefault="00E40B53" w:rsidP="003706E4">
      <w:pPr>
        <w:pStyle w:val="a4"/>
        <w:numPr>
          <w:ilvl w:val="0"/>
          <w:numId w:val="4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 Экспорт существующей базы данных в облако и хранение там данных. Это обеспечит защиту данных и улучшит их доступность.</w:t>
      </w:r>
    </w:p>
    <w:p w:rsidR="00E40B53" w:rsidRDefault="00E40B53" w:rsidP="003706E4">
      <w:pPr>
        <w:pStyle w:val="a4"/>
        <w:numPr>
          <w:ilvl w:val="0"/>
          <w:numId w:val="4"/>
        </w:numPr>
      </w:pPr>
      <w:proofErr w:type="spellStart"/>
      <w:r>
        <w:t>Publish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cloud</w:t>
      </w:r>
      <w:proofErr w:type="spellEnd"/>
      <w:r>
        <w:t>. Опубликование проекта в облаке и предоставление его конечным пользователям для использования.</w:t>
      </w:r>
    </w:p>
    <w:p w:rsidR="00E40B53" w:rsidRDefault="00E40B53" w:rsidP="003706E4">
      <w:pPr>
        <w:pStyle w:val="a4"/>
        <w:numPr>
          <w:ilvl w:val="0"/>
          <w:numId w:val="4"/>
        </w:numPr>
      </w:pPr>
      <w:r>
        <w:t>Добавление нового функционала. Планируется добавление подтверждения электронной почты, возможности оценивать фотографии, приглашать присоединиться к событию, создание закрытых событий и др.</w:t>
      </w:r>
    </w:p>
    <w:p w:rsidR="002C5950" w:rsidRPr="002C5950" w:rsidRDefault="002C5950" w:rsidP="002C5950">
      <w:pPr>
        <w:pStyle w:val="a4"/>
      </w:pPr>
      <w:r w:rsidRPr="002C5950">
        <w:t>Планируемое увеличение пользовател</w:t>
      </w:r>
      <w:r>
        <w:t>е</w:t>
      </w:r>
      <w:r w:rsidRPr="002C5950">
        <w:t>й</w:t>
      </w:r>
      <w:r>
        <w:t xml:space="preserve"> за 5 лет</w:t>
      </w:r>
      <w:r w:rsidRPr="002C5950">
        <w:t xml:space="preserve"> показано на графике (рис)</w:t>
      </w:r>
    </w:p>
    <w:p w:rsidR="002C5950" w:rsidRDefault="002C5950" w:rsidP="002C5950">
      <w:pPr>
        <w:pStyle w:val="a4"/>
        <w:ind w:left="1066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73C1306" wp14:editId="36B29F27">
            <wp:simplePos x="0" y="0"/>
            <wp:positionH relativeFrom="column">
              <wp:posOffset>685800</wp:posOffset>
            </wp:positionH>
            <wp:positionV relativeFrom="paragraph">
              <wp:posOffset>233045</wp:posOffset>
            </wp:positionV>
            <wp:extent cx="4410075" cy="2628900"/>
            <wp:effectExtent l="0" t="0" r="9525" b="19050"/>
            <wp:wrapTopAndBottom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92A" w:rsidRDefault="006F392A">
      <w:pPr>
        <w:rPr>
          <w:rFonts w:ascii="Times New Roman" w:eastAsiaTheme="majorEastAsia" w:hAnsi="Times New Roman" w:cstheme="majorBidi"/>
          <w:b/>
          <w:bCs/>
          <w:caps/>
          <w:sz w:val="32"/>
          <w:szCs w:val="28"/>
        </w:rPr>
      </w:pPr>
      <w:r>
        <w:br w:type="page"/>
      </w:r>
    </w:p>
    <w:p w:rsidR="00E40B53" w:rsidRDefault="00335B76" w:rsidP="00164A04">
      <w:pPr>
        <w:pStyle w:val="10"/>
        <w:numPr>
          <w:ilvl w:val="0"/>
          <w:numId w:val="0"/>
        </w:numPr>
      </w:pPr>
      <w:bookmarkStart w:id="19" w:name="_Toc463772498"/>
      <w:r>
        <w:lastRenderedPageBreak/>
        <w:t>Заключение</w:t>
      </w:r>
      <w:bookmarkEnd w:id="19"/>
    </w:p>
    <w:p w:rsidR="00335B76" w:rsidRDefault="00335B76" w:rsidP="003706E4">
      <w:pPr>
        <w:pStyle w:val="a4"/>
      </w:pPr>
      <w:r>
        <w:t xml:space="preserve">В ходе работы над курсовым проектом мной были изучены </w:t>
      </w:r>
      <w:proofErr w:type="spellStart"/>
      <w:r>
        <w:t>Java-фреймворки</w:t>
      </w:r>
      <w:proofErr w:type="spellEnd"/>
      <w:r>
        <w:t xml:space="preserve"> для работы с веб-проектом и базами данных такие, как </w:t>
      </w:r>
      <w:proofErr w:type="spellStart"/>
      <w:r>
        <w:t>Spring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Tiles</w:t>
      </w:r>
      <w:proofErr w:type="spellEnd"/>
      <w:r>
        <w:t xml:space="preserve">. Эти </w:t>
      </w:r>
      <w:proofErr w:type="spellStart"/>
      <w:r>
        <w:t>фреймворки</w:t>
      </w:r>
      <w:proofErr w:type="spellEnd"/>
      <w:r>
        <w:t xml:space="preserve"> использовались для реализации веб-проекта, основной функциональностью </w:t>
      </w:r>
      <w:proofErr w:type="gramStart"/>
      <w:r>
        <w:t>которого</w:t>
      </w:r>
      <w:proofErr w:type="gramEnd"/>
      <w:r>
        <w:t xml:space="preserve"> является хранение и предоставление пользователям фотографий с различных событий. </w:t>
      </w:r>
    </w:p>
    <w:p w:rsidR="00335B76" w:rsidRDefault="00335B76" w:rsidP="003706E4">
      <w:pPr>
        <w:pStyle w:val="a4"/>
      </w:pPr>
      <w:r>
        <w:t xml:space="preserve">Для хранения фотографий использовались облачные технологии, а именно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 Использование облачного хранилища позволяет значительно уменьшить объем данных, хранящихся на локальном сервере. Также это обеспечивает надежность и доступность данных, упрощает расширение пространства при необходимости.</w:t>
      </w:r>
    </w:p>
    <w:p w:rsidR="00335B76" w:rsidRDefault="00335B76" w:rsidP="003706E4">
      <w:pPr>
        <w:pStyle w:val="a4"/>
      </w:pPr>
      <w:r>
        <w:t xml:space="preserve">Мною была изучена общая информация об облачных технологиях, а также преимущества и недостатки их использования. Среди основных недостатков можно выделить </w:t>
      </w:r>
      <w:proofErr w:type="gramStart"/>
      <w:r>
        <w:t>следующие</w:t>
      </w:r>
      <w:proofErr w:type="gramEnd"/>
      <w:r>
        <w:t xml:space="preserve">: зависимость от поставщика, отсутствие полного контроля над ресурсами. Среди преимуществ - надежность, доступность, экономичность, масштабируемость, простота подключения и использования, мобильность, </w:t>
      </w:r>
      <w:proofErr w:type="spellStart"/>
      <w:r>
        <w:t>арендность</w:t>
      </w:r>
      <w:proofErr w:type="spellEnd"/>
      <w:r>
        <w:t xml:space="preserve"> и др.</w:t>
      </w:r>
    </w:p>
    <w:p w:rsidR="00335B76" w:rsidRDefault="00335B76" w:rsidP="003706E4">
      <w:pPr>
        <w:pStyle w:val="a4"/>
      </w:pPr>
      <w:r>
        <w:t xml:space="preserve">В настоящее время облачные технологии постоянно развиваются. Качество и количество предоставляемых поставщиками услуг постоянно растет. Количество встраиваемых компьютеров увеличивается благодаря снижению цен на процессоры и повсеместному распространению Интернета. Растут также и объемы передаваемых данных с последующей их обработкой (часто в режиме реального времени). </w:t>
      </w:r>
    </w:p>
    <w:p w:rsidR="006F392A" w:rsidRDefault="00335B76" w:rsidP="003706E4">
      <w:pPr>
        <w:pStyle w:val="a4"/>
      </w:pPr>
      <w:r>
        <w:t>Поэтому можно с уверенностью говорить, что в ближайшие годы роль облачных вычислений будет еще больше увеличиваться.</w:t>
      </w:r>
    </w:p>
    <w:p w:rsidR="006F392A" w:rsidRDefault="006F392A">
      <w:pPr>
        <w:rPr>
          <w:rFonts w:ascii="Times New Roman" w:hAnsi="Times New Roman"/>
          <w:sz w:val="28"/>
        </w:rPr>
      </w:pPr>
      <w:r>
        <w:br w:type="page"/>
      </w:r>
    </w:p>
    <w:p w:rsidR="00335B76" w:rsidRDefault="006F392A" w:rsidP="006F392A">
      <w:pPr>
        <w:pStyle w:val="af"/>
      </w:pPr>
      <w:bookmarkStart w:id="20" w:name="_Toc463772499"/>
      <w:r>
        <w:lastRenderedPageBreak/>
        <w:t>Список использованных источников</w:t>
      </w:r>
      <w:bookmarkEnd w:id="20"/>
    </w:p>
    <w:p w:rsidR="004F004A" w:rsidRDefault="004F004A" w:rsidP="007A24DF">
      <w:pPr>
        <w:widowControl w:val="0"/>
        <w:numPr>
          <w:ilvl w:val="0"/>
          <w:numId w:val="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Ref463764691"/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Блино</w:t>
      </w:r>
      <w:r w:rsidRPr="004F00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.Н.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программирования</w:t>
      </w:r>
      <w:r w:rsid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>: учеб</w:t>
      </w:r>
      <w:proofErr w:type="gramStart"/>
      <w:r w:rsid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>.-</w:t>
      </w:r>
      <w:proofErr w:type="gramEnd"/>
      <w:r w:rsid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метод. Пособие 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4F004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DA3A4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.Н.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Блин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="00DA3A4A">
        <w:rPr>
          <w:rFonts w:ascii="Times New Roman" w:eastAsia="Times New Roman" w:hAnsi="Times New Roman" w:cs="Times New Roman"/>
          <w:sz w:val="28"/>
          <w:szCs w:val="28"/>
          <w:lang w:eastAsia="ru-RU"/>
        </w:rPr>
        <w:t>, В.С. Романчик</w:t>
      </w:r>
      <w:r w:rsidR="00936D6C" w:rsidRPr="00936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531091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инск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>: Издательство</w:t>
      </w:r>
      <w:proofErr w:type="gramStart"/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31091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proofErr w:type="gramEnd"/>
      <w:r w:rsidR="00531091">
        <w:rPr>
          <w:rFonts w:ascii="Times New Roman" w:eastAsia="Times New Roman" w:hAnsi="Times New Roman" w:cs="Times New Roman"/>
          <w:sz w:val="28"/>
          <w:szCs w:val="28"/>
          <w:lang w:eastAsia="ru-RU"/>
        </w:rPr>
        <w:t>етыре четверти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2013, - 370-372</w:t>
      </w:r>
      <w:r w:rsidRPr="004F0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  <w:bookmarkEnd w:id="21"/>
    </w:p>
    <w:p w:rsidR="004F004A" w:rsidRDefault="00830025" w:rsidP="00830025">
      <w:pPr>
        <w:pStyle w:val="af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bookmarkStart w:id="22" w:name="_Ref390202354"/>
      <w:proofErr w:type="spellStart"/>
      <w:r w:rsidRPr="00830025">
        <w:rPr>
          <w:rStyle w:val="af6"/>
          <w:rFonts w:ascii="Times New Roman" w:hAnsi="Times New Roman"/>
          <w:b w:val="0"/>
          <w:sz w:val="28"/>
          <w:szCs w:val="28"/>
        </w:rPr>
        <w:t>Google</w:t>
      </w:r>
      <w:proofErr w:type="spellEnd"/>
      <w:r w:rsidRPr="00830025">
        <w:rPr>
          <w:rStyle w:val="af6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30025">
        <w:rPr>
          <w:rStyle w:val="af6"/>
          <w:rFonts w:ascii="Times New Roman" w:hAnsi="Times New Roman"/>
          <w:b w:val="0"/>
          <w:sz w:val="28"/>
          <w:szCs w:val="28"/>
        </w:rPr>
        <w:t>Cloud</w:t>
      </w:r>
      <w:proofErr w:type="spellEnd"/>
      <w:r w:rsidRPr="00830025">
        <w:rPr>
          <w:rStyle w:val="af6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30025">
        <w:rPr>
          <w:rStyle w:val="af6"/>
          <w:rFonts w:ascii="Times New Roman" w:hAnsi="Times New Roman"/>
          <w:b w:val="0"/>
          <w:sz w:val="28"/>
          <w:szCs w:val="28"/>
        </w:rPr>
        <w:t>Storage</w:t>
      </w:r>
      <w:proofErr w:type="spellEnd"/>
      <w:r w:rsidRPr="00830025">
        <w:rPr>
          <w:rStyle w:val="af6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830025">
        <w:rPr>
          <w:rStyle w:val="af6"/>
          <w:rFonts w:ascii="Times New Roman" w:hAnsi="Times New Roman"/>
          <w:b w:val="0"/>
          <w:sz w:val="28"/>
          <w:szCs w:val="28"/>
        </w:rPr>
        <w:t>Documentation</w:t>
      </w:r>
      <w:proofErr w:type="spellEnd"/>
      <w:r w:rsidR="004F004A" w:rsidRPr="004F3466">
        <w:rPr>
          <w:rFonts w:ascii="Times New Roman" w:hAnsi="Times New Roman"/>
          <w:sz w:val="28"/>
          <w:szCs w:val="28"/>
        </w:rPr>
        <w:t>. [Элект</w:t>
      </w:r>
      <w:r>
        <w:rPr>
          <w:rFonts w:ascii="Times New Roman" w:hAnsi="Times New Roman"/>
          <w:sz w:val="28"/>
          <w:szCs w:val="28"/>
        </w:rPr>
        <w:t>ронный ресурс]. - Режим доступа</w:t>
      </w:r>
      <w:r w:rsidR="004F004A" w:rsidRPr="004F3466">
        <w:rPr>
          <w:rFonts w:ascii="Times New Roman" w:hAnsi="Times New Roman"/>
          <w:sz w:val="28"/>
          <w:szCs w:val="28"/>
        </w:rPr>
        <w:t xml:space="preserve">: </w:t>
      </w:r>
      <w:r w:rsidRPr="00830025">
        <w:rPr>
          <w:rFonts w:ascii="Times New Roman" w:hAnsi="Times New Roman"/>
          <w:i/>
          <w:sz w:val="28"/>
          <w:szCs w:val="28"/>
        </w:rPr>
        <w:t>https://cloud.google.com/storage/docs/overview</w:t>
      </w:r>
      <w:r w:rsidR="004F004A" w:rsidRPr="004F3466">
        <w:rPr>
          <w:rFonts w:ascii="Times New Roman" w:hAnsi="Times New Roman"/>
          <w:i/>
          <w:sz w:val="28"/>
          <w:szCs w:val="28"/>
        </w:rPr>
        <w:t>.</w:t>
      </w:r>
      <w:r w:rsidR="004F004A" w:rsidRPr="004F3466">
        <w:rPr>
          <w:rFonts w:ascii="Times New Roman" w:hAnsi="Times New Roman"/>
          <w:sz w:val="28"/>
          <w:szCs w:val="28"/>
        </w:rPr>
        <w:t xml:space="preserve">- Дата доступа: </w:t>
      </w:r>
      <w:r>
        <w:rPr>
          <w:rFonts w:ascii="Times New Roman" w:hAnsi="Times New Roman"/>
          <w:sz w:val="28"/>
          <w:szCs w:val="28"/>
        </w:rPr>
        <w:t>22.03</w:t>
      </w:r>
      <w:r w:rsidR="004F004A" w:rsidRPr="004F3466">
        <w:rPr>
          <w:rFonts w:ascii="Times New Roman" w:hAnsi="Times New Roman"/>
          <w:sz w:val="28"/>
          <w:szCs w:val="28"/>
        </w:rPr>
        <w:t>.201</w:t>
      </w:r>
      <w:bookmarkEnd w:id="22"/>
      <w:r>
        <w:rPr>
          <w:rFonts w:ascii="Times New Roman" w:hAnsi="Times New Roman"/>
          <w:sz w:val="28"/>
          <w:szCs w:val="28"/>
        </w:rPr>
        <w:t>6</w:t>
      </w:r>
    </w:p>
    <w:p w:rsidR="004F004A" w:rsidRDefault="004F004A" w:rsidP="004F004A">
      <w:pPr>
        <w:pStyle w:val="af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bookmarkStart w:id="23" w:name="_Ref463764615"/>
      <w:r w:rsidRPr="004F004A">
        <w:rPr>
          <w:rStyle w:val="af6"/>
          <w:rFonts w:ascii="Times New Roman" w:hAnsi="Times New Roman"/>
          <w:b w:val="0"/>
          <w:sz w:val="28"/>
          <w:szCs w:val="28"/>
        </w:rPr>
        <w:t>Бизнес в облаках. Чем полезны облачные технологии для предпринимателя.</w:t>
      </w:r>
      <w:r w:rsidRPr="004F3466">
        <w:rPr>
          <w:rFonts w:ascii="Times New Roman" w:hAnsi="Times New Roman"/>
          <w:sz w:val="28"/>
          <w:szCs w:val="28"/>
        </w:rPr>
        <w:t xml:space="preserve"> [Элект</w:t>
      </w:r>
      <w:r w:rsidR="00830025">
        <w:rPr>
          <w:rFonts w:ascii="Times New Roman" w:hAnsi="Times New Roman"/>
          <w:sz w:val="28"/>
          <w:szCs w:val="28"/>
        </w:rPr>
        <w:t>ронный ресурс]. - Режим доступа</w:t>
      </w:r>
      <w:r w:rsidRPr="004F3466">
        <w:rPr>
          <w:rFonts w:ascii="Times New Roman" w:hAnsi="Times New Roman"/>
          <w:sz w:val="28"/>
          <w:szCs w:val="28"/>
        </w:rPr>
        <w:t xml:space="preserve">: </w:t>
      </w:r>
      <w:r w:rsidR="00830025" w:rsidRPr="00830025">
        <w:rPr>
          <w:rFonts w:ascii="Times New Roman" w:hAnsi="Times New Roman"/>
          <w:i/>
          <w:sz w:val="28"/>
          <w:szCs w:val="28"/>
        </w:rPr>
        <w:t>https://kontur.ru/articles/225. -</w:t>
      </w:r>
      <w:r w:rsidR="00830025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доступа: 13.04.2016</w:t>
      </w:r>
      <w:bookmarkEnd w:id="23"/>
    </w:p>
    <w:p w:rsidR="003A0B1F" w:rsidRDefault="003A0B1F" w:rsidP="003A0B1F">
      <w:pPr>
        <w:pStyle w:val="af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bookmarkStart w:id="24" w:name="_Ref463764534"/>
      <w:r w:rsidRPr="003A0B1F">
        <w:rPr>
          <w:rStyle w:val="af6"/>
          <w:rFonts w:ascii="Times New Roman" w:hAnsi="Times New Roman"/>
          <w:b w:val="0"/>
          <w:sz w:val="28"/>
          <w:szCs w:val="28"/>
        </w:rPr>
        <w:t xml:space="preserve">Основы </w:t>
      </w:r>
      <w:proofErr w:type="spellStart"/>
      <w:r w:rsidRPr="003A0B1F">
        <w:rPr>
          <w:rStyle w:val="af6"/>
          <w:rFonts w:ascii="Times New Roman" w:hAnsi="Times New Roman"/>
          <w:b w:val="0"/>
          <w:sz w:val="28"/>
          <w:szCs w:val="28"/>
        </w:rPr>
        <w:t>Hibernate</w:t>
      </w:r>
      <w:proofErr w:type="spellEnd"/>
      <w:r w:rsidRPr="004F004A">
        <w:rPr>
          <w:rStyle w:val="af6"/>
          <w:rFonts w:ascii="Times New Roman" w:hAnsi="Times New Roman"/>
          <w:b w:val="0"/>
          <w:sz w:val="28"/>
          <w:szCs w:val="28"/>
        </w:rPr>
        <w:t>.</w:t>
      </w:r>
      <w:r w:rsidRPr="004F3466">
        <w:rPr>
          <w:rFonts w:ascii="Times New Roman" w:hAnsi="Times New Roman"/>
          <w:sz w:val="28"/>
          <w:szCs w:val="28"/>
        </w:rPr>
        <w:t xml:space="preserve"> [Элект</w:t>
      </w:r>
      <w:r>
        <w:rPr>
          <w:rFonts w:ascii="Times New Roman" w:hAnsi="Times New Roman"/>
          <w:sz w:val="28"/>
          <w:szCs w:val="28"/>
        </w:rPr>
        <w:t>ронный ресурс]. - Режим доступа</w:t>
      </w:r>
      <w:r w:rsidRPr="004F3466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>https://habrahabr.ru/post/29691</w:t>
      </w:r>
      <w:r w:rsidRPr="00830025">
        <w:rPr>
          <w:rFonts w:ascii="Times New Roman" w:hAnsi="Times New Roman"/>
          <w:i/>
          <w:sz w:val="28"/>
          <w:szCs w:val="28"/>
        </w:rPr>
        <w:t>. -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Дата доступа: 13.04.2016</w:t>
      </w:r>
      <w:bookmarkEnd w:id="24"/>
    </w:p>
    <w:p w:rsidR="00A94EEF" w:rsidRDefault="0043760C" w:rsidP="0043760C">
      <w:pPr>
        <w:pStyle w:val="af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bookmarkStart w:id="25" w:name="_Ref463764946"/>
      <w:r>
        <w:rPr>
          <w:rStyle w:val="af6"/>
          <w:rFonts w:ascii="Times New Roman" w:hAnsi="Times New Roman"/>
          <w:b w:val="0"/>
          <w:sz w:val="28"/>
          <w:szCs w:val="28"/>
          <w:lang w:val="en-US"/>
        </w:rPr>
        <w:t>Spring</w:t>
      </w:r>
      <w:r w:rsidRPr="00966224">
        <w:rPr>
          <w:rStyle w:val="af6"/>
          <w:rFonts w:ascii="Times New Roman" w:hAnsi="Times New Roman"/>
          <w:b w:val="0"/>
          <w:sz w:val="28"/>
          <w:szCs w:val="28"/>
        </w:rPr>
        <w:t xml:space="preserve"> </w:t>
      </w:r>
      <w:r>
        <w:rPr>
          <w:rStyle w:val="af6"/>
          <w:rFonts w:ascii="Times New Roman" w:hAnsi="Times New Roman"/>
          <w:b w:val="0"/>
          <w:sz w:val="28"/>
          <w:szCs w:val="28"/>
          <w:lang w:val="en-US"/>
        </w:rPr>
        <w:t>Framework</w:t>
      </w:r>
      <w:r w:rsidR="00A94EEF" w:rsidRPr="004F004A">
        <w:rPr>
          <w:rStyle w:val="af6"/>
          <w:rFonts w:ascii="Times New Roman" w:hAnsi="Times New Roman"/>
          <w:b w:val="0"/>
          <w:sz w:val="28"/>
          <w:szCs w:val="28"/>
        </w:rPr>
        <w:t>.</w:t>
      </w:r>
      <w:r w:rsidR="00A94EEF" w:rsidRPr="004F3466">
        <w:rPr>
          <w:rFonts w:ascii="Times New Roman" w:hAnsi="Times New Roman"/>
          <w:sz w:val="28"/>
          <w:szCs w:val="28"/>
        </w:rPr>
        <w:t xml:space="preserve"> [Элект</w:t>
      </w:r>
      <w:r w:rsidR="00A94EEF">
        <w:rPr>
          <w:rFonts w:ascii="Times New Roman" w:hAnsi="Times New Roman"/>
          <w:sz w:val="28"/>
          <w:szCs w:val="28"/>
        </w:rPr>
        <w:t xml:space="preserve">ронный ресурс]. </w:t>
      </w:r>
      <w:r w:rsidR="007A24DF">
        <w:rPr>
          <w:rFonts w:ascii="Times New Roman" w:hAnsi="Times New Roman"/>
          <w:sz w:val="28"/>
          <w:szCs w:val="28"/>
        </w:rPr>
        <w:t>-</w:t>
      </w:r>
      <w:r w:rsidR="00A94EEF">
        <w:rPr>
          <w:rFonts w:ascii="Times New Roman" w:hAnsi="Times New Roman"/>
          <w:sz w:val="28"/>
          <w:szCs w:val="28"/>
        </w:rPr>
        <w:t xml:space="preserve"> Режим доступа</w:t>
      </w:r>
      <w:r w:rsidR="00A94EEF" w:rsidRPr="004F3466">
        <w:rPr>
          <w:rFonts w:ascii="Times New Roman" w:hAnsi="Times New Roman"/>
          <w:sz w:val="28"/>
          <w:szCs w:val="28"/>
        </w:rPr>
        <w:t xml:space="preserve">: </w:t>
      </w:r>
      <w:r w:rsidRPr="0043760C">
        <w:rPr>
          <w:rFonts w:ascii="Times New Roman" w:hAnsi="Times New Roman"/>
          <w:i/>
          <w:sz w:val="28"/>
          <w:szCs w:val="28"/>
        </w:rPr>
        <w:t>https://ru.wikipedia.org/wiki/Spring_Framework</w:t>
      </w:r>
      <w:r w:rsidR="00A94EEF" w:rsidRPr="00830025">
        <w:rPr>
          <w:rFonts w:ascii="Times New Roman" w:hAnsi="Times New Roman"/>
          <w:i/>
          <w:sz w:val="28"/>
          <w:szCs w:val="28"/>
        </w:rPr>
        <w:t xml:space="preserve">. </w:t>
      </w:r>
      <w:r w:rsidR="00A94EEF" w:rsidRPr="007A24DF">
        <w:rPr>
          <w:rFonts w:ascii="Times New Roman" w:hAnsi="Times New Roman"/>
          <w:sz w:val="28"/>
          <w:szCs w:val="28"/>
        </w:rPr>
        <w:t>-</w:t>
      </w:r>
      <w:r w:rsidR="00A94EEF">
        <w:rPr>
          <w:rFonts w:ascii="Times New Roman" w:hAnsi="Times New Roman"/>
          <w:i/>
          <w:sz w:val="28"/>
          <w:szCs w:val="28"/>
        </w:rPr>
        <w:t xml:space="preserve"> </w:t>
      </w:r>
      <w:r w:rsidR="00A94EEF">
        <w:rPr>
          <w:rFonts w:ascii="Times New Roman" w:hAnsi="Times New Roman"/>
          <w:sz w:val="28"/>
          <w:szCs w:val="28"/>
        </w:rPr>
        <w:t>Дата доступа</w:t>
      </w:r>
      <w:r>
        <w:rPr>
          <w:rFonts w:ascii="Times New Roman" w:hAnsi="Times New Roman"/>
          <w:sz w:val="28"/>
          <w:szCs w:val="28"/>
        </w:rPr>
        <w:t>: 21.05</w:t>
      </w:r>
      <w:r w:rsidR="00A94EEF">
        <w:rPr>
          <w:rFonts w:ascii="Times New Roman" w:hAnsi="Times New Roman"/>
          <w:sz w:val="28"/>
          <w:szCs w:val="28"/>
        </w:rPr>
        <w:t>.2016</w:t>
      </w:r>
      <w:bookmarkEnd w:id="25"/>
    </w:p>
    <w:p w:rsidR="00936D6C" w:rsidRPr="00936D6C" w:rsidRDefault="00A94EEF" w:rsidP="00936D6C">
      <w:pPr>
        <w:pStyle w:val="af5"/>
        <w:widowControl w:val="0"/>
        <w:numPr>
          <w:ilvl w:val="0"/>
          <w:numId w:val="9"/>
        </w:numPr>
        <w:tabs>
          <w:tab w:val="num" w:pos="0"/>
        </w:tabs>
        <w:spacing w:after="0" w:line="360" w:lineRule="exac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6" w:name="_Ref463764926"/>
      <w:proofErr w:type="spellStart"/>
      <w:r w:rsidRPr="00936D6C">
        <w:rPr>
          <w:rStyle w:val="af6"/>
          <w:rFonts w:ascii="Times New Roman" w:hAnsi="Times New Roman"/>
          <w:b w:val="0"/>
          <w:sz w:val="28"/>
          <w:szCs w:val="28"/>
        </w:rPr>
        <w:t>Apache</w:t>
      </w:r>
      <w:proofErr w:type="spellEnd"/>
      <w:r w:rsidRPr="00936D6C">
        <w:rPr>
          <w:rStyle w:val="af6"/>
          <w:rFonts w:ascii="Times New Roman" w:hAnsi="Times New Roman"/>
          <w:b w:val="0"/>
          <w:sz w:val="28"/>
          <w:szCs w:val="28"/>
        </w:rPr>
        <w:t xml:space="preserve"> </w:t>
      </w:r>
      <w:proofErr w:type="spellStart"/>
      <w:r w:rsidRPr="00936D6C">
        <w:rPr>
          <w:rStyle w:val="af6"/>
          <w:rFonts w:ascii="Times New Roman" w:hAnsi="Times New Roman"/>
          <w:b w:val="0"/>
          <w:sz w:val="28"/>
          <w:szCs w:val="28"/>
        </w:rPr>
        <w:t>Tiles</w:t>
      </w:r>
      <w:proofErr w:type="spellEnd"/>
      <w:r w:rsidRPr="00936D6C">
        <w:rPr>
          <w:rStyle w:val="af6"/>
          <w:rFonts w:ascii="Times New Roman" w:hAnsi="Times New Roman"/>
          <w:b w:val="0"/>
          <w:sz w:val="28"/>
          <w:szCs w:val="28"/>
        </w:rPr>
        <w:t>.</w:t>
      </w:r>
      <w:r w:rsidRPr="00936D6C">
        <w:rPr>
          <w:rFonts w:ascii="Times New Roman" w:hAnsi="Times New Roman"/>
          <w:sz w:val="28"/>
          <w:szCs w:val="28"/>
        </w:rPr>
        <w:t xml:space="preserve"> [Электронный ресурс]. - Режим доступа: </w:t>
      </w:r>
      <w:r w:rsidR="0043760C" w:rsidRPr="00936D6C">
        <w:rPr>
          <w:rFonts w:ascii="Times New Roman" w:hAnsi="Times New Roman"/>
          <w:i/>
          <w:sz w:val="28"/>
          <w:szCs w:val="28"/>
        </w:rPr>
        <w:t>https://tiles.apache.org/framework/index.html</w:t>
      </w:r>
      <w:r w:rsidRPr="00936D6C">
        <w:rPr>
          <w:rFonts w:ascii="Times New Roman" w:hAnsi="Times New Roman"/>
          <w:i/>
          <w:sz w:val="28"/>
          <w:szCs w:val="28"/>
        </w:rPr>
        <w:t xml:space="preserve">. - </w:t>
      </w:r>
      <w:r w:rsidRPr="00936D6C">
        <w:rPr>
          <w:rFonts w:ascii="Times New Roman" w:hAnsi="Times New Roman"/>
          <w:sz w:val="28"/>
          <w:szCs w:val="28"/>
        </w:rPr>
        <w:t>Дата доступа</w:t>
      </w:r>
      <w:r w:rsidR="0043760C" w:rsidRPr="00936D6C">
        <w:rPr>
          <w:rFonts w:ascii="Times New Roman" w:hAnsi="Times New Roman"/>
          <w:sz w:val="28"/>
          <w:szCs w:val="28"/>
        </w:rPr>
        <w:t>: 0</w:t>
      </w:r>
      <w:r w:rsidRPr="00936D6C">
        <w:rPr>
          <w:rFonts w:ascii="Times New Roman" w:hAnsi="Times New Roman"/>
          <w:sz w:val="28"/>
          <w:szCs w:val="28"/>
        </w:rPr>
        <w:t>3.04.2016</w:t>
      </w:r>
      <w:bookmarkEnd w:id="26"/>
    </w:p>
    <w:p w:rsidR="00936D6C" w:rsidRPr="00936D6C" w:rsidRDefault="00936D6C" w:rsidP="00936D6C">
      <w:pPr>
        <w:pStyle w:val="af5"/>
        <w:widowControl w:val="0"/>
        <w:numPr>
          <w:ilvl w:val="0"/>
          <w:numId w:val="9"/>
        </w:numPr>
        <w:tabs>
          <w:tab w:val="num" w:pos="0"/>
        </w:tabs>
        <w:spacing w:after="0" w:line="360" w:lineRule="exac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7" w:name="_Ref463774602"/>
      <w:r w:rsidRPr="00936D6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Martin</w:t>
      </w:r>
      <w:r w:rsidRPr="00A02B7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, </w:t>
      </w:r>
      <w:r w:rsidRPr="00936D6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Richard</w:t>
      </w:r>
      <w:r w:rsidRPr="00A02B7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 </w:t>
      </w:r>
      <w:r w:rsidRPr="00936D6C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</w:t>
      </w:r>
      <w:r w:rsidRPr="00A02B7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.</w:t>
      </w:r>
      <w:r w:rsidRPr="00A02B7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Guide</w:t>
      </w:r>
      <w:r w:rsidRPr="00A02B7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to</w:t>
      </w:r>
      <w:r w:rsidRPr="00A02B7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cloud</w:t>
      </w:r>
      <w:r w:rsidRPr="00A02B7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computing</w:t>
      </w:r>
      <w:proofErr w:type="gramStart"/>
      <w:r w:rsidRPr="00A02B74">
        <w:rPr>
          <w:rFonts w:ascii="Times New Roman" w:eastAsia="Times New Roman" w:hAnsi="Times New Roman"/>
          <w:sz w:val="28"/>
          <w:szCs w:val="28"/>
          <w:lang w:val="en-US" w:eastAsia="ru-RU"/>
        </w:rPr>
        <w:t>./</w:t>
      </w:r>
      <w:proofErr w:type="gramEnd"/>
      <w:r w:rsidRPr="00A02B74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 </w:t>
      </w:r>
      <w:proofErr w:type="spellStart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Martin</w:t>
      </w:r>
      <w:proofErr w:type="spellEnd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Richard</w:t>
      </w:r>
      <w:proofErr w:type="spellEnd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J. </w:t>
      </w:r>
      <w:proofErr w:type="spellStart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proofErr w:type="spellEnd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Hoover</w:t>
      </w:r>
      <w:proofErr w:type="spellEnd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Nicholas</w:t>
      </w:r>
      <w:proofErr w:type="spellEnd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A24DF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7A24D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Минск: Издательство Четыре четверти, 2013, - 370-372 с.</w:t>
      </w:r>
      <w:bookmarkEnd w:id="27"/>
    </w:p>
    <w:p w:rsidR="00936D6C" w:rsidRPr="00936D6C" w:rsidRDefault="00936D6C" w:rsidP="00936D6C">
      <w:pPr>
        <w:pStyle w:val="af5"/>
        <w:widowControl w:val="0"/>
        <w:numPr>
          <w:ilvl w:val="0"/>
          <w:numId w:val="9"/>
        </w:numPr>
        <w:tabs>
          <w:tab w:val="num" w:pos="0"/>
        </w:tabs>
        <w:spacing w:after="0" w:line="360" w:lineRule="exact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8" w:name="_Ref463774627"/>
      <w:proofErr w:type="spellStart"/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Крупин</w:t>
      </w:r>
      <w:proofErr w:type="spellEnd"/>
      <w:r w:rsidRPr="00936D6C">
        <w:rPr>
          <w:rFonts w:ascii="Times New Roman" w:eastAsia="Times New Roman" w:hAnsi="Times New Roman"/>
          <w:i/>
          <w:sz w:val="28"/>
          <w:szCs w:val="28"/>
          <w:lang w:eastAsia="ru-RU"/>
        </w:rPr>
        <w:t>,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936D6C">
        <w:rPr>
          <w:rFonts w:ascii="Times New Roman" w:eastAsia="Times New Roman" w:hAnsi="Times New Roman"/>
          <w:sz w:val="28"/>
          <w:szCs w:val="28"/>
          <w:lang w:val="en-US" w:eastAsia="ru-RU"/>
        </w:rPr>
        <w:t>Cloud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936D6C">
        <w:rPr>
          <w:rFonts w:ascii="Times New Roman" w:eastAsia="Times New Roman" w:hAnsi="Times New Roman"/>
          <w:sz w:val="28"/>
          <w:szCs w:val="28"/>
          <w:lang w:val="en-US" w:eastAsia="ru-RU"/>
        </w:rPr>
        <w:t>Computing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: высокая облачность./</w:t>
      </w:r>
      <w:r w:rsidRPr="00936D6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И.И.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Крупин</w:t>
      </w:r>
      <w:proofErr w:type="spellEnd"/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936D6C">
        <w:rPr>
          <w:rFonts w:ascii="Times New Roman" w:eastAsia="Times New Roman" w:hAnsi="Times New Roman"/>
          <w:sz w:val="28"/>
          <w:szCs w:val="28"/>
          <w:lang w:val="en-US" w:eastAsia="ru-RU"/>
        </w:rPr>
        <w:t>Nicholas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: Издательство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Мир, 2014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 xml:space="preserve">, -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205</w:t>
      </w:r>
      <w:r w:rsidRPr="00936D6C">
        <w:rPr>
          <w:rFonts w:ascii="Times New Roman" w:eastAsia="Times New Roman" w:hAnsi="Times New Roman"/>
          <w:sz w:val="28"/>
          <w:szCs w:val="28"/>
          <w:lang w:eastAsia="ru-RU"/>
        </w:rPr>
        <w:t>с.</w:t>
      </w:r>
      <w:bookmarkEnd w:id="28"/>
    </w:p>
    <w:p w:rsidR="004F004A" w:rsidRPr="007A24DF" w:rsidRDefault="007A24DF" w:rsidP="007A24DF">
      <w:pPr>
        <w:widowControl w:val="0"/>
        <w:numPr>
          <w:ilvl w:val="0"/>
          <w:numId w:val="9"/>
        </w:numPr>
        <w:spacing w:after="0" w:line="360" w:lineRule="exac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9" w:name="_Ref463774648"/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Облачные технологии. /  К.П. </w:t>
      </w:r>
      <w:proofErr w:type="spellStart"/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Воленюк</w:t>
      </w:r>
      <w:proofErr w:type="spellEnd"/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Pr="007A24DF">
        <w:rPr>
          <w:rFonts w:ascii="Times New Roman" w:hAnsi="Times New Roman" w:cs="Times New Roman"/>
          <w:sz w:val="28"/>
          <w:szCs w:val="28"/>
        </w:rPr>
        <w:t>и др.</w:t>
      </w:r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- 2-е изд. - Минск: </w:t>
      </w:r>
      <w:proofErr w:type="spellStart"/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ТетраСистемс</w:t>
      </w:r>
      <w:proofErr w:type="spellEnd"/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>, 2004.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7A2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495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29"/>
    </w:p>
    <w:p w:rsidR="009A06A7" w:rsidRPr="00936D6C" w:rsidRDefault="009A06A7">
      <w:pPr>
        <w:rPr>
          <w:rFonts w:ascii="Times New Roman" w:hAnsi="Times New Roman"/>
          <w:sz w:val="28"/>
        </w:rPr>
      </w:pPr>
      <w:r w:rsidRPr="00936D6C">
        <w:br w:type="page"/>
      </w:r>
    </w:p>
    <w:p w:rsidR="004F004A" w:rsidRDefault="009A06A7" w:rsidP="00CA0DE9">
      <w:pPr>
        <w:pStyle w:val="a"/>
      </w:pPr>
      <w:bookmarkStart w:id="30" w:name="_Toc463772500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906A10" wp14:editId="2841F248">
            <wp:simplePos x="0" y="0"/>
            <wp:positionH relativeFrom="column">
              <wp:posOffset>-177800</wp:posOffset>
            </wp:positionH>
            <wp:positionV relativeFrom="paragraph">
              <wp:posOffset>828675</wp:posOffset>
            </wp:positionV>
            <wp:extent cx="5730875" cy="3962400"/>
            <wp:effectExtent l="0" t="0" r="3175" b="0"/>
            <wp:wrapTopAndBottom/>
            <wp:docPr id="5" name="image13.png" descr="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DE9" w:rsidRPr="00936D6C">
        <w:t xml:space="preserve"> </w:t>
      </w:r>
      <w:r>
        <w:t>Схема базы данных</w:t>
      </w:r>
      <w:bookmarkEnd w:id="30"/>
    </w:p>
    <w:p w:rsidR="009A06A7" w:rsidRPr="00E40B53" w:rsidRDefault="009A06A7" w:rsidP="003706E4">
      <w:pPr>
        <w:pStyle w:val="a4"/>
      </w:pPr>
    </w:p>
    <w:sectPr w:rsidR="009A06A7" w:rsidRPr="00E40B53" w:rsidSect="00254A3F">
      <w:pgSz w:w="11906" w:h="16838"/>
      <w:pgMar w:top="1440" w:right="72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54B" w:rsidRDefault="002B154B" w:rsidP="006E6084">
      <w:pPr>
        <w:spacing w:after="0" w:line="240" w:lineRule="auto"/>
      </w:pPr>
      <w:r>
        <w:separator/>
      </w:r>
    </w:p>
  </w:endnote>
  <w:endnote w:type="continuationSeparator" w:id="0">
    <w:p w:rsidR="002B154B" w:rsidRDefault="002B154B" w:rsidP="006E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54B" w:rsidRDefault="002B154B" w:rsidP="006E6084">
      <w:pPr>
        <w:spacing w:after="0" w:line="240" w:lineRule="auto"/>
      </w:pPr>
      <w:r>
        <w:separator/>
      </w:r>
    </w:p>
  </w:footnote>
  <w:footnote w:type="continuationSeparator" w:id="0">
    <w:p w:rsidR="002B154B" w:rsidRDefault="002B154B" w:rsidP="006E60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313A"/>
    <w:multiLevelType w:val="multilevel"/>
    <w:tmpl w:val="4FC82CD2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  <w:caps w:val="0"/>
        <w:smallCaps w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19F0341F"/>
    <w:multiLevelType w:val="hybridMultilevel"/>
    <w:tmpl w:val="A26A534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F72230E"/>
    <w:multiLevelType w:val="multilevel"/>
    <w:tmpl w:val="7816618A"/>
    <w:numStyleLink w:val="1"/>
  </w:abstractNum>
  <w:abstractNum w:abstractNumId="3">
    <w:nsid w:val="1F8E4E80"/>
    <w:multiLevelType w:val="hybridMultilevel"/>
    <w:tmpl w:val="8132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723E6"/>
    <w:multiLevelType w:val="hybridMultilevel"/>
    <w:tmpl w:val="E870D804"/>
    <w:lvl w:ilvl="0" w:tplc="EF3092A2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3A62FB"/>
    <w:multiLevelType w:val="multilevel"/>
    <w:tmpl w:val="1A0232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82A5D84"/>
    <w:multiLevelType w:val="multilevel"/>
    <w:tmpl w:val="68D2ACF0"/>
    <w:lvl w:ilvl="0">
      <w:start w:val="1"/>
      <w:numFmt w:val="decimal"/>
      <w:pStyle w:val="10"/>
      <w:suff w:val="space"/>
      <w:lvlText w:val="Глава %1."/>
      <w:lvlJc w:val="left"/>
      <w:pPr>
        <w:ind w:left="0" w:firstLine="0"/>
      </w:pPr>
      <w:rPr>
        <w:rFonts w:hint="default"/>
        <w:caps w:val="0"/>
        <w:smallCaps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Приложение %4."/>
      <w:lvlJc w:val="left"/>
      <w:pPr>
        <w:ind w:left="0" w:firstLine="0"/>
      </w:pPr>
      <w:rPr>
        <w:rFonts w:hint="default"/>
        <w:caps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379441B"/>
    <w:multiLevelType w:val="hybridMultilevel"/>
    <w:tmpl w:val="237A4F62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8">
    <w:nsid w:val="61C6318E"/>
    <w:multiLevelType w:val="multilevel"/>
    <w:tmpl w:val="7816618A"/>
    <w:styleLink w:val="1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caps w:val="0"/>
        <w:smallCaps w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66F47638"/>
    <w:multiLevelType w:val="multilevel"/>
    <w:tmpl w:val="2AFC78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decimal"/>
        <w:suff w:val="space"/>
        <w:lvlText w:val="Глава %1."/>
        <w:lvlJc w:val="left"/>
        <w:pPr>
          <w:ind w:left="0" w:firstLine="0"/>
        </w:pPr>
        <w:rPr>
          <w:caps w:val="0"/>
          <w:smallCaps w:val="0"/>
        </w:rPr>
      </w:lvl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88"/>
    <w:rsid w:val="000172B4"/>
    <w:rsid w:val="00025488"/>
    <w:rsid w:val="00164A04"/>
    <w:rsid w:val="00181F12"/>
    <w:rsid w:val="001E2A89"/>
    <w:rsid w:val="00221B88"/>
    <w:rsid w:val="00222486"/>
    <w:rsid w:val="0022342D"/>
    <w:rsid w:val="00254A3F"/>
    <w:rsid w:val="0026233C"/>
    <w:rsid w:val="00271245"/>
    <w:rsid w:val="002A532A"/>
    <w:rsid w:val="002B154B"/>
    <w:rsid w:val="002B5D20"/>
    <w:rsid w:val="002C5950"/>
    <w:rsid w:val="002D5A69"/>
    <w:rsid w:val="0030074F"/>
    <w:rsid w:val="00310C42"/>
    <w:rsid w:val="00334BF2"/>
    <w:rsid w:val="00335B76"/>
    <w:rsid w:val="003706E4"/>
    <w:rsid w:val="003865EF"/>
    <w:rsid w:val="003A0B1F"/>
    <w:rsid w:val="003D07D0"/>
    <w:rsid w:val="0043760C"/>
    <w:rsid w:val="004406B6"/>
    <w:rsid w:val="00484A68"/>
    <w:rsid w:val="004D241C"/>
    <w:rsid w:val="004F004A"/>
    <w:rsid w:val="0050728A"/>
    <w:rsid w:val="00531091"/>
    <w:rsid w:val="005D1546"/>
    <w:rsid w:val="005E1D48"/>
    <w:rsid w:val="00606F0C"/>
    <w:rsid w:val="00630D6C"/>
    <w:rsid w:val="006327C1"/>
    <w:rsid w:val="00651653"/>
    <w:rsid w:val="006E1148"/>
    <w:rsid w:val="006E6084"/>
    <w:rsid w:val="006F392A"/>
    <w:rsid w:val="00706D6B"/>
    <w:rsid w:val="007337D8"/>
    <w:rsid w:val="00737245"/>
    <w:rsid w:val="00776CB0"/>
    <w:rsid w:val="0078661A"/>
    <w:rsid w:val="007A126B"/>
    <w:rsid w:val="007A24DF"/>
    <w:rsid w:val="007C0CD0"/>
    <w:rsid w:val="00830025"/>
    <w:rsid w:val="008A0181"/>
    <w:rsid w:val="008E6196"/>
    <w:rsid w:val="00934FB7"/>
    <w:rsid w:val="00936D6C"/>
    <w:rsid w:val="00964AF9"/>
    <w:rsid w:val="00966224"/>
    <w:rsid w:val="00997BB9"/>
    <w:rsid w:val="009A06A7"/>
    <w:rsid w:val="009D54E7"/>
    <w:rsid w:val="00A02B74"/>
    <w:rsid w:val="00A06361"/>
    <w:rsid w:val="00A365C0"/>
    <w:rsid w:val="00A37456"/>
    <w:rsid w:val="00A458F2"/>
    <w:rsid w:val="00A94EEF"/>
    <w:rsid w:val="00AE5722"/>
    <w:rsid w:val="00B23723"/>
    <w:rsid w:val="00B23948"/>
    <w:rsid w:val="00B54E47"/>
    <w:rsid w:val="00B81C49"/>
    <w:rsid w:val="00B8321A"/>
    <w:rsid w:val="00C2661D"/>
    <w:rsid w:val="00C417C0"/>
    <w:rsid w:val="00C944BD"/>
    <w:rsid w:val="00CA0DE9"/>
    <w:rsid w:val="00CE1D24"/>
    <w:rsid w:val="00CF56D3"/>
    <w:rsid w:val="00D37188"/>
    <w:rsid w:val="00D701C6"/>
    <w:rsid w:val="00D859E9"/>
    <w:rsid w:val="00DA3A4A"/>
    <w:rsid w:val="00DF41AC"/>
    <w:rsid w:val="00E249A8"/>
    <w:rsid w:val="00E25332"/>
    <w:rsid w:val="00E40B53"/>
    <w:rsid w:val="00E55D8C"/>
    <w:rsid w:val="00E706C0"/>
    <w:rsid w:val="00EE20FE"/>
    <w:rsid w:val="00EF2E8C"/>
    <w:rsid w:val="00F339DD"/>
    <w:rsid w:val="00F71840"/>
    <w:rsid w:val="00F84C88"/>
    <w:rsid w:val="00FB5103"/>
    <w:rsid w:val="00FC2EB5"/>
    <w:rsid w:val="00FC7F36"/>
    <w:rsid w:val="00FE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9D5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A36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36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36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6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36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36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36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36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Текст"/>
    <w:basedOn w:val="a0"/>
    <w:link w:val="a5"/>
    <w:autoRedefine/>
    <w:qFormat/>
    <w:rsid w:val="002C5950"/>
    <w:pPr>
      <w:spacing w:after="0" w:line="360" w:lineRule="exact"/>
      <w:ind w:firstLine="562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ДипломТекст Знак"/>
    <w:basedOn w:val="a1"/>
    <w:link w:val="a4"/>
    <w:rsid w:val="002C5950"/>
    <w:rPr>
      <w:rFonts w:ascii="Times New Roman" w:hAnsi="Times New Roman"/>
      <w:sz w:val="28"/>
    </w:rPr>
  </w:style>
  <w:style w:type="paragraph" w:customStyle="1" w:styleId="10">
    <w:name w:val="ДипломЗаголовок1"/>
    <w:basedOn w:val="11"/>
    <w:link w:val="13"/>
    <w:autoRedefine/>
    <w:qFormat/>
    <w:rsid w:val="00FB5103"/>
    <w:pPr>
      <w:numPr>
        <w:numId w:val="10"/>
      </w:numPr>
      <w:spacing w:after="240" w:line="240" w:lineRule="auto"/>
      <w:ind w:right="144"/>
      <w:jc w:val="center"/>
    </w:pPr>
    <w:rPr>
      <w:rFonts w:ascii="Times New Roman" w:hAnsi="Times New Roman"/>
      <w:caps/>
      <w:color w:val="auto"/>
      <w:sz w:val="32"/>
    </w:rPr>
  </w:style>
  <w:style w:type="character" w:customStyle="1" w:styleId="13">
    <w:name w:val="ДипломЗаголовок1 Знак"/>
    <w:basedOn w:val="12"/>
    <w:link w:val="10"/>
    <w:rsid w:val="00FB5103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character" w:customStyle="1" w:styleId="12">
    <w:name w:val="Заголовок 1 Знак"/>
    <w:basedOn w:val="a1"/>
    <w:link w:val="11"/>
    <w:uiPriority w:val="9"/>
    <w:rsid w:val="009D5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ДипломЗаголовок2"/>
    <w:link w:val="22"/>
    <w:autoRedefine/>
    <w:qFormat/>
    <w:rsid w:val="007C0CD0"/>
    <w:pPr>
      <w:numPr>
        <w:ilvl w:val="1"/>
        <w:numId w:val="10"/>
      </w:numPr>
      <w:spacing w:before="240" w:after="120" w:line="240" w:lineRule="auto"/>
      <w:ind w:left="562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styleId="a6">
    <w:name w:val="Hyperlink"/>
    <w:basedOn w:val="a1"/>
    <w:uiPriority w:val="99"/>
    <w:unhideWhenUsed/>
    <w:rsid w:val="00271245"/>
    <w:rPr>
      <w:color w:val="0000FF" w:themeColor="hyperlink"/>
      <w:u w:val="single"/>
    </w:rPr>
  </w:style>
  <w:style w:type="character" w:customStyle="1" w:styleId="22">
    <w:name w:val="ДипломЗаголовок2 Знак"/>
    <w:basedOn w:val="13"/>
    <w:link w:val="2"/>
    <w:rsid w:val="007C0CD0"/>
    <w:rPr>
      <w:rFonts w:ascii="Times New Roman" w:eastAsiaTheme="majorEastAsia" w:hAnsi="Times New Roman" w:cstheme="majorBidi"/>
      <w:b/>
      <w:bCs/>
      <w:caps w:val="0"/>
      <w:color w:val="365F91" w:themeColor="accent1" w:themeShade="BF"/>
      <w:sz w:val="32"/>
      <w:szCs w:val="26"/>
    </w:rPr>
  </w:style>
  <w:style w:type="paragraph" w:styleId="14">
    <w:name w:val="toc 1"/>
    <w:basedOn w:val="a0"/>
    <w:next w:val="a0"/>
    <w:link w:val="15"/>
    <w:autoRedefine/>
    <w:uiPriority w:val="39"/>
    <w:unhideWhenUsed/>
    <w:rsid w:val="00DF41AC"/>
    <w:pPr>
      <w:tabs>
        <w:tab w:val="right" w:leader="dot" w:pos="9016"/>
      </w:tabs>
      <w:spacing w:after="100"/>
    </w:pPr>
    <w:rPr>
      <w:rFonts w:ascii="Times New Roman" w:hAnsi="Times New Roman" w:cs="Times New Roman"/>
      <w:sz w:val="28"/>
      <w:szCs w:val="32"/>
    </w:rPr>
  </w:style>
  <w:style w:type="paragraph" w:styleId="23">
    <w:name w:val="toc 2"/>
    <w:basedOn w:val="a0"/>
    <w:next w:val="a0"/>
    <w:link w:val="24"/>
    <w:autoRedefine/>
    <w:uiPriority w:val="39"/>
    <w:unhideWhenUsed/>
    <w:rsid w:val="0022342D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1"/>
    <w:link w:val="20"/>
    <w:uiPriority w:val="9"/>
    <w:rsid w:val="00A36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A36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A36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A36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A36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36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A365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A36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Subtitle"/>
    <w:basedOn w:val="a0"/>
    <w:next w:val="a0"/>
    <w:link w:val="a8"/>
    <w:uiPriority w:val="11"/>
    <w:qFormat/>
    <w:rsid w:val="00964A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964A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">
    <w:name w:val="ДипломЗаголовок3"/>
    <w:basedOn w:val="a7"/>
    <w:link w:val="32"/>
    <w:autoRedefine/>
    <w:qFormat/>
    <w:rsid w:val="0026233C"/>
    <w:pPr>
      <w:numPr>
        <w:ilvl w:val="2"/>
        <w:numId w:val="10"/>
      </w:numPr>
      <w:spacing w:before="240" w:after="120" w:line="240" w:lineRule="auto"/>
      <w:outlineLvl w:val="2"/>
    </w:pPr>
    <w:rPr>
      <w:rFonts w:ascii="Times New Roman" w:hAnsi="Times New Roman"/>
      <w:i w:val="0"/>
      <w:color w:val="auto"/>
      <w:sz w:val="28"/>
      <w:lang w:val="en-US"/>
    </w:rPr>
  </w:style>
  <w:style w:type="paragraph" w:styleId="a9">
    <w:name w:val="Balloon Text"/>
    <w:basedOn w:val="a0"/>
    <w:link w:val="aa"/>
    <w:uiPriority w:val="99"/>
    <w:semiHidden/>
    <w:unhideWhenUsed/>
    <w:rsid w:val="00B2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32">
    <w:name w:val="ДипломЗаголовок3 Знак"/>
    <w:basedOn w:val="a8"/>
    <w:link w:val="3"/>
    <w:rsid w:val="0026233C"/>
    <w:rPr>
      <w:rFonts w:ascii="Times New Roman" w:eastAsiaTheme="majorEastAsia" w:hAnsi="Times New Roman" w:cstheme="majorBidi"/>
      <w:i w:val="0"/>
      <w:iCs/>
      <w:color w:val="4F81BD" w:themeColor="accent1"/>
      <w:spacing w:val="15"/>
      <w:sz w:val="28"/>
      <w:szCs w:val="24"/>
      <w:lang w:val="en-US"/>
    </w:rPr>
  </w:style>
  <w:style w:type="character" w:customStyle="1" w:styleId="aa">
    <w:name w:val="Текст выноски Знак"/>
    <w:basedOn w:val="a1"/>
    <w:link w:val="a9"/>
    <w:uiPriority w:val="99"/>
    <w:semiHidden/>
    <w:rsid w:val="00B2394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CF56D3"/>
    <w:pPr>
      <w:numPr>
        <w:numId w:val="2"/>
      </w:numPr>
    </w:pPr>
  </w:style>
  <w:style w:type="paragraph" w:styleId="ab">
    <w:name w:val="header"/>
    <w:basedOn w:val="a0"/>
    <w:link w:val="ac"/>
    <w:uiPriority w:val="99"/>
    <w:unhideWhenUsed/>
    <w:rsid w:val="006E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6E6084"/>
  </w:style>
  <w:style w:type="paragraph" w:styleId="ad">
    <w:name w:val="footer"/>
    <w:basedOn w:val="a0"/>
    <w:link w:val="ae"/>
    <w:uiPriority w:val="99"/>
    <w:unhideWhenUsed/>
    <w:rsid w:val="006E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6E6084"/>
  </w:style>
  <w:style w:type="paragraph" w:styleId="33">
    <w:name w:val="toc 3"/>
    <w:basedOn w:val="a0"/>
    <w:next w:val="a0"/>
    <w:link w:val="34"/>
    <w:autoRedefine/>
    <w:uiPriority w:val="39"/>
    <w:unhideWhenUsed/>
    <w:rsid w:val="0022342D"/>
    <w:pPr>
      <w:spacing w:after="100"/>
      <w:ind w:left="440"/>
    </w:pPr>
    <w:rPr>
      <w:rFonts w:ascii="Times New Roman" w:hAnsi="Times New Roman"/>
      <w:sz w:val="26"/>
    </w:rPr>
  </w:style>
  <w:style w:type="paragraph" w:customStyle="1" w:styleId="af">
    <w:name w:val="СтруктурныйЗаголовок"/>
    <w:basedOn w:val="11"/>
    <w:link w:val="af0"/>
    <w:autoRedefine/>
    <w:qFormat/>
    <w:rsid w:val="006F392A"/>
    <w:pPr>
      <w:spacing w:after="240" w:line="240" w:lineRule="auto"/>
      <w:jc w:val="center"/>
    </w:pPr>
    <w:rPr>
      <w:rFonts w:ascii="Times New Roman" w:hAnsi="Times New Roman"/>
      <w:caps/>
      <w:color w:val="auto"/>
      <w:sz w:val="32"/>
    </w:rPr>
  </w:style>
  <w:style w:type="paragraph" w:customStyle="1" w:styleId="af1">
    <w:name w:val="БезСодержанияЗаголовок"/>
    <w:basedOn w:val="a0"/>
    <w:link w:val="af2"/>
    <w:qFormat/>
    <w:rsid w:val="006F392A"/>
    <w:pPr>
      <w:jc w:val="center"/>
    </w:pPr>
    <w:rPr>
      <w:rFonts w:ascii="Times New Roman" w:hAnsi="Times New Roman"/>
      <w:b/>
      <w:caps/>
      <w:sz w:val="32"/>
    </w:rPr>
  </w:style>
  <w:style w:type="character" w:customStyle="1" w:styleId="af0">
    <w:name w:val="СтруктурныйЗаголовок Знак"/>
    <w:basedOn w:val="12"/>
    <w:link w:val="af"/>
    <w:rsid w:val="006F392A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paragraph" w:customStyle="1" w:styleId="af3">
    <w:name w:val="ДипломОглавление"/>
    <w:basedOn w:val="14"/>
    <w:link w:val="af4"/>
    <w:qFormat/>
    <w:rsid w:val="00FC2EB5"/>
    <w:rPr>
      <w:noProof/>
    </w:rPr>
  </w:style>
  <w:style w:type="character" w:customStyle="1" w:styleId="af2">
    <w:name w:val="БезСодержанияЗаголовок Знак"/>
    <w:basedOn w:val="a1"/>
    <w:link w:val="af1"/>
    <w:rsid w:val="006F392A"/>
    <w:rPr>
      <w:rFonts w:ascii="Times New Roman" w:hAnsi="Times New Roman"/>
      <w:b/>
      <w:caps/>
      <w:sz w:val="32"/>
    </w:rPr>
  </w:style>
  <w:style w:type="paragraph" w:customStyle="1" w:styleId="25">
    <w:name w:val="ДипломОгл2"/>
    <w:basedOn w:val="23"/>
    <w:link w:val="26"/>
    <w:autoRedefine/>
    <w:qFormat/>
    <w:rsid w:val="00DF41AC"/>
    <w:pPr>
      <w:tabs>
        <w:tab w:val="right" w:leader="dot" w:pos="9016"/>
      </w:tabs>
    </w:pPr>
    <w:rPr>
      <w:rFonts w:cs="Times New Roman"/>
      <w:noProof/>
      <w:sz w:val="26"/>
      <w:szCs w:val="26"/>
    </w:rPr>
  </w:style>
  <w:style w:type="character" w:customStyle="1" w:styleId="15">
    <w:name w:val="Оглавление 1 Знак"/>
    <w:basedOn w:val="a1"/>
    <w:link w:val="14"/>
    <w:uiPriority w:val="39"/>
    <w:rsid w:val="00DF41AC"/>
    <w:rPr>
      <w:rFonts w:ascii="Times New Roman" w:hAnsi="Times New Roman" w:cs="Times New Roman"/>
      <w:sz w:val="28"/>
      <w:szCs w:val="32"/>
    </w:rPr>
  </w:style>
  <w:style w:type="character" w:customStyle="1" w:styleId="af4">
    <w:name w:val="ДипломОглавление Знак"/>
    <w:basedOn w:val="15"/>
    <w:link w:val="af3"/>
    <w:rsid w:val="00FC2EB5"/>
    <w:rPr>
      <w:rFonts w:ascii="Times New Roman" w:hAnsi="Times New Roman" w:cs="Times New Roman"/>
      <w:noProof/>
      <w:sz w:val="28"/>
      <w:szCs w:val="32"/>
    </w:rPr>
  </w:style>
  <w:style w:type="paragraph" w:styleId="af5">
    <w:name w:val="List Paragraph"/>
    <w:basedOn w:val="a0"/>
    <w:qFormat/>
    <w:rsid w:val="004F004A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24">
    <w:name w:val="Оглавление 2 Знак"/>
    <w:basedOn w:val="a1"/>
    <w:link w:val="23"/>
    <w:uiPriority w:val="39"/>
    <w:rsid w:val="0022342D"/>
    <w:rPr>
      <w:rFonts w:ascii="Times New Roman" w:hAnsi="Times New Roman"/>
      <w:sz w:val="28"/>
    </w:rPr>
  </w:style>
  <w:style w:type="character" w:customStyle="1" w:styleId="26">
    <w:name w:val="ДипломОгл2 Знак"/>
    <w:basedOn w:val="24"/>
    <w:link w:val="25"/>
    <w:rsid w:val="00DF41AC"/>
    <w:rPr>
      <w:rFonts w:ascii="Times New Roman" w:hAnsi="Times New Roman" w:cs="Times New Roman"/>
      <w:noProof/>
      <w:sz w:val="26"/>
      <w:szCs w:val="26"/>
    </w:rPr>
  </w:style>
  <w:style w:type="character" w:styleId="af6">
    <w:name w:val="Strong"/>
    <w:uiPriority w:val="22"/>
    <w:qFormat/>
    <w:rsid w:val="004F004A"/>
    <w:rPr>
      <w:b/>
      <w:bCs/>
    </w:rPr>
  </w:style>
  <w:style w:type="table" w:styleId="af7">
    <w:name w:val="Table Grid"/>
    <w:basedOn w:val="a2"/>
    <w:uiPriority w:val="59"/>
    <w:rsid w:val="002B5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ТекстКурсив"/>
    <w:basedOn w:val="a4"/>
    <w:link w:val="af9"/>
    <w:qFormat/>
    <w:rsid w:val="002B5D20"/>
    <w:rPr>
      <w:i/>
    </w:rPr>
  </w:style>
  <w:style w:type="paragraph" w:styleId="afa">
    <w:name w:val="caption"/>
    <w:basedOn w:val="a0"/>
    <w:next w:val="a0"/>
    <w:link w:val="afb"/>
    <w:uiPriority w:val="35"/>
    <w:unhideWhenUsed/>
    <w:qFormat/>
    <w:rsid w:val="00F339D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9">
    <w:name w:val="ДипломТекстКурсив Знак"/>
    <w:basedOn w:val="a5"/>
    <w:link w:val="af8"/>
    <w:rsid w:val="002B5D20"/>
    <w:rPr>
      <w:rFonts w:ascii="Times New Roman" w:hAnsi="Times New Roman"/>
      <w:i/>
      <w:sz w:val="28"/>
    </w:rPr>
  </w:style>
  <w:style w:type="paragraph" w:customStyle="1" w:styleId="afc">
    <w:name w:val="ДипломНазваниеРисунка"/>
    <w:basedOn w:val="afa"/>
    <w:link w:val="afd"/>
    <w:autoRedefine/>
    <w:qFormat/>
    <w:rsid w:val="00F339DD"/>
    <w:pPr>
      <w:jc w:val="center"/>
    </w:pPr>
    <w:rPr>
      <w:rFonts w:ascii="Times New Roman" w:hAnsi="Times New Roman"/>
      <w:b w:val="0"/>
      <w:color w:val="auto"/>
      <w:sz w:val="22"/>
    </w:rPr>
  </w:style>
  <w:style w:type="paragraph" w:customStyle="1" w:styleId="a">
    <w:name w:val="ДипломПриложениеЗаголовок"/>
    <w:basedOn w:val="11"/>
    <w:link w:val="afe"/>
    <w:autoRedefine/>
    <w:qFormat/>
    <w:rsid w:val="00CA0DE9"/>
    <w:pPr>
      <w:numPr>
        <w:ilvl w:val="3"/>
        <w:numId w:val="10"/>
      </w:numPr>
    </w:pPr>
    <w:rPr>
      <w:rFonts w:ascii="Times New Roman" w:hAnsi="Times New Roman"/>
      <w:caps/>
      <w:color w:val="auto"/>
      <w:sz w:val="32"/>
    </w:rPr>
  </w:style>
  <w:style w:type="character" w:customStyle="1" w:styleId="afb">
    <w:name w:val="Название объекта Знак"/>
    <w:basedOn w:val="a1"/>
    <w:link w:val="afa"/>
    <w:uiPriority w:val="35"/>
    <w:rsid w:val="00F339DD"/>
    <w:rPr>
      <w:b/>
      <w:bCs/>
      <w:color w:val="4F81BD" w:themeColor="accent1"/>
      <w:sz w:val="18"/>
      <w:szCs w:val="18"/>
    </w:rPr>
  </w:style>
  <w:style w:type="character" w:customStyle="1" w:styleId="afd">
    <w:name w:val="ДипломНазваниеРисунка Знак"/>
    <w:basedOn w:val="afb"/>
    <w:link w:val="afc"/>
    <w:rsid w:val="00F339DD"/>
    <w:rPr>
      <w:rFonts w:ascii="Times New Roman" w:hAnsi="Times New Roman"/>
      <w:b w:val="0"/>
      <w:bCs/>
      <w:color w:val="4F81BD" w:themeColor="accent1"/>
      <w:sz w:val="18"/>
      <w:szCs w:val="18"/>
    </w:rPr>
  </w:style>
  <w:style w:type="paragraph" w:customStyle="1" w:styleId="27">
    <w:name w:val="ДипломОглавление2"/>
    <w:basedOn w:val="23"/>
    <w:link w:val="28"/>
    <w:autoRedefine/>
    <w:qFormat/>
    <w:rsid w:val="0022342D"/>
    <w:pPr>
      <w:tabs>
        <w:tab w:val="right" w:leader="dot" w:pos="9016"/>
      </w:tabs>
    </w:pPr>
    <w:rPr>
      <w:noProof/>
    </w:rPr>
  </w:style>
  <w:style w:type="character" w:customStyle="1" w:styleId="afe">
    <w:name w:val="ДипломПриложениеЗаголовок Знак"/>
    <w:basedOn w:val="12"/>
    <w:link w:val="a"/>
    <w:rsid w:val="00CA0DE9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paragraph" w:customStyle="1" w:styleId="35">
    <w:name w:val="ДипломОглавление3"/>
    <w:basedOn w:val="33"/>
    <w:link w:val="36"/>
    <w:autoRedefine/>
    <w:qFormat/>
    <w:rsid w:val="0022342D"/>
    <w:pPr>
      <w:tabs>
        <w:tab w:val="right" w:leader="dot" w:pos="9016"/>
      </w:tabs>
    </w:pPr>
    <w:rPr>
      <w:rFonts w:cs="Times New Roman"/>
      <w:noProof/>
      <w:szCs w:val="26"/>
    </w:rPr>
  </w:style>
  <w:style w:type="character" w:customStyle="1" w:styleId="28">
    <w:name w:val="ДипломОглавление2 Знак"/>
    <w:basedOn w:val="24"/>
    <w:link w:val="27"/>
    <w:rsid w:val="0022342D"/>
    <w:rPr>
      <w:rFonts w:ascii="Times New Roman" w:hAnsi="Times New Roman"/>
      <w:noProof/>
      <w:sz w:val="28"/>
    </w:rPr>
  </w:style>
  <w:style w:type="character" w:customStyle="1" w:styleId="34">
    <w:name w:val="Оглавление 3 Знак"/>
    <w:basedOn w:val="a1"/>
    <w:link w:val="33"/>
    <w:uiPriority w:val="39"/>
    <w:rsid w:val="0022342D"/>
    <w:rPr>
      <w:rFonts w:ascii="Times New Roman" w:hAnsi="Times New Roman"/>
      <w:sz w:val="26"/>
    </w:rPr>
  </w:style>
  <w:style w:type="character" w:customStyle="1" w:styleId="36">
    <w:name w:val="ДипломОглавление3 Знак"/>
    <w:basedOn w:val="34"/>
    <w:link w:val="35"/>
    <w:rsid w:val="0022342D"/>
    <w:rPr>
      <w:rFonts w:ascii="Times New Roman" w:hAnsi="Times New Roman" w:cs="Times New Roman"/>
      <w:noProof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9D5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A365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A365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365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65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365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365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365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365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Текст"/>
    <w:basedOn w:val="a0"/>
    <w:link w:val="a5"/>
    <w:autoRedefine/>
    <w:qFormat/>
    <w:rsid w:val="002C5950"/>
    <w:pPr>
      <w:spacing w:after="0" w:line="360" w:lineRule="exact"/>
      <w:ind w:firstLine="562"/>
      <w:contextualSpacing/>
      <w:jc w:val="both"/>
    </w:pPr>
    <w:rPr>
      <w:rFonts w:ascii="Times New Roman" w:hAnsi="Times New Roman"/>
      <w:sz w:val="28"/>
    </w:rPr>
  </w:style>
  <w:style w:type="character" w:customStyle="1" w:styleId="a5">
    <w:name w:val="ДипломТекст Знак"/>
    <w:basedOn w:val="a1"/>
    <w:link w:val="a4"/>
    <w:rsid w:val="002C5950"/>
    <w:rPr>
      <w:rFonts w:ascii="Times New Roman" w:hAnsi="Times New Roman"/>
      <w:sz w:val="28"/>
    </w:rPr>
  </w:style>
  <w:style w:type="paragraph" w:customStyle="1" w:styleId="10">
    <w:name w:val="ДипломЗаголовок1"/>
    <w:basedOn w:val="11"/>
    <w:link w:val="13"/>
    <w:autoRedefine/>
    <w:qFormat/>
    <w:rsid w:val="00FB5103"/>
    <w:pPr>
      <w:numPr>
        <w:numId w:val="10"/>
      </w:numPr>
      <w:spacing w:after="240" w:line="240" w:lineRule="auto"/>
      <w:ind w:right="144"/>
      <w:jc w:val="center"/>
    </w:pPr>
    <w:rPr>
      <w:rFonts w:ascii="Times New Roman" w:hAnsi="Times New Roman"/>
      <w:caps/>
      <w:color w:val="auto"/>
      <w:sz w:val="32"/>
    </w:rPr>
  </w:style>
  <w:style w:type="character" w:customStyle="1" w:styleId="13">
    <w:name w:val="ДипломЗаголовок1 Знак"/>
    <w:basedOn w:val="12"/>
    <w:link w:val="10"/>
    <w:rsid w:val="00FB5103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character" w:customStyle="1" w:styleId="12">
    <w:name w:val="Заголовок 1 Знак"/>
    <w:basedOn w:val="a1"/>
    <w:link w:val="11"/>
    <w:uiPriority w:val="9"/>
    <w:rsid w:val="009D5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ДипломЗаголовок2"/>
    <w:link w:val="22"/>
    <w:autoRedefine/>
    <w:qFormat/>
    <w:rsid w:val="007C0CD0"/>
    <w:pPr>
      <w:numPr>
        <w:ilvl w:val="1"/>
        <w:numId w:val="10"/>
      </w:numPr>
      <w:spacing w:before="240" w:after="120" w:line="240" w:lineRule="auto"/>
      <w:ind w:left="562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styleId="a6">
    <w:name w:val="Hyperlink"/>
    <w:basedOn w:val="a1"/>
    <w:uiPriority w:val="99"/>
    <w:unhideWhenUsed/>
    <w:rsid w:val="00271245"/>
    <w:rPr>
      <w:color w:val="0000FF" w:themeColor="hyperlink"/>
      <w:u w:val="single"/>
    </w:rPr>
  </w:style>
  <w:style w:type="character" w:customStyle="1" w:styleId="22">
    <w:name w:val="ДипломЗаголовок2 Знак"/>
    <w:basedOn w:val="13"/>
    <w:link w:val="2"/>
    <w:rsid w:val="007C0CD0"/>
    <w:rPr>
      <w:rFonts w:ascii="Times New Roman" w:eastAsiaTheme="majorEastAsia" w:hAnsi="Times New Roman" w:cstheme="majorBidi"/>
      <w:b/>
      <w:bCs/>
      <w:caps w:val="0"/>
      <w:color w:val="365F91" w:themeColor="accent1" w:themeShade="BF"/>
      <w:sz w:val="32"/>
      <w:szCs w:val="26"/>
    </w:rPr>
  </w:style>
  <w:style w:type="paragraph" w:styleId="14">
    <w:name w:val="toc 1"/>
    <w:basedOn w:val="a0"/>
    <w:next w:val="a0"/>
    <w:link w:val="15"/>
    <w:autoRedefine/>
    <w:uiPriority w:val="39"/>
    <w:unhideWhenUsed/>
    <w:rsid w:val="00DF41AC"/>
    <w:pPr>
      <w:tabs>
        <w:tab w:val="right" w:leader="dot" w:pos="9016"/>
      </w:tabs>
      <w:spacing w:after="100"/>
    </w:pPr>
    <w:rPr>
      <w:rFonts w:ascii="Times New Roman" w:hAnsi="Times New Roman" w:cs="Times New Roman"/>
      <w:sz w:val="28"/>
      <w:szCs w:val="32"/>
    </w:rPr>
  </w:style>
  <w:style w:type="paragraph" w:styleId="23">
    <w:name w:val="toc 2"/>
    <w:basedOn w:val="a0"/>
    <w:next w:val="a0"/>
    <w:link w:val="24"/>
    <w:autoRedefine/>
    <w:uiPriority w:val="39"/>
    <w:unhideWhenUsed/>
    <w:rsid w:val="0022342D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1"/>
    <w:link w:val="20"/>
    <w:uiPriority w:val="9"/>
    <w:rsid w:val="00A36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A365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A365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A365C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A365C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A365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A365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A365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Subtitle"/>
    <w:basedOn w:val="a0"/>
    <w:next w:val="a0"/>
    <w:link w:val="a8"/>
    <w:uiPriority w:val="11"/>
    <w:qFormat/>
    <w:rsid w:val="00964A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964A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3">
    <w:name w:val="ДипломЗаголовок3"/>
    <w:basedOn w:val="a7"/>
    <w:link w:val="32"/>
    <w:autoRedefine/>
    <w:qFormat/>
    <w:rsid w:val="0026233C"/>
    <w:pPr>
      <w:numPr>
        <w:ilvl w:val="2"/>
        <w:numId w:val="10"/>
      </w:numPr>
      <w:spacing w:before="240" w:after="120" w:line="240" w:lineRule="auto"/>
      <w:outlineLvl w:val="2"/>
    </w:pPr>
    <w:rPr>
      <w:rFonts w:ascii="Times New Roman" w:hAnsi="Times New Roman"/>
      <w:i w:val="0"/>
      <w:color w:val="auto"/>
      <w:sz w:val="28"/>
      <w:lang w:val="en-US"/>
    </w:rPr>
  </w:style>
  <w:style w:type="paragraph" w:styleId="a9">
    <w:name w:val="Balloon Text"/>
    <w:basedOn w:val="a0"/>
    <w:link w:val="aa"/>
    <w:uiPriority w:val="99"/>
    <w:semiHidden/>
    <w:unhideWhenUsed/>
    <w:rsid w:val="00B2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32">
    <w:name w:val="ДипломЗаголовок3 Знак"/>
    <w:basedOn w:val="a8"/>
    <w:link w:val="3"/>
    <w:rsid w:val="0026233C"/>
    <w:rPr>
      <w:rFonts w:ascii="Times New Roman" w:eastAsiaTheme="majorEastAsia" w:hAnsi="Times New Roman" w:cstheme="majorBidi"/>
      <w:i w:val="0"/>
      <w:iCs/>
      <w:color w:val="4F81BD" w:themeColor="accent1"/>
      <w:spacing w:val="15"/>
      <w:sz w:val="28"/>
      <w:szCs w:val="24"/>
      <w:lang w:val="en-US"/>
    </w:rPr>
  </w:style>
  <w:style w:type="character" w:customStyle="1" w:styleId="aa">
    <w:name w:val="Текст выноски Знак"/>
    <w:basedOn w:val="a1"/>
    <w:link w:val="a9"/>
    <w:uiPriority w:val="99"/>
    <w:semiHidden/>
    <w:rsid w:val="00B23948"/>
    <w:rPr>
      <w:rFonts w:ascii="Tahoma" w:hAnsi="Tahoma" w:cs="Tahoma"/>
      <w:sz w:val="16"/>
      <w:szCs w:val="16"/>
    </w:rPr>
  </w:style>
  <w:style w:type="numbering" w:customStyle="1" w:styleId="1">
    <w:name w:val="Стиль1"/>
    <w:uiPriority w:val="99"/>
    <w:rsid w:val="00CF56D3"/>
    <w:pPr>
      <w:numPr>
        <w:numId w:val="2"/>
      </w:numPr>
    </w:pPr>
  </w:style>
  <w:style w:type="paragraph" w:styleId="ab">
    <w:name w:val="header"/>
    <w:basedOn w:val="a0"/>
    <w:link w:val="ac"/>
    <w:uiPriority w:val="99"/>
    <w:unhideWhenUsed/>
    <w:rsid w:val="006E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6E6084"/>
  </w:style>
  <w:style w:type="paragraph" w:styleId="ad">
    <w:name w:val="footer"/>
    <w:basedOn w:val="a0"/>
    <w:link w:val="ae"/>
    <w:uiPriority w:val="99"/>
    <w:unhideWhenUsed/>
    <w:rsid w:val="006E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6E6084"/>
  </w:style>
  <w:style w:type="paragraph" w:styleId="33">
    <w:name w:val="toc 3"/>
    <w:basedOn w:val="a0"/>
    <w:next w:val="a0"/>
    <w:link w:val="34"/>
    <w:autoRedefine/>
    <w:uiPriority w:val="39"/>
    <w:unhideWhenUsed/>
    <w:rsid w:val="0022342D"/>
    <w:pPr>
      <w:spacing w:after="100"/>
      <w:ind w:left="440"/>
    </w:pPr>
    <w:rPr>
      <w:rFonts w:ascii="Times New Roman" w:hAnsi="Times New Roman"/>
      <w:sz w:val="26"/>
    </w:rPr>
  </w:style>
  <w:style w:type="paragraph" w:customStyle="1" w:styleId="af">
    <w:name w:val="СтруктурныйЗаголовок"/>
    <w:basedOn w:val="11"/>
    <w:link w:val="af0"/>
    <w:autoRedefine/>
    <w:qFormat/>
    <w:rsid w:val="006F392A"/>
    <w:pPr>
      <w:spacing w:after="240" w:line="240" w:lineRule="auto"/>
      <w:jc w:val="center"/>
    </w:pPr>
    <w:rPr>
      <w:rFonts w:ascii="Times New Roman" w:hAnsi="Times New Roman"/>
      <w:caps/>
      <w:color w:val="auto"/>
      <w:sz w:val="32"/>
    </w:rPr>
  </w:style>
  <w:style w:type="paragraph" w:customStyle="1" w:styleId="af1">
    <w:name w:val="БезСодержанияЗаголовок"/>
    <w:basedOn w:val="a0"/>
    <w:link w:val="af2"/>
    <w:qFormat/>
    <w:rsid w:val="006F392A"/>
    <w:pPr>
      <w:jc w:val="center"/>
    </w:pPr>
    <w:rPr>
      <w:rFonts w:ascii="Times New Roman" w:hAnsi="Times New Roman"/>
      <w:b/>
      <w:caps/>
      <w:sz w:val="32"/>
    </w:rPr>
  </w:style>
  <w:style w:type="character" w:customStyle="1" w:styleId="af0">
    <w:name w:val="СтруктурныйЗаголовок Знак"/>
    <w:basedOn w:val="12"/>
    <w:link w:val="af"/>
    <w:rsid w:val="006F392A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paragraph" w:customStyle="1" w:styleId="af3">
    <w:name w:val="ДипломОглавление"/>
    <w:basedOn w:val="14"/>
    <w:link w:val="af4"/>
    <w:qFormat/>
    <w:rsid w:val="00FC2EB5"/>
    <w:rPr>
      <w:noProof/>
    </w:rPr>
  </w:style>
  <w:style w:type="character" w:customStyle="1" w:styleId="af2">
    <w:name w:val="БезСодержанияЗаголовок Знак"/>
    <w:basedOn w:val="a1"/>
    <w:link w:val="af1"/>
    <w:rsid w:val="006F392A"/>
    <w:rPr>
      <w:rFonts w:ascii="Times New Roman" w:hAnsi="Times New Roman"/>
      <w:b/>
      <w:caps/>
      <w:sz w:val="32"/>
    </w:rPr>
  </w:style>
  <w:style w:type="paragraph" w:customStyle="1" w:styleId="25">
    <w:name w:val="ДипломОгл2"/>
    <w:basedOn w:val="23"/>
    <w:link w:val="26"/>
    <w:autoRedefine/>
    <w:qFormat/>
    <w:rsid w:val="00DF41AC"/>
    <w:pPr>
      <w:tabs>
        <w:tab w:val="right" w:leader="dot" w:pos="9016"/>
      </w:tabs>
    </w:pPr>
    <w:rPr>
      <w:rFonts w:cs="Times New Roman"/>
      <w:noProof/>
      <w:sz w:val="26"/>
      <w:szCs w:val="26"/>
    </w:rPr>
  </w:style>
  <w:style w:type="character" w:customStyle="1" w:styleId="15">
    <w:name w:val="Оглавление 1 Знак"/>
    <w:basedOn w:val="a1"/>
    <w:link w:val="14"/>
    <w:uiPriority w:val="39"/>
    <w:rsid w:val="00DF41AC"/>
    <w:rPr>
      <w:rFonts w:ascii="Times New Roman" w:hAnsi="Times New Roman" w:cs="Times New Roman"/>
      <w:sz w:val="28"/>
      <w:szCs w:val="32"/>
    </w:rPr>
  </w:style>
  <w:style w:type="character" w:customStyle="1" w:styleId="af4">
    <w:name w:val="ДипломОглавление Знак"/>
    <w:basedOn w:val="15"/>
    <w:link w:val="af3"/>
    <w:rsid w:val="00FC2EB5"/>
    <w:rPr>
      <w:rFonts w:ascii="Times New Roman" w:hAnsi="Times New Roman" w:cs="Times New Roman"/>
      <w:noProof/>
      <w:sz w:val="28"/>
      <w:szCs w:val="32"/>
    </w:rPr>
  </w:style>
  <w:style w:type="paragraph" w:styleId="af5">
    <w:name w:val="List Paragraph"/>
    <w:basedOn w:val="a0"/>
    <w:qFormat/>
    <w:rsid w:val="004F004A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24">
    <w:name w:val="Оглавление 2 Знак"/>
    <w:basedOn w:val="a1"/>
    <w:link w:val="23"/>
    <w:uiPriority w:val="39"/>
    <w:rsid w:val="0022342D"/>
    <w:rPr>
      <w:rFonts w:ascii="Times New Roman" w:hAnsi="Times New Roman"/>
      <w:sz w:val="28"/>
    </w:rPr>
  </w:style>
  <w:style w:type="character" w:customStyle="1" w:styleId="26">
    <w:name w:val="ДипломОгл2 Знак"/>
    <w:basedOn w:val="24"/>
    <w:link w:val="25"/>
    <w:rsid w:val="00DF41AC"/>
    <w:rPr>
      <w:rFonts w:ascii="Times New Roman" w:hAnsi="Times New Roman" w:cs="Times New Roman"/>
      <w:noProof/>
      <w:sz w:val="26"/>
      <w:szCs w:val="26"/>
    </w:rPr>
  </w:style>
  <w:style w:type="character" w:styleId="af6">
    <w:name w:val="Strong"/>
    <w:uiPriority w:val="22"/>
    <w:qFormat/>
    <w:rsid w:val="004F004A"/>
    <w:rPr>
      <w:b/>
      <w:bCs/>
    </w:rPr>
  </w:style>
  <w:style w:type="table" w:styleId="af7">
    <w:name w:val="Table Grid"/>
    <w:basedOn w:val="a2"/>
    <w:uiPriority w:val="59"/>
    <w:rsid w:val="002B5D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ТекстКурсив"/>
    <w:basedOn w:val="a4"/>
    <w:link w:val="af9"/>
    <w:qFormat/>
    <w:rsid w:val="002B5D20"/>
    <w:rPr>
      <w:i/>
    </w:rPr>
  </w:style>
  <w:style w:type="paragraph" w:styleId="afa">
    <w:name w:val="caption"/>
    <w:basedOn w:val="a0"/>
    <w:next w:val="a0"/>
    <w:link w:val="afb"/>
    <w:uiPriority w:val="35"/>
    <w:unhideWhenUsed/>
    <w:qFormat/>
    <w:rsid w:val="00F339D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9">
    <w:name w:val="ДипломТекстКурсив Знак"/>
    <w:basedOn w:val="a5"/>
    <w:link w:val="af8"/>
    <w:rsid w:val="002B5D20"/>
    <w:rPr>
      <w:rFonts w:ascii="Times New Roman" w:hAnsi="Times New Roman"/>
      <w:i/>
      <w:sz w:val="28"/>
    </w:rPr>
  </w:style>
  <w:style w:type="paragraph" w:customStyle="1" w:styleId="afc">
    <w:name w:val="ДипломНазваниеРисунка"/>
    <w:basedOn w:val="afa"/>
    <w:link w:val="afd"/>
    <w:autoRedefine/>
    <w:qFormat/>
    <w:rsid w:val="00F339DD"/>
    <w:pPr>
      <w:jc w:val="center"/>
    </w:pPr>
    <w:rPr>
      <w:rFonts w:ascii="Times New Roman" w:hAnsi="Times New Roman"/>
      <w:b w:val="0"/>
      <w:color w:val="auto"/>
      <w:sz w:val="22"/>
    </w:rPr>
  </w:style>
  <w:style w:type="paragraph" w:customStyle="1" w:styleId="a">
    <w:name w:val="ДипломПриложениеЗаголовок"/>
    <w:basedOn w:val="11"/>
    <w:link w:val="afe"/>
    <w:autoRedefine/>
    <w:qFormat/>
    <w:rsid w:val="00CA0DE9"/>
    <w:pPr>
      <w:numPr>
        <w:ilvl w:val="3"/>
        <w:numId w:val="10"/>
      </w:numPr>
    </w:pPr>
    <w:rPr>
      <w:rFonts w:ascii="Times New Roman" w:hAnsi="Times New Roman"/>
      <w:caps/>
      <w:color w:val="auto"/>
      <w:sz w:val="32"/>
    </w:rPr>
  </w:style>
  <w:style w:type="character" w:customStyle="1" w:styleId="afb">
    <w:name w:val="Название объекта Знак"/>
    <w:basedOn w:val="a1"/>
    <w:link w:val="afa"/>
    <w:uiPriority w:val="35"/>
    <w:rsid w:val="00F339DD"/>
    <w:rPr>
      <w:b/>
      <w:bCs/>
      <w:color w:val="4F81BD" w:themeColor="accent1"/>
      <w:sz w:val="18"/>
      <w:szCs w:val="18"/>
    </w:rPr>
  </w:style>
  <w:style w:type="character" w:customStyle="1" w:styleId="afd">
    <w:name w:val="ДипломНазваниеРисунка Знак"/>
    <w:basedOn w:val="afb"/>
    <w:link w:val="afc"/>
    <w:rsid w:val="00F339DD"/>
    <w:rPr>
      <w:rFonts w:ascii="Times New Roman" w:hAnsi="Times New Roman"/>
      <w:b w:val="0"/>
      <w:bCs/>
      <w:color w:val="4F81BD" w:themeColor="accent1"/>
      <w:sz w:val="18"/>
      <w:szCs w:val="18"/>
    </w:rPr>
  </w:style>
  <w:style w:type="paragraph" w:customStyle="1" w:styleId="27">
    <w:name w:val="ДипломОглавление2"/>
    <w:basedOn w:val="23"/>
    <w:link w:val="28"/>
    <w:autoRedefine/>
    <w:qFormat/>
    <w:rsid w:val="0022342D"/>
    <w:pPr>
      <w:tabs>
        <w:tab w:val="right" w:leader="dot" w:pos="9016"/>
      </w:tabs>
    </w:pPr>
    <w:rPr>
      <w:noProof/>
    </w:rPr>
  </w:style>
  <w:style w:type="character" w:customStyle="1" w:styleId="afe">
    <w:name w:val="ДипломПриложениеЗаголовок Знак"/>
    <w:basedOn w:val="12"/>
    <w:link w:val="a"/>
    <w:rsid w:val="00CA0DE9"/>
    <w:rPr>
      <w:rFonts w:ascii="Times New Roman" w:eastAsiaTheme="majorEastAsia" w:hAnsi="Times New Roman" w:cstheme="majorBidi"/>
      <w:b/>
      <w:bCs/>
      <w:caps/>
      <w:color w:val="365F91" w:themeColor="accent1" w:themeShade="BF"/>
      <w:sz w:val="32"/>
      <w:szCs w:val="28"/>
    </w:rPr>
  </w:style>
  <w:style w:type="paragraph" w:customStyle="1" w:styleId="35">
    <w:name w:val="ДипломОглавление3"/>
    <w:basedOn w:val="33"/>
    <w:link w:val="36"/>
    <w:autoRedefine/>
    <w:qFormat/>
    <w:rsid w:val="0022342D"/>
    <w:pPr>
      <w:tabs>
        <w:tab w:val="right" w:leader="dot" w:pos="9016"/>
      </w:tabs>
    </w:pPr>
    <w:rPr>
      <w:rFonts w:cs="Times New Roman"/>
      <w:noProof/>
      <w:szCs w:val="26"/>
    </w:rPr>
  </w:style>
  <w:style w:type="character" w:customStyle="1" w:styleId="28">
    <w:name w:val="ДипломОглавление2 Знак"/>
    <w:basedOn w:val="24"/>
    <w:link w:val="27"/>
    <w:rsid w:val="0022342D"/>
    <w:rPr>
      <w:rFonts w:ascii="Times New Roman" w:hAnsi="Times New Roman"/>
      <w:noProof/>
      <w:sz w:val="28"/>
    </w:rPr>
  </w:style>
  <w:style w:type="character" w:customStyle="1" w:styleId="34">
    <w:name w:val="Оглавление 3 Знак"/>
    <w:basedOn w:val="a1"/>
    <w:link w:val="33"/>
    <w:uiPriority w:val="39"/>
    <w:rsid w:val="0022342D"/>
    <w:rPr>
      <w:rFonts w:ascii="Times New Roman" w:hAnsi="Times New Roman"/>
      <w:sz w:val="26"/>
    </w:rPr>
  </w:style>
  <w:style w:type="character" w:customStyle="1" w:styleId="36">
    <w:name w:val="ДипломОглавление3 Знак"/>
    <w:basedOn w:val="34"/>
    <w:link w:val="35"/>
    <w:rsid w:val="0022342D"/>
    <w:rPr>
      <w:rFonts w:ascii="Times New Roman" w:hAnsi="Times New Roman" w:cs="Times New Roman"/>
      <w:noProof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6University\&#1050;&#1057;&#1042;&#1069;\Dot1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291265675123948E-2"/>
          <c:y val="6.3898887639045124E-2"/>
          <c:w val="0.8202653834937299"/>
          <c:h val="0.85653105861767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Google</c:v>
                </c:pt>
              </c:strCache>
            </c:strRef>
          </c:tx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12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Лист1!$A$2:$A$4</c:f>
              <c:strCache>
                <c:ptCount val="3"/>
                <c:pt idx="0">
                  <c:v>Интерфейс</c:v>
                </c:pt>
                <c:pt idx="1">
                  <c:v>Скорость</c:v>
                </c:pt>
                <c:pt idx="2">
                  <c:v>Стоимость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30</c:v>
                </c:pt>
                <c:pt idx="1">
                  <c:v>122</c:v>
                </c:pt>
                <c:pt idx="2">
                  <c:v>123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Amazon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Интерфейс</c:v>
                </c:pt>
                <c:pt idx="1">
                  <c:v>Скорость</c:v>
                </c:pt>
                <c:pt idx="2">
                  <c:v>Стоимость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40</c:v>
                </c:pt>
                <c:pt idx="1">
                  <c:v>85</c:v>
                </c:pt>
                <c:pt idx="2">
                  <c:v>120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Microsoft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Интерфейс</c:v>
                </c:pt>
                <c:pt idx="1">
                  <c:v>Скорость</c:v>
                </c:pt>
                <c:pt idx="2">
                  <c:v>Стоимость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30</c:v>
                </c:pt>
                <c:pt idx="1">
                  <c:v>95</c:v>
                </c:pt>
                <c:pt idx="2">
                  <c:v>160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6870272"/>
        <c:axId val="106871808"/>
      </c:barChart>
      <c:catAx>
        <c:axId val="106870272"/>
        <c:scaling>
          <c:orientation val="minMax"/>
        </c:scaling>
        <c:delete val="0"/>
        <c:axPos val="b"/>
        <c:majorTickMark val="out"/>
        <c:minorTickMark val="none"/>
        <c:tickLblPos val="nextTo"/>
        <c:crossAx val="106871808"/>
        <c:crosses val="autoZero"/>
        <c:auto val="1"/>
        <c:lblAlgn val="ctr"/>
        <c:lblOffset val="100"/>
        <c:noMultiLvlLbl val="0"/>
      </c:catAx>
      <c:valAx>
        <c:axId val="106871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68702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Использование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Google</c:v>
                </c:pt>
                <c:pt idx="1">
                  <c:v>Amazon</c:v>
                </c:pt>
                <c:pt idx="2">
                  <c:v>Microsoft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40</c:v>
                </c:pt>
                <c:pt idx="1">
                  <c:v>30</c:v>
                </c:pt>
                <c:pt idx="2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пользователей</c:v>
                </c:pt>
              </c:strCache>
            </c:strRef>
          </c:tx>
          <c:cat>
            <c:numRef>
              <c:f>Лист1!$A$2:$A$6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1500</c:v>
                </c:pt>
                <c:pt idx="3">
                  <c:v>5000</c:v>
                </c:pt>
                <c:pt idx="4">
                  <c:v>10000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576576"/>
        <c:axId val="111578112"/>
      </c:lineChart>
      <c:catAx>
        <c:axId val="111576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1578112"/>
        <c:crosses val="autoZero"/>
        <c:auto val="1"/>
        <c:lblAlgn val="ctr"/>
        <c:lblOffset val="100"/>
        <c:noMultiLvlLbl val="0"/>
      </c:catAx>
      <c:valAx>
        <c:axId val="111578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15765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DA2ED-E265-493C-9F6E-7097294B5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290</TotalTime>
  <Pages>19</Pages>
  <Words>3430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Veronica</cp:lastModifiedBy>
  <cp:revision>58</cp:revision>
  <dcterms:created xsi:type="dcterms:W3CDTF">2016-09-28T15:40:00Z</dcterms:created>
  <dcterms:modified xsi:type="dcterms:W3CDTF">2016-10-12T06:50:00Z</dcterms:modified>
</cp:coreProperties>
</file>