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84EB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84EB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84EB1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84EB1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84EB1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84EB1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84EB1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4BD806BB" w:rsidR="000171F0" w:rsidRDefault="000171F0" w:rsidP="000171F0">
      <w:pPr>
        <w:spacing w:after="160" w:line="259" w:lineRule="auto"/>
      </w:pPr>
      <w:r>
        <w:t>Agregar cliente</w:t>
      </w:r>
      <w:r>
        <w:t>,</w:t>
      </w:r>
      <w:r w:rsidR="003B3249">
        <w:t xml:space="preserve"> tener un registro de los clientes que ingresan a la heladería.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71FE4E2" w:rsidR="00241C6A" w:rsidRPr="00955A0A" w:rsidRDefault="003B3249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Cumplir con registrar cada uno de los clientes así estos sean ocasionales.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4FA0BD2D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BA7D79">
        <w:rPr>
          <w:sz w:val="24"/>
          <w:szCs w:val="24"/>
        </w:rPr>
        <w:t>tener un botón de ingresar clientes y que despliegue un modulo donde este se pueda escribir.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B350" w14:textId="77777777" w:rsidR="00484EB1" w:rsidRDefault="00484EB1" w:rsidP="0050111F">
      <w:pPr>
        <w:spacing w:after="0"/>
      </w:pPr>
      <w:r>
        <w:separator/>
      </w:r>
    </w:p>
  </w:endnote>
  <w:endnote w:type="continuationSeparator" w:id="0">
    <w:p w14:paraId="64D4A8F5" w14:textId="77777777" w:rsidR="00484EB1" w:rsidRDefault="00484E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F3594" w14:textId="77777777" w:rsidR="00484EB1" w:rsidRDefault="00484EB1" w:rsidP="0050111F">
      <w:pPr>
        <w:spacing w:after="0"/>
      </w:pPr>
      <w:r>
        <w:separator/>
      </w:r>
    </w:p>
  </w:footnote>
  <w:footnote w:type="continuationSeparator" w:id="0">
    <w:p w14:paraId="0CEE66CB" w14:textId="77777777" w:rsidR="00484EB1" w:rsidRDefault="00484E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B3249"/>
    <w:rsid w:val="003C5886"/>
    <w:rsid w:val="003E32ED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7DA2F-0E4B-4F49-9527-55EDDD2F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15</cp:revision>
  <dcterms:created xsi:type="dcterms:W3CDTF">2015-07-24T15:07:00Z</dcterms:created>
  <dcterms:modified xsi:type="dcterms:W3CDTF">2018-05-12T22:14:00Z</dcterms:modified>
</cp:coreProperties>
</file>