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050B3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050B3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050B3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050B3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050B3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050B3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050B3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589789B6" w14:textId="5F245504" w:rsidR="00E23DF5" w:rsidRDefault="007F447E" w:rsidP="00E23DF5">
      <w:pPr>
        <w:spacing w:after="160" w:line="259" w:lineRule="auto"/>
      </w:pPr>
      <w:r>
        <w:t>Un modulo el cual albergue los botones pagar, cancelar y salir.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2289FD0D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2BD8E9A" w14:textId="2895AB68" w:rsidR="007F447E" w:rsidRPr="007F447E" w:rsidRDefault="007F447E" w:rsidP="007F447E">
      <w:r>
        <w:t xml:space="preserve">Oprimir los botones y que  cumplan cada uno </w:t>
      </w:r>
      <w:bookmarkStart w:id="3" w:name="_GoBack"/>
      <w:bookmarkEnd w:id="3"/>
      <w:r>
        <w:t>su función específica la cual fue programada.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5B36C68A" w:rsidR="00A61EA4" w:rsidRPr="007F447E" w:rsidRDefault="00A61EA4" w:rsidP="007F447E">
      <w:pPr>
        <w:contextualSpacing/>
        <w:jc w:val="both"/>
        <w:rPr>
          <w:color w:val="A6A6A6" w:themeColor="background1" w:themeShade="A6"/>
          <w:sz w:val="24"/>
          <w:szCs w:val="24"/>
        </w:rPr>
      </w:pPr>
      <w:r w:rsidRPr="007F447E">
        <w:rPr>
          <w:b/>
          <w:sz w:val="24"/>
          <w:szCs w:val="24"/>
        </w:rPr>
        <w:t>Objetivo Funcionalidad:</w:t>
      </w:r>
      <w:r w:rsidR="00241C6A" w:rsidRPr="007F447E">
        <w:rPr>
          <w:b/>
          <w:sz w:val="24"/>
          <w:szCs w:val="24"/>
        </w:rPr>
        <w:t xml:space="preserve"> </w:t>
      </w:r>
      <w:r w:rsidR="007F447E">
        <w:rPr>
          <w:color w:val="000000" w:themeColor="text1"/>
          <w:sz w:val="24"/>
          <w:szCs w:val="24"/>
        </w:rPr>
        <w:t>Si el cliente compra, hacer clic en pagar y generar el costo total de su compra, si es cancelar que borre el pedido y si es salir automáticamente regresa al login del aplicativo.</w:t>
      </w:r>
    </w:p>
    <w:p w14:paraId="2C173A08" w14:textId="32488102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7F447E">
        <w:rPr>
          <w:color w:val="000000" w:themeColor="text1"/>
          <w:sz w:val="24"/>
          <w:szCs w:val="24"/>
        </w:rPr>
        <w:t>Esteban Cerón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A7527" w14:textId="77777777" w:rsidR="00050B3C" w:rsidRDefault="00050B3C" w:rsidP="0050111F">
      <w:pPr>
        <w:spacing w:after="0"/>
      </w:pPr>
      <w:r>
        <w:separator/>
      </w:r>
    </w:p>
  </w:endnote>
  <w:endnote w:type="continuationSeparator" w:id="0">
    <w:p w14:paraId="53ADD623" w14:textId="77777777" w:rsidR="00050B3C" w:rsidRDefault="00050B3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9F94A" w14:textId="77777777" w:rsidR="00050B3C" w:rsidRDefault="00050B3C" w:rsidP="0050111F">
      <w:pPr>
        <w:spacing w:after="0"/>
      </w:pPr>
      <w:r>
        <w:separator/>
      </w:r>
    </w:p>
  </w:footnote>
  <w:footnote w:type="continuationSeparator" w:id="0">
    <w:p w14:paraId="677C18A5" w14:textId="77777777" w:rsidR="00050B3C" w:rsidRDefault="00050B3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50B3C"/>
    <w:rsid w:val="00086043"/>
    <w:rsid w:val="000B58ED"/>
    <w:rsid w:val="000F27B6"/>
    <w:rsid w:val="000F43E3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32ED"/>
    <w:rsid w:val="00410FF9"/>
    <w:rsid w:val="00462113"/>
    <w:rsid w:val="004C7F13"/>
    <w:rsid w:val="004D78C5"/>
    <w:rsid w:val="004F5FAD"/>
    <w:rsid w:val="0050111F"/>
    <w:rsid w:val="00505F4B"/>
    <w:rsid w:val="00517333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447E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94C49"/>
    <w:rsid w:val="0099588D"/>
    <w:rsid w:val="009E5577"/>
    <w:rsid w:val="00A42E49"/>
    <w:rsid w:val="00A47087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9E3E3-C18C-46F0-A49D-88670AAE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16</cp:revision>
  <dcterms:created xsi:type="dcterms:W3CDTF">2015-07-24T15:07:00Z</dcterms:created>
  <dcterms:modified xsi:type="dcterms:W3CDTF">2018-05-22T17:52:00Z</dcterms:modified>
</cp:coreProperties>
</file>