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220902306"/>
        <w:docPartObj>
          <w:docPartGallery w:val="Cover Pages"/>
          <w:docPartUnique/>
        </w:docPartObj>
      </w:sdtPr>
      <w:sdtEndPr>
        <w:rPr>
          <w:rFonts w:ascii="Arial" w:hAnsi="Arial" w:cs="Arial"/>
          <w:color w:val="222222"/>
          <w:sz w:val="21"/>
          <w:szCs w:val="21"/>
        </w:rPr>
      </w:sdtEndPr>
      <w:sdtContent>
        <w:p w:rsidR="001D3EAF" w:rsidRDefault="001D3EAF"/>
        <w:p w:rsidR="001D3EAF" w:rsidRDefault="001D3EAF">
          <w:pPr>
            <w:rPr>
              <w:rFonts w:ascii="Arial" w:hAnsi="Arial" w:cs="Arial"/>
              <w:color w:val="222222"/>
              <w:sz w:val="21"/>
              <w:szCs w:val="21"/>
            </w:rPr>
          </w:pP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1D3EAF" w:rsidRDefault="0080014E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1D3EA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DISEÑO </w:t>
                                      </w:r>
                                      <w:proofErr w:type="spellStart"/>
                                      <w:r w:rsidR="001D3EA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WEB</w:t>
                                      </w:r>
                                      <w:proofErr w:type="gramStart"/>
                                      <w:r w:rsidR="001D3EA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:</w:t>
                                      </w:r>
                                      <w:r w:rsidR="00E466C8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Tienda</w:t>
                                      </w:r>
                                      <w:proofErr w:type="spellEnd"/>
                                      <w:proofErr w:type="gramEnd"/>
                                      <w:r w:rsidR="00E466C8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de ropa online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U66AUAALw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JhRTroBQAAvB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1D3EAF" w:rsidRDefault="00FA5D8E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D3EA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DISEÑO </w:t>
                                </w:r>
                                <w:proofErr w:type="spellStart"/>
                                <w:r w:rsidR="001D3EA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WEB</w:t>
                                </w:r>
                                <w:proofErr w:type="gramStart"/>
                                <w:r w:rsidR="001D3EA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:</w:t>
                                </w:r>
                                <w:r w:rsidR="00E466C8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Tienda</w:t>
                                </w:r>
                                <w:proofErr w:type="spellEnd"/>
                                <w:proofErr w:type="gramEnd"/>
                                <w:r w:rsidR="00E466C8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de ropa online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D3EAF" w:rsidRDefault="001D3EAF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IES MAR DE CADIZ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1D3EAF" w:rsidRDefault="001D3EAF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IES MAR DE CADIZ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D3EAF" w:rsidRDefault="001D3EAF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D3EAF" w:rsidRDefault="001D3EAF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ALUMNA: VERÓNICA JUÁREZ NÚÑEZ</w:t>
                                </w:r>
                              </w:p>
                              <w:p w:rsidR="001D3EAF" w:rsidRDefault="001D3EAF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CURSO</w:t>
                                </w:r>
                                <w:proofErr w:type="gramStart"/>
                                <w: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:2DAW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1D3EAF" w:rsidRDefault="001D3EAF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1D3EAF" w:rsidRDefault="001D3EAF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ALUMNA: VERÓNICA JUÁREZ NÚÑEZ</w:t>
                          </w:r>
                        </w:p>
                        <w:p w:rsidR="001D3EAF" w:rsidRDefault="001D3EAF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CURSO:2DAW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3EAF" w:rsidRDefault="0070673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P+IwiKICAACS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D3EAF" w:rsidRDefault="00706738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Arial" w:hAnsi="Arial" w:cs="Arial"/>
              <w:color w:val="222222"/>
              <w:sz w:val="21"/>
              <w:szCs w:val="21"/>
            </w:rPr>
            <w:br w:type="page"/>
          </w:r>
        </w:p>
      </w:sdtContent>
    </w:sdt>
    <w:p w:rsidR="00037310" w:rsidRPr="00934BF0" w:rsidRDefault="00934BF0">
      <w:pPr>
        <w:rPr>
          <w:b/>
          <w:u w:val="single"/>
        </w:rPr>
      </w:pPr>
      <w:r w:rsidRPr="00934BF0">
        <w:rPr>
          <w:b/>
          <w:u w:val="single"/>
        </w:rPr>
        <w:lastRenderedPageBreak/>
        <w:t>INTRODUCCION</w:t>
      </w:r>
    </w:p>
    <w:p w:rsidR="00934BF0" w:rsidRDefault="00934BF0">
      <w:r>
        <w:t xml:space="preserve">-Esta web está diseñada para </w:t>
      </w:r>
      <w:r w:rsidR="00A33733">
        <w:t>“Style Shop”</w:t>
      </w:r>
      <w:r>
        <w:t xml:space="preserve">, </w:t>
      </w:r>
      <w:r w:rsidR="00A33733">
        <w:t>una tienda pensada para la comodidad del cliente, al cual le cuesta demasiado ir de tiendas o tener que gastar dinero en transporte y tiempo de su día a día.</w:t>
      </w:r>
    </w:p>
    <w:p w:rsidR="00934BF0" w:rsidRDefault="00A33733">
      <w:r>
        <w:t>El nombre ha sido elegido para darle un toque no solo que sea distintivo de España si no que pudiese llamar la atención en ciudades extranjeras. Haciéndolo más comercial en cuanto a territorio en expansión.</w:t>
      </w:r>
    </w:p>
    <w:p w:rsidR="00934BF0" w:rsidRDefault="00934BF0">
      <w:pPr>
        <w:rPr>
          <w:b/>
          <w:u w:val="single"/>
        </w:rPr>
      </w:pPr>
      <w:r>
        <w:rPr>
          <w:b/>
          <w:u w:val="single"/>
        </w:rPr>
        <w:t>PÁGINA PRINCIPAL</w:t>
      </w:r>
    </w:p>
    <w:p w:rsidR="00934BF0" w:rsidRDefault="000F5D27">
      <w:r>
        <w:t xml:space="preserve">En la página principal podemos encontrar en la parte superior el logotipo de la empresa. </w:t>
      </w:r>
    </w:p>
    <w:p w:rsidR="000F5D27" w:rsidRDefault="000F5D27">
      <w:r>
        <w:t>En el logotipo se ha jugado con tres</w:t>
      </w:r>
      <w:r w:rsidR="00EA7A31">
        <w:t xml:space="preserve"> </w:t>
      </w:r>
      <w:proofErr w:type="gramStart"/>
      <w:r w:rsidR="00EA7A31">
        <w:t>colores :</w:t>
      </w:r>
      <w:proofErr w:type="gramEnd"/>
      <w:r w:rsidR="00EA7A31">
        <w:t xml:space="preserve"> blanco, negro y amarillo</w:t>
      </w:r>
      <w:r>
        <w:t>. El negro usado de fondo  hace que</w:t>
      </w:r>
      <w:r w:rsidR="00EA7A31">
        <w:t xml:space="preserve"> las letras </w:t>
      </w:r>
      <w:r>
        <w:t xml:space="preserve"> destaquen y así p</w:t>
      </w:r>
      <w:r w:rsidR="00EA7A31">
        <w:t>oder leer con claridad el nombre</w:t>
      </w:r>
      <w:r>
        <w:t xml:space="preserve">.  </w:t>
      </w:r>
      <w:r w:rsidR="00EA7A31">
        <w:t xml:space="preserve">El color amarillo es para hacerlo </w:t>
      </w:r>
      <w:proofErr w:type="spellStart"/>
      <w:r w:rsidR="00EA7A31">
        <w:t>mas</w:t>
      </w:r>
      <w:proofErr w:type="spellEnd"/>
      <w:r w:rsidR="00EA7A31">
        <w:t xml:space="preserve"> llamativo y se han usado sólo las iniciales, ya que justo al lado del logotipo se encuentra el significado de las palabras que representan, en este caso Style Shop.</w:t>
      </w:r>
    </w:p>
    <w:p w:rsidR="00092129" w:rsidRDefault="00A468CB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A continuación podremos encontrar el menú donde podremos acceder a las siguientes secciones de compra en la tienda. Dependiendo de dónde quiera acceder el cliente se le ha facilitado lo máximo posible para ser bastante obvio dónde darle. </w:t>
      </w:r>
    </w:p>
    <w:p w:rsidR="00A468CB" w:rsidRDefault="00A468CB">
      <w:pPr>
        <w:rPr>
          <w:rFonts w:ascii="Arial" w:hAnsi="Arial" w:cs="Arial"/>
          <w:color w:val="222222"/>
          <w:sz w:val="21"/>
          <w:szCs w:val="21"/>
        </w:rPr>
      </w:pPr>
      <w:r>
        <w:rPr>
          <w:noProof/>
          <w:lang w:eastAsia="es-ES"/>
        </w:rPr>
        <w:drawing>
          <wp:inline distT="0" distB="0" distL="0" distR="0" wp14:anchorId="5062630B" wp14:editId="01333A94">
            <wp:extent cx="5400040" cy="35198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CB" w:rsidRDefault="00A468CB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En la cabecera encontraremos las secciones del menú que son las siguientes;</w:t>
      </w:r>
    </w:p>
    <w:p w:rsidR="00A468CB" w:rsidRDefault="00A468CB">
      <w:pPr>
        <w:rPr>
          <w:rFonts w:ascii="Arial" w:hAnsi="Arial" w:cs="Arial"/>
          <w:color w:val="222222"/>
          <w:sz w:val="21"/>
          <w:szCs w:val="21"/>
        </w:rPr>
      </w:pPr>
      <w:proofErr w:type="gramStart"/>
      <w:r>
        <w:rPr>
          <w:rFonts w:ascii="Arial" w:hAnsi="Arial" w:cs="Arial"/>
          <w:color w:val="222222"/>
          <w:sz w:val="21"/>
          <w:szCs w:val="21"/>
        </w:rPr>
        <w:t>1)HOMBRE</w:t>
      </w:r>
      <w:proofErr w:type="gramEnd"/>
      <w:r>
        <w:rPr>
          <w:rFonts w:ascii="Arial" w:hAnsi="Arial" w:cs="Arial"/>
          <w:color w:val="222222"/>
          <w:sz w:val="21"/>
          <w:szCs w:val="21"/>
        </w:rPr>
        <w:t xml:space="preserve">: En ella podremos ir a las siguientes opciones como diferentes tipos de ropa masculina. </w:t>
      </w:r>
    </w:p>
    <w:p w:rsidR="00A468CB" w:rsidRDefault="00A468CB">
      <w:pPr>
        <w:rPr>
          <w:rFonts w:ascii="Arial" w:hAnsi="Arial" w:cs="Arial"/>
          <w:color w:val="222222"/>
          <w:sz w:val="21"/>
          <w:szCs w:val="21"/>
        </w:rPr>
      </w:pPr>
      <w:r>
        <w:rPr>
          <w:noProof/>
          <w:lang w:eastAsia="es-ES"/>
        </w:rPr>
        <w:lastRenderedPageBreak/>
        <w:drawing>
          <wp:inline distT="0" distB="0" distL="0" distR="0" wp14:anchorId="5D671E30" wp14:editId="4984135F">
            <wp:extent cx="5400040" cy="21894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CB" w:rsidRDefault="00A468CB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Nada más poner el ratón encima las opciones que  cambiarán de color para poder saber que estamos encima y poder seleccionar esa opción. </w:t>
      </w:r>
    </w:p>
    <w:p w:rsidR="007C6C10" w:rsidRDefault="007C6C10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Las opciones </w:t>
      </w:r>
      <w:proofErr w:type="gramStart"/>
      <w:r>
        <w:rPr>
          <w:rFonts w:ascii="Arial" w:hAnsi="Arial" w:cs="Arial"/>
          <w:color w:val="222222"/>
          <w:sz w:val="21"/>
          <w:szCs w:val="21"/>
        </w:rPr>
        <w:t>son :</w:t>
      </w:r>
      <w:proofErr w:type="gramEnd"/>
      <w:r>
        <w:rPr>
          <w:rFonts w:ascii="Arial" w:hAnsi="Arial" w:cs="Arial"/>
          <w:color w:val="222222"/>
          <w:sz w:val="21"/>
          <w:szCs w:val="21"/>
        </w:rPr>
        <w:t xml:space="preserve"> abrigo, baño, camisetas, chaquetas, pantalones, polos, sudaderas, trajes y zapatos.</w:t>
      </w:r>
    </w:p>
    <w:p w:rsidR="00601DFC" w:rsidRDefault="00601DFC">
      <w:pPr>
        <w:rPr>
          <w:rFonts w:ascii="Arial" w:hAnsi="Arial" w:cs="Arial"/>
          <w:color w:val="222222"/>
          <w:sz w:val="21"/>
          <w:szCs w:val="21"/>
        </w:rPr>
      </w:pPr>
    </w:p>
    <w:p w:rsidR="00601DFC" w:rsidRDefault="00601DFC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2) MUJER</w:t>
      </w:r>
      <w:r w:rsidR="00F8194D">
        <w:rPr>
          <w:rFonts w:ascii="Arial" w:hAnsi="Arial" w:cs="Arial"/>
          <w:color w:val="222222"/>
          <w:sz w:val="21"/>
          <w:szCs w:val="21"/>
        </w:rPr>
        <w:t xml:space="preserve">: En ella podemos encontrar la misma forma que el menú del hombre pero con las secciones de la mujer. </w:t>
      </w:r>
    </w:p>
    <w:p w:rsidR="00F8194D" w:rsidRDefault="00F8194D">
      <w:pPr>
        <w:rPr>
          <w:rFonts w:ascii="Arial" w:hAnsi="Arial" w:cs="Arial"/>
          <w:color w:val="222222"/>
          <w:sz w:val="21"/>
          <w:szCs w:val="21"/>
        </w:rPr>
      </w:pPr>
      <w:r>
        <w:rPr>
          <w:noProof/>
          <w:lang w:eastAsia="es-ES"/>
        </w:rPr>
        <w:drawing>
          <wp:inline distT="0" distB="0" distL="0" distR="0" wp14:anchorId="5ACC233B" wp14:editId="2BB13919">
            <wp:extent cx="5400040" cy="35198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4D" w:rsidRDefault="00F8194D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Las opciones son: Abrigos, bolsos, camisetas, chaquetas, faldas, pantalones, vestidos y zapatos.</w:t>
      </w:r>
    </w:p>
    <w:p w:rsidR="001F24E9" w:rsidRDefault="001F24E9">
      <w:pPr>
        <w:rPr>
          <w:rFonts w:ascii="Arial" w:hAnsi="Arial" w:cs="Arial"/>
          <w:color w:val="222222"/>
          <w:sz w:val="21"/>
          <w:szCs w:val="21"/>
        </w:rPr>
      </w:pPr>
    </w:p>
    <w:p w:rsidR="001F24E9" w:rsidRDefault="001F24E9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3) INFANTIL: en la sección infantil es más de lo mismo. Me gustaría desarrollarlo más y ponerle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mas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opciones en su menú pero por ahora solo se encuentran las opciones </w:t>
      </w:r>
      <w:proofErr w:type="gramStart"/>
      <w:r>
        <w:rPr>
          <w:rFonts w:ascii="Arial" w:hAnsi="Arial" w:cs="Arial"/>
          <w:color w:val="222222"/>
          <w:sz w:val="21"/>
          <w:szCs w:val="21"/>
        </w:rPr>
        <w:t>de :</w:t>
      </w:r>
      <w:proofErr w:type="gramEnd"/>
      <w:r>
        <w:rPr>
          <w:rFonts w:ascii="Arial" w:hAnsi="Arial" w:cs="Arial"/>
          <w:color w:val="222222"/>
          <w:sz w:val="21"/>
          <w:szCs w:val="21"/>
        </w:rPr>
        <w:t xml:space="preserve"> mini, niños y niñas.</w:t>
      </w:r>
    </w:p>
    <w:p w:rsidR="00AD1C6D" w:rsidRDefault="00AD1C6D">
      <w:pPr>
        <w:rPr>
          <w:rFonts w:ascii="Arial" w:hAnsi="Arial" w:cs="Arial"/>
          <w:color w:val="222222"/>
          <w:sz w:val="21"/>
          <w:szCs w:val="21"/>
        </w:rPr>
      </w:pPr>
      <w:r>
        <w:rPr>
          <w:noProof/>
          <w:lang w:eastAsia="es-ES"/>
        </w:rPr>
        <w:lastRenderedPageBreak/>
        <w:drawing>
          <wp:inline distT="0" distB="0" distL="0" distR="0" wp14:anchorId="4A968C45" wp14:editId="6B79D87F">
            <wp:extent cx="5400040" cy="34836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6D" w:rsidRDefault="00AD1C6D">
      <w:pPr>
        <w:rPr>
          <w:rFonts w:ascii="Arial" w:hAnsi="Arial" w:cs="Arial"/>
          <w:color w:val="222222"/>
          <w:sz w:val="21"/>
          <w:szCs w:val="21"/>
        </w:rPr>
      </w:pPr>
    </w:p>
    <w:p w:rsidR="00AD1C6D" w:rsidRDefault="00AD1C6D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4) NUESTRAS TIENDAS: aquí podremos ver la dirección donde encontrar las posibles tiendas físicas que se pueden encontrar, por si el cliente no quiere comprar online debido a que su figura es algo complicada a la hora de probarse la ropa, hay tiendas físicas donde poder ir a probarse, descambiar un artículo o incluso recoger allí mismo un pedido.</w:t>
      </w:r>
    </w:p>
    <w:p w:rsidR="0023460B" w:rsidRDefault="0023460B">
      <w:pPr>
        <w:rPr>
          <w:rFonts w:ascii="Arial" w:hAnsi="Arial" w:cs="Arial"/>
          <w:color w:val="222222"/>
          <w:sz w:val="21"/>
          <w:szCs w:val="21"/>
        </w:rPr>
      </w:pPr>
    </w:p>
    <w:p w:rsidR="0023460B" w:rsidRDefault="0023460B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Las siguientes opciones son los botones de buscar, en el cual se podrá introducir el nombre del artículo y ver si hay alguno disponible. </w:t>
      </w:r>
    </w:p>
    <w:p w:rsidR="0023460B" w:rsidRDefault="0023460B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EL botón usuario, el cual te permite registrarte o conectarte, actualmente en este prototipo sólo se puede ver que se despliega. En el proyecto final ya una vez acabado se podrá registrar y otras posibles acciones. El registrarse es para poder regalarle cupones de descuento o puntos para canjear en la tienda a los clientes a medida que vayan haciendo compras y poder dejar comentarios en el artículo que adquirieron.  </w:t>
      </w:r>
    </w:p>
    <w:p w:rsidR="0023460B" w:rsidRDefault="0023460B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Cuando accedes por ejemplo a HOMBRE-Abrigos y seleccionas una opción te llevara a la página donde poner cantidad, ver el precio, añadir al carrito o dejar un comentario para saber si al recibir el artículo fue del agrado o no del cliente. </w:t>
      </w:r>
    </w:p>
    <w:p w:rsidR="006F50B2" w:rsidRDefault="006F50B2">
      <w:pPr>
        <w:rPr>
          <w:rFonts w:ascii="Arial" w:hAnsi="Arial" w:cs="Arial"/>
          <w:color w:val="222222"/>
          <w:sz w:val="21"/>
          <w:szCs w:val="21"/>
        </w:rPr>
      </w:pPr>
      <w:r>
        <w:rPr>
          <w:noProof/>
          <w:lang w:eastAsia="es-ES"/>
        </w:rPr>
        <w:lastRenderedPageBreak/>
        <w:drawing>
          <wp:inline distT="0" distB="0" distL="0" distR="0" wp14:anchorId="2BF2F5A5" wp14:editId="335B5B77">
            <wp:extent cx="3714750" cy="39052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FD" w:rsidRDefault="000A18FD">
      <w:pPr>
        <w:rPr>
          <w:rFonts w:ascii="Arial" w:hAnsi="Arial" w:cs="Arial"/>
          <w:color w:val="222222"/>
          <w:sz w:val="21"/>
          <w:szCs w:val="21"/>
        </w:rPr>
      </w:pPr>
      <w:r>
        <w:rPr>
          <w:noProof/>
          <w:lang w:eastAsia="es-ES"/>
        </w:rPr>
        <w:drawing>
          <wp:inline distT="0" distB="0" distL="0" distR="0" wp14:anchorId="315DF86A" wp14:editId="6350D21C">
            <wp:extent cx="5400040" cy="38773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FD" w:rsidRDefault="000A18FD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Debido a que la página está en construcción, se han puesto los elementos básicos posibles que tendrá. A medida que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avanzo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el proyecto iré añadiendo posibles cosas en las cuales creo que se pueden mejorar.</w:t>
      </w:r>
    </w:p>
    <w:p w:rsidR="007C6C10" w:rsidRDefault="007C6C10">
      <w:pPr>
        <w:rPr>
          <w:rFonts w:ascii="Arial" w:hAnsi="Arial" w:cs="Arial"/>
          <w:color w:val="222222"/>
          <w:sz w:val="21"/>
          <w:szCs w:val="21"/>
        </w:rPr>
      </w:pPr>
    </w:p>
    <w:p w:rsidR="00A468CB" w:rsidRDefault="00A468CB">
      <w:pPr>
        <w:rPr>
          <w:rFonts w:ascii="Arial" w:hAnsi="Arial" w:cs="Arial"/>
          <w:color w:val="222222"/>
          <w:sz w:val="21"/>
          <w:szCs w:val="21"/>
        </w:rPr>
      </w:pPr>
    </w:p>
    <w:p w:rsidR="006F34CA" w:rsidRDefault="006F34CA">
      <w:pPr>
        <w:rPr>
          <w:rFonts w:ascii="Arial" w:hAnsi="Arial" w:cs="Arial"/>
          <w:color w:val="222222"/>
          <w:sz w:val="21"/>
          <w:szCs w:val="21"/>
        </w:rPr>
      </w:pPr>
    </w:p>
    <w:p w:rsidR="002A5746" w:rsidRDefault="002A5746">
      <w:pPr>
        <w:rPr>
          <w:rFonts w:ascii="Arial" w:hAnsi="Arial" w:cs="Arial"/>
          <w:color w:val="222222"/>
          <w:sz w:val="21"/>
          <w:szCs w:val="21"/>
        </w:rPr>
      </w:pPr>
    </w:p>
    <w:p w:rsidR="002A5746" w:rsidRDefault="002A5746">
      <w:pPr>
        <w:rPr>
          <w:rFonts w:ascii="Arial" w:hAnsi="Arial" w:cs="Arial"/>
          <w:color w:val="222222"/>
          <w:sz w:val="21"/>
          <w:szCs w:val="21"/>
        </w:rPr>
      </w:pPr>
    </w:p>
    <w:p w:rsidR="009676F1" w:rsidRDefault="00EE7184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Debajo de la cabecera se ha colocado una especie de flecha que si se accede a ella te llevará a la parte de bienvenida de la página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index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. </w:t>
      </w:r>
    </w:p>
    <w:p w:rsidR="00EE7184" w:rsidRDefault="00EE7184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Junto con la flecha hay un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carousel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de imágenes para darle más animación a la página. Las imágenes se muestra con colores pasteles que concuerdan muy bien con la página. </w:t>
      </w:r>
    </w:p>
    <w:p w:rsidR="00EE7184" w:rsidRDefault="00EE7184">
      <w:pPr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En la parte inferior de la página se puede ver  el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pié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de página con las redes sociales, donde se podrá acceder a la tienda por red social.</w:t>
      </w:r>
    </w:p>
    <w:p w:rsidR="00EE7184" w:rsidRDefault="00EE7184">
      <w:pPr>
        <w:rPr>
          <w:b/>
          <w:u w:val="single"/>
        </w:rPr>
      </w:pPr>
    </w:p>
    <w:p w:rsidR="00EE7184" w:rsidRPr="005B58FC" w:rsidRDefault="00EE7184">
      <w:pPr>
        <w:rPr>
          <w:b/>
          <w:u w:val="single"/>
        </w:rPr>
      </w:pPr>
    </w:p>
    <w:sectPr w:rsidR="00EE7184" w:rsidRPr="005B58FC" w:rsidSect="00482F39">
      <w:footerReference w:type="default" r:id="rId13"/>
      <w:pgSz w:w="11906" w:h="16838"/>
      <w:pgMar w:top="1417" w:right="1701" w:bottom="1417" w:left="1701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014E" w:rsidRDefault="0080014E" w:rsidP="006C2376">
      <w:pPr>
        <w:spacing w:after="0" w:line="240" w:lineRule="auto"/>
      </w:pPr>
      <w:r>
        <w:separator/>
      </w:r>
    </w:p>
  </w:endnote>
  <w:endnote w:type="continuationSeparator" w:id="0">
    <w:p w:rsidR="0080014E" w:rsidRDefault="0080014E" w:rsidP="006C2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6484141"/>
      <w:docPartObj>
        <w:docPartGallery w:val="Page Numbers (Bottom of Page)"/>
        <w:docPartUnique/>
      </w:docPartObj>
    </w:sdtPr>
    <w:sdtEndPr/>
    <w:sdtContent>
      <w:p w:rsidR="00817D61" w:rsidRDefault="00817D6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6738">
          <w:rPr>
            <w:noProof/>
          </w:rPr>
          <w:t>5</w:t>
        </w:r>
        <w:r>
          <w:fldChar w:fldCharType="end"/>
        </w:r>
      </w:p>
    </w:sdtContent>
  </w:sdt>
  <w:p w:rsidR="006C2376" w:rsidRDefault="006C237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014E" w:rsidRDefault="0080014E" w:rsidP="006C2376">
      <w:pPr>
        <w:spacing w:after="0" w:line="240" w:lineRule="auto"/>
      </w:pPr>
      <w:r>
        <w:separator/>
      </w:r>
    </w:p>
  </w:footnote>
  <w:footnote w:type="continuationSeparator" w:id="0">
    <w:p w:rsidR="0080014E" w:rsidRDefault="0080014E" w:rsidP="006C23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BF0"/>
    <w:rsid w:val="00004E54"/>
    <w:rsid w:val="00054477"/>
    <w:rsid w:val="00092129"/>
    <w:rsid w:val="000A0310"/>
    <w:rsid w:val="000A18FD"/>
    <w:rsid w:val="000F5D27"/>
    <w:rsid w:val="001051DF"/>
    <w:rsid w:val="001D3EAF"/>
    <w:rsid w:val="001F24E9"/>
    <w:rsid w:val="0023460B"/>
    <w:rsid w:val="002A5746"/>
    <w:rsid w:val="003C5F1B"/>
    <w:rsid w:val="00482F39"/>
    <w:rsid w:val="004B78CE"/>
    <w:rsid w:val="00587AC6"/>
    <w:rsid w:val="005B58FC"/>
    <w:rsid w:val="00601DFC"/>
    <w:rsid w:val="006C2376"/>
    <w:rsid w:val="006F34CA"/>
    <w:rsid w:val="006F50B2"/>
    <w:rsid w:val="00706738"/>
    <w:rsid w:val="007463E9"/>
    <w:rsid w:val="007901EC"/>
    <w:rsid w:val="007C37CE"/>
    <w:rsid w:val="007C6C10"/>
    <w:rsid w:val="0080014E"/>
    <w:rsid w:val="00817D61"/>
    <w:rsid w:val="00897AA2"/>
    <w:rsid w:val="008F7235"/>
    <w:rsid w:val="00934BF0"/>
    <w:rsid w:val="009676F1"/>
    <w:rsid w:val="00A33733"/>
    <w:rsid w:val="00A468CB"/>
    <w:rsid w:val="00AD1C6D"/>
    <w:rsid w:val="00B15F20"/>
    <w:rsid w:val="00C230F4"/>
    <w:rsid w:val="00C729FC"/>
    <w:rsid w:val="00C96C77"/>
    <w:rsid w:val="00CA2F99"/>
    <w:rsid w:val="00D80088"/>
    <w:rsid w:val="00E466C8"/>
    <w:rsid w:val="00EA7A31"/>
    <w:rsid w:val="00EE7184"/>
    <w:rsid w:val="00F8194D"/>
    <w:rsid w:val="00FA0E82"/>
    <w:rsid w:val="00FA5D8E"/>
    <w:rsid w:val="00FB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80D9266-8C8D-4811-93B3-A73F1B34E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0F5D2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C23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2376"/>
  </w:style>
  <w:style w:type="paragraph" w:styleId="Piedepgina">
    <w:name w:val="footer"/>
    <w:basedOn w:val="Normal"/>
    <w:link w:val="PiedepginaCar"/>
    <w:uiPriority w:val="99"/>
    <w:unhideWhenUsed/>
    <w:rsid w:val="006C23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2376"/>
  </w:style>
  <w:style w:type="paragraph" w:styleId="Sinespaciado">
    <w:name w:val="No Spacing"/>
    <w:link w:val="SinespaciadoCar"/>
    <w:uiPriority w:val="1"/>
    <w:qFormat/>
    <w:rsid w:val="001D3EA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D3EAF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583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WEB:Restaurante</vt:lpstr>
    </vt:vector>
  </TitlesOfParts>
  <Company>HP</Company>
  <LinksUpToDate>false</LinksUpToDate>
  <CharactersWithSpaces>3784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WEB:Tienda de ropa online</dc:title>
  <dc:subject/>
  <dc:creator>Veronica</dc:creator>
  <cp:keywords/>
  <dc:description/>
  <cp:lastModifiedBy>Veronica</cp:lastModifiedBy>
  <cp:revision>38</cp:revision>
  <dcterms:created xsi:type="dcterms:W3CDTF">2018-10-14T09:51:00Z</dcterms:created>
  <dcterms:modified xsi:type="dcterms:W3CDTF">2019-03-10T20:58:00Z</dcterms:modified>
</cp:coreProperties>
</file>