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0" w:firstLine="0"/>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Introducción a la Informática - Clase 25</w:t>
      </w:r>
    </w:p>
    <w:p w:rsidR="00000000" w:rsidDel="00000000" w:rsidP="00000000" w:rsidRDefault="00000000" w:rsidRPr="00000000" w14:paraId="00000002">
      <w:pPr>
        <w:spacing w:after="200" w:line="360" w:lineRule="auto"/>
        <w:ind w:left="0" w:firstLine="0"/>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Grupo 8</w:t>
      </w:r>
    </w:p>
    <w:p w:rsidR="00000000" w:rsidDel="00000000" w:rsidP="00000000" w:rsidRDefault="00000000" w:rsidRPr="00000000" w14:paraId="00000003">
      <w:pPr>
        <w:spacing w:after="200" w:line="360" w:lineRule="auto"/>
        <w:ind w:left="0" w:firstLine="0"/>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04">
      <w:pPr>
        <w:spacing w:after="200" w:line="360" w:lineRule="auto"/>
        <w:ind w:left="0" w:firstLine="0"/>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Escenario</w:t>
      </w:r>
    </w:p>
    <w:p w:rsidR="00000000" w:rsidDel="00000000" w:rsidP="00000000" w:rsidRDefault="00000000" w:rsidRPr="00000000" w14:paraId="00000005">
      <w:pPr>
        <w:numPr>
          <w:ilvl w:val="0"/>
          <w:numId w:val="5"/>
        </w:numPr>
        <w:spacing w:after="200" w:line="360" w:lineRule="auto"/>
        <w:ind w:left="720" w:hanging="436.53543307086625"/>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Plan de seguridad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Seguridad lógica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 bien la empresa ya cuenta con buena seguridad lógica, se recomienda para tener una intranet más segura:</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Cifrado de datos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Control de acceso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Seguridad  física</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 debe reforzar la seguridad física: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Agregar UPS</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Instalación de dispositivos físicos de protección: extintores, detectores de humo, alarma contra intrusos,etc.</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Respaldo de datos en tres servidores ubicados en distintos sitios.</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Sistemas redundantes para evitar perder datos.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Seguridad pasiva</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6"/>
        </w:numPr>
        <w:ind w:left="720" w:hanging="360"/>
        <w:rPr>
          <w:sz w:val="24"/>
          <w:szCs w:val="24"/>
        </w:rPr>
      </w:pPr>
      <w:r w:rsidDel="00000000" w:rsidR="00000000" w:rsidRPr="00000000">
        <w:rPr>
          <w:sz w:val="24"/>
          <w:szCs w:val="24"/>
          <w:rtl w:val="0"/>
        </w:rPr>
        <w:t xml:space="preserve">Escanear y limpiar continuamente los equipos para controlar y evitar ataques de malware</w:t>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Frente a un ataque, desconectar el equipo de la red hasta que se pueda solucionar.</w:t>
      </w:r>
    </w:p>
    <w:p w:rsidR="00000000" w:rsidDel="00000000" w:rsidP="00000000" w:rsidRDefault="00000000" w:rsidRPr="00000000" w14:paraId="0000001F">
      <w:pPr>
        <w:numPr>
          <w:ilvl w:val="0"/>
          <w:numId w:val="6"/>
        </w:numPr>
        <w:ind w:left="720" w:hanging="360"/>
        <w:rPr>
          <w:sz w:val="24"/>
          <w:szCs w:val="24"/>
        </w:rPr>
      </w:pPr>
      <w:r w:rsidDel="00000000" w:rsidR="00000000" w:rsidRPr="00000000">
        <w:rPr>
          <w:sz w:val="24"/>
          <w:szCs w:val="24"/>
          <w:rtl w:val="0"/>
        </w:rPr>
        <w:t xml:space="preserve">Revisar diariamente que el Antivirus esté en funcionamiento y operando con normalidad.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Seguridad activa</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Encriptación de datos importantes.</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Cambiar las contraseñas cada 3 meses y exigir que sea una combinación de letras, números, mayúsculas y otros caracteres.</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Capacitación al personal en temas de seguridad informática.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Controles de medida de seguridad </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Implementación de medidas de seguridad Detectivas basadas en la búsqueda de potenciales ataques o peligros.</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Controles de vulnerabilidades </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Establecer Controles de acceso en la Intranet para que sólo accedan personas autorizadas.</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Encriptación de datos importantes.</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Delimitar quién puede y debe acceder a la información confidencial.</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8"/>
          <w:szCs w:val="28"/>
          <w:u w:val="single"/>
        </w:rPr>
      </w:pPr>
      <w:r w:rsidDel="00000000" w:rsidR="00000000" w:rsidRPr="00000000">
        <w:rPr>
          <w:b w:val="1"/>
          <w:sz w:val="28"/>
          <w:szCs w:val="28"/>
          <w:u w:val="single"/>
          <w:rtl w:val="0"/>
        </w:rPr>
        <w:t xml:space="preserve">Auditoría a Grupo 3</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spacing w:before="240" w:lineRule="auto"/>
        <w:ind w:left="360"/>
        <w:rPr>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Un análisis de la situación actual de cada empresa que se les haya asignado.</w:t>
      </w:r>
    </w:p>
    <w:p w:rsidR="00000000" w:rsidDel="00000000" w:rsidP="00000000" w:rsidRDefault="00000000" w:rsidRPr="00000000" w14:paraId="00000037">
      <w:pPr>
        <w:spacing w:before="240" w:lineRule="auto"/>
        <w:rPr>
          <w:sz w:val="24"/>
          <w:szCs w:val="24"/>
        </w:rPr>
      </w:pPr>
      <w:r w:rsidDel="00000000" w:rsidR="00000000" w:rsidRPr="00000000">
        <w:rPr>
          <w:sz w:val="24"/>
          <w:szCs w:val="24"/>
          <w:rtl w:val="0"/>
        </w:rPr>
        <w:t xml:space="preserve"> Pro: El personal está trabajando on site y está dispuesto a recibir capacitaciones. Venta online.</w:t>
      </w:r>
    </w:p>
    <w:p w:rsidR="00000000" w:rsidDel="00000000" w:rsidP="00000000" w:rsidRDefault="00000000" w:rsidRPr="00000000" w14:paraId="00000038">
      <w:pPr>
        <w:spacing w:before="240" w:lineRule="auto"/>
        <w:rPr>
          <w:sz w:val="24"/>
          <w:szCs w:val="24"/>
        </w:rPr>
      </w:pPr>
      <w:r w:rsidDel="00000000" w:rsidR="00000000" w:rsidRPr="00000000">
        <w:rPr>
          <w:sz w:val="24"/>
          <w:szCs w:val="24"/>
          <w:rtl w:val="0"/>
        </w:rPr>
        <w:t xml:space="preserve">Contra: No realizan copia de seguridad de la información. Todos tienen acceso a la información de la empresa. No se tiene clara la seguridad en la página WEB para los usuarios al momento de comprar.</w:t>
      </w:r>
    </w:p>
    <w:p w:rsidR="00000000" w:rsidDel="00000000" w:rsidP="00000000" w:rsidRDefault="00000000" w:rsidRPr="00000000" w14:paraId="00000039">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after="240" w:before="240" w:lineRule="auto"/>
        <w:rPr>
          <w:sz w:val="24"/>
          <w:szCs w:val="24"/>
        </w:rPr>
      </w:pPr>
      <w:r w:rsidDel="00000000" w:rsidR="00000000" w:rsidRPr="00000000">
        <w:rPr>
          <w:rtl w:val="0"/>
        </w:rPr>
      </w:r>
    </w:p>
    <w:p w:rsidR="00000000" w:rsidDel="00000000" w:rsidP="00000000" w:rsidRDefault="00000000" w:rsidRPr="00000000" w14:paraId="0000003B">
      <w:pPr>
        <w:spacing w:after="240" w:before="240" w:lineRule="auto"/>
        <w:rPr>
          <w:sz w:val="24"/>
          <w:szCs w:val="24"/>
        </w:rPr>
      </w:pPr>
      <w:r w:rsidDel="00000000" w:rsidR="00000000" w:rsidRPr="00000000">
        <w:rPr>
          <w:b w:val="1"/>
          <w:sz w:val="24"/>
          <w:szCs w:val="24"/>
          <w:rtl w:val="0"/>
        </w:rPr>
        <w:t xml:space="preserve">Seguridad lógica:</w:t>
      </w:r>
      <w:r w:rsidDel="00000000" w:rsidR="00000000" w:rsidRPr="00000000">
        <w:rPr>
          <w:sz w:val="24"/>
          <w:szCs w:val="24"/>
          <w:rtl w:val="0"/>
        </w:rPr>
        <w:t xml:space="preserve"> Colocar control de acceso a los usuarios para que no todos tengan acceso al total de la información sino depende del rol y área. Colocar un firewall para la página web para asegurar las compras online.</w:t>
      </w:r>
    </w:p>
    <w:p w:rsidR="00000000" w:rsidDel="00000000" w:rsidP="00000000" w:rsidRDefault="00000000" w:rsidRPr="00000000" w14:paraId="0000003C">
      <w:pPr>
        <w:spacing w:after="240" w:before="240" w:lineRule="auto"/>
        <w:rPr>
          <w:sz w:val="24"/>
          <w:szCs w:val="24"/>
        </w:rPr>
      </w:pPr>
      <w:r w:rsidDel="00000000" w:rsidR="00000000" w:rsidRPr="00000000">
        <w:rPr>
          <w:b w:val="1"/>
          <w:sz w:val="24"/>
          <w:szCs w:val="24"/>
          <w:rtl w:val="0"/>
        </w:rPr>
        <w:t xml:space="preserve">Seguridad Física:</w:t>
      </w:r>
      <w:r w:rsidDel="00000000" w:rsidR="00000000" w:rsidRPr="00000000">
        <w:rPr>
          <w:sz w:val="24"/>
          <w:szCs w:val="24"/>
          <w:rtl w:val="0"/>
        </w:rPr>
        <w:t xml:space="preserve"> Crear un respaldo de datos / sistemas redundantes</w:t>
      </w:r>
    </w:p>
    <w:p w:rsidR="00000000" w:rsidDel="00000000" w:rsidP="00000000" w:rsidRDefault="00000000" w:rsidRPr="00000000" w14:paraId="0000003D">
      <w:pPr>
        <w:spacing w:after="240" w:before="240" w:lineRule="auto"/>
        <w:rPr>
          <w:i w:val="1"/>
          <w:color w:val="741b47"/>
          <w:sz w:val="24"/>
          <w:szCs w:val="24"/>
        </w:rPr>
      </w:pPr>
      <w:r w:rsidDel="00000000" w:rsidR="00000000" w:rsidRPr="00000000">
        <w:rPr>
          <w:i w:val="1"/>
          <w:color w:val="741b47"/>
          <w:sz w:val="24"/>
          <w:szCs w:val="24"/>
          <w:rtl w:val="0"/>
        </w:rPr>
        <w:t xml:space="preserve">Nota de Auditoría: Ya que el trabajo es on site, debería hacerse hincapié en las medidas de seguridad físicas, como la instalación de una UPS ante cortes de energía eléctrica.</w:t>
      </w:r>
    </w:p>
    <w:p w:rsidR="00000000" w:rsidDel="00000000" w:rsidP="00000000" w:rsidRDefault="00000000" w:rsidRPr="00000000" w14:paraId="0000003E">
      <w:pPr>
        <w:spacing w:after="240" w:before="240" w:lineRule="auto"/>
        <w:rPr>
          <w:sz w:val="24"/>
          <w:szCs w:val="24"/>
        </w:rPr>
      </w:pPr>
      <w:r w:rsidDel="00000000" w:rsidR="00000000" w:rsidRPr="00000000">
        <w:rPr>
          <w:b w:val="1"/>
          <w:sz w:val="24"/>
          <w:szCs w:val="24"/>
          <w:rtl w:val="0"/>
        </w:rPr>
        <w:t xml:space="preserve">Seguridad Pasiva:</w:t>
      </w:r>
      <w:r w:rsidDel="00000000" w:rsidR="00000000" w:rsidRPr="00000000">
        <w:rPr>
          <w:sz w:val="24"/>
          <w:szCs w:val="24"/>
          <w:rtl w:val="0"/>
        </w:rPr>
        <w:t xml:space="preserve"> Tener partición de disco duro en cada computador de los empleados para poder recuperar en caso de algún daño o ataque, y generar back up en la nube constantemente.</w:t>
      </w:r>
    </w:p>
    <w:p w:rsidR="00000000" w:rsidDel="00000000" w:rsidP="00000000" w:rsidRDefault="00000000" w:rsidRPr="00000000" w14:paraId="0000003F">
      <w:pPr>
        <w:spacing w:after="240" w:before="240" w:lineRule="auto"/>
        <w:rPr>
          <w:sz w:val="24"/>
          <w:szCs w:val="24"/>
        </w:rPr>
      </w:pPr>
      <w:r w:rsidDel="00000000" w:rsidR="00000000" w:rsidRPr="00000000">
        <w:rPr>
          <w:b w:val="1"/>
          <w:sz w:val="24"/>
          <w:szCs w:val="24"/>
          <w:rtl w:val="0"/>
        </w:rPr>
        <w:t xml:space="preserve">Seguridad Activa:</w:t>
      </w:r>
      <w:r w:rsidDel="00000000" w:rsidR="00000000" w:rsidRPr="00000000">
        <w:rPr>
          <w:sz w:val="24"/>
          <w:szCs w:val="24"/>
          <w:rtl w:val="0"/>
        </w:rPr>
        <w:t xml:space="preserve"> Que los empleados tengan contraseñas seguras para acceder a la red de la empresa, y que tengan instalados en sus computadores antivirus.</w:t>
      </w:r>
    </w:p>
    <w:p w:rsidR="00000000" w:rsidDel="00000000" w:rsidP="00000000" w:rsidRDefault="00000000" w:rsidRPr="00000000" w14:paraId="00000040">
      <w:pPr>
        <w:spacing w:after="240" w:before="240" w:lineRule="auto"/>
        <w:rPr>
          <w:sz w:val="24"/>
          <w:szCs w:val="24"/>
        </w:rPr>
      </w:pPr>
      <w:r w:rsidDel="00000000" w:rsidR="00000000" w:rsidRPr="00000000">
        <w:rPr>
          <w:b w:val="1"/>
          <w:sz w:val="24"/>
          <w:szCs w:val="24"/>
          <w:rtl w:val="0"/>
        </w:rPr>
        <w:t xml:space="preserve">Controles de medida de Seguridad:</w:t>
      </w:r>
      <w:r w:rsidDel="00000000" w:rsidR="00000000" w:rsidRPr="00000000">
        <w:rPr>
          <w:sz w:val="24"/>
          <w:szCs w:val="24"/>
          <w:rtl w:val="0"/>
        </w:rPr>
        <w:t xml:space="preserve"> Generar controles proactivos de tipo preventivas, esto con el fin de bloquear algún ataque y generar la mayor seguridad.</w:t>
      </w:r>
    </w:p>
    <w:p w:rsidR="00000000" w:rsidDel="00000000" w:rsidP="00000000" w:rsidRDefault="00000000" w:rsidRPr="00000000" w14:paraId="00000041">
      <w:pPr>
        <w:spacing w:after="240" w:before="240" w:lineRule="auto"/>
        <w:rPr>
          <w:sz w:val="24"/>
          <w:szCs w:val="24"/>
        </w:rPr>
      </w:pPr>
      <w:r w:rsidDel="00000000" w:rsidR="00000000" w:rsidRPr="00000000">
        <w:rPr>
          <w:b w:val="1"/>
          <w:sz w:val="24"/>
          <w:szCs w:val="24"/>
          <w:rtl w:val="0"/>
        </w:rPr>
        <w:t xml:space="preserve">Vulnerabilidades: </w:t>
      </w:r>
      <w:r w:rsidDel="00000000" w:rsidR="00000000" w:rsidRPr="00000000">
        <w:rPr>
          <w:sz w:val="24"/>
          <w:szCs w:val="24"/>
          <w:rtl w:val="0"/>
        </w:rPr>
        <w:t xml:space="preserve">Delimitar quién puede y debe acceder a la información confidencial. Probar que las copias de seguridad realizadas funcionen.</w:t>
      </w:r>
    </w:p>
    <w:p w:rsidR="00000000" w:rsidDel="00000000" w:rsidP="00000000" w:rsidRDefault="00000000" w:rsidRPr="00000000" w14:paraId="0000004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