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9BE5" w14:textId="6F50A09B" w:rsidR="001303AC" w:rsidRDefault="001303AC" w:rsidP="006F0763">
      <w:pPr>
        <w:pStyle w:val="Heading1"/>
      </w:pPr>
      <w:r>
        <w:t>Individualized Education Program (IEP)</w:t>
      </w:r>
      <w:r w:rsidR="001F06D4">
        <w:br w:type="textWrapping" w:clear="all"/>
        <w:t>Present Levels of Academic Achievement and Functional Performance (PLAAFP)</w:t>
      </w:r>
    </w:p>
    <w:p w14:paraId="33808BEB" w14:textId="16E38768" w:rsidR="001303AC" w:rsidRDefault="001303AC" w:rsidP="001303AC">
      <w:pPr>
        <w:jc w:val="center"/>
      </w:pPr>
      <w:r w:rsidRPr="000048C9">
        <w:t xml:space="preserve">(USBE </w:t>
      </w:r>
      <w:r w:rsidR="00B95245">
        <w:t>Rules</w:t>
      </w:r>
      <w:r w:rsidR="00B95245" w:rsidRPr="000048C9">
        <w:t xml:space="preserve"> </w:t>
      </w:r>
      <w:r w:rsidR="004D3826" w:rsidRPr="000048C9">
        <w:t>III.</w:t>
      </w:r>
      <w:r w:rsidR="005709D6">
        <w:t>J.</w:t>
      </w:r>
      <w:r w:rsidR="001F06D4">
        <w:t>–III.K.</w:t>
      </w:r>
      <w:r w:rsidRPr="000048C9">
        <w:t>)</w:t>
      </w:r>
    </w:p>
    <w:p w14:paraId="7F23D88A" w14:textId="77777777" w:rsidR="00AB6C10" w:rsidRDefault="00AB6C10" w:rsidP="00AB6C10">
      <w:pPr>
        <w:tabs>
          <w:tab w:val="left" w:pos="6570"/>
        </w:tabs>
        <w:rPr>
          <w:b/>
          <w:bCs/>
          <w:color w:val="6C395C"/>
        </w:rPr>
      </w:pPr>
      <w:bookmarkStart w:id="0" w:name="_Hlk140492604"/>
      <w:r>
        <w:t>District/School:</w:t>
      </w:r>
      <w:r>
        <w:tab/>
        <w:t>Date of Meeting:</w:t>
      </w:r>
    </w:p>
    <w:p w14:paraId="0932DBB8" w14:textId="1C3EC08B" w:rsidR="00AB6C10" w:rsidRPr="00AB6C10" w:rsidRDefault="00AB6C10" w:rsidP="00AB6C10">
      <w:pPr>
        <w:tabs>
          <w:tab w:val="left" w:pos="6570"/>
          <w:tab w:val="left" w:pos="9360"/>
        </w:tabs>
        <w:rPr>
          <w:b/>
          <w:bCs/>
          <w:color w:val="6C395C"/>
        </w:rPr>
      </w:pPr>
      <w:r>
        <w:t>Student Name:</w:t>
      </w:r>
      <w:r>
        <w:tab/>
        <w:t>DOB:</w:t>
      </w:r>
      <w:r>
        <w:tab/>
        <w:t>Grade:</w:t>
      </w:r>
      <w:bookmarkEnd w:id="0"/>
    </w:p>
    <w:p w14:paraId="7655DF0D" w14:textId="0F1B1BD3" w:rsidR="001303AC" w:rsidRDefault="001303AC" w:rsidP="006F0763">
      <w:pPr>
        <w:numPr>
          <w:ilvl w:val="0"/>
          <w:numId w:val="4"/>
        </w:numPr>
        <w:spacing w:after="0"/>
        <w:ind w:left="475" w:hanging="288"/>
      </w:pPr>
      <w:r>
        <w:t>For school age students (5-year</w:t>
      </w:r>
      <w:r w:rsidR="001F06D4">
        <w:t>-</w:t>
      </w:r>
      <w:r>
        <w:t xml:space="preserve">old kindergarteners through 22 years old) describe </w:t>
      </w:r>
      <w:r w:rsidRPr="003C534A">
        <w:rPr>
          <w:b/>
          <w:bCs/>
          <w:i/>
          <w:iCs/>
        </w:rPr>
        <w:t>how</w:t>
      </w:r>
      <w:r>
        <w:t xml:space="preserve"> the student’s disability affects </w:t>
      </w:r>
      <w:r w:rsidR="003C534A">
        <w:t xml:space="preserve">the </w:t>
      </w:r>
      <w:r>
        <w:t>student’s involvement and progress in the general education curriculum.</w:t>
      </w:r>
    </w:p>
    <w:p w14:paraId="575AE9DC" w14:textId="2E2AC088" w:rsidR="001303AC" w:rsidRDefault="001303AC" w:rsidP="006F0763">
      <w:pPr>
        <w:numPr>
          <w:ilvl w:val="0"/>
          <w:numId w:val="4"/>
        </w:numPr>
        <w:ind w:left="475" w:hanging="288"/>
      </w:pPr>
      <w:r>
        <w:t xml:space="preserve">For preschool students ages 3–5, describe </w:t>
      </w:r>
      <w:r w:rsidRPr="003C534A">
        <w:rPr>
          <w:b/>
          <w:bCs/>
          <w:i/>
          <w:iCs/>
        </w:rPr>
        <w:t>how</w:t>
      </w:r>
      <w:r>
        <w:t xml:space="preserve"> the disability affects the student’s participation in appropriate activities.</w:t>
      </w:r>
    </w:p>
    <w:p w14:paraId="3F80C27C" w14:textId="565FC44D" w:rsidR="001303AC" w:rsidRDefault="001303AC" w:rsidP="0046616F">
      <w:pPr>
        <w:jc w:val="center"/>
      </w:pPr>
      <w:r w:rsidRPr="0046616F">
        <w:rPr>
          <w:b/>
          <w:bCs/>
          <w:i/>
          <w:iCs/>
        </w:rPr>
        <w:t>NOTE:</w:t>
      </w:r>
      <w:r>
        <w:t xml:space="preserve"> label each area such as Reading, Written Expression, Mathematics, Social Behavior, Transition, etc.</w:t>
      </w:r>
    </w:p>
    <w:p w14:paraId="32FA945E" w14:textId="42FA5474" w:rsidR="001303AC" w:rsidRDefault="001303AC" w:rsidP="00613DAC">
      <w:r>
        <w:t>Area:</w:t>
      </w:r>
    </w:p>
    <w:p w14:paraId="1886BF02" w14:textId="455BAF62" w:rsidR="001303AC" w:rsidRDefault="001303AC" w:rsidP="00613DAC">
      <w:pPr>
        <w:spacing w:after="600"/>
      </w:pPr>
      <w:r>
        <w:t>Present levels (including data):</w:t>
      </w:r>
    </w:p>
    <w:p w14:paraId="6964158C" w14:textId="2A1F12AC" w:rsidR="001303AC" w:rsidRDefault="006F0763" w:rsidP="00613DAC">
      <w:pPr>
        <w:spacing w:after="600"/>
      </w:pPr>
      <w:r w:rsidRPr="00C7740A">
        <w:t xml:space="preserve">Describe </w:t>
      </w:r>
      <w:r w:rsidRPr="00926ABE">
        <w:rPr>
          <w:b/>
          <w:bCs/>
          <w:i/>
          <w:iCs/>
        </w:rPr>
        <w:t>how</w:t>
      </w:r>
      <w:r>
        <w:t xml:space="preserve"> the student’s disability affects student’s involvement and progress in the general education curriculum</w:t>
      </w:r>
      <w:r w:rsidR="001303AC">
        <w:t>:</w:t>
      </w:r>
    </w:p>
    <w:p w14:paraId="6BDBED56" w14:textId="77777777" w:rsidR="004C12C1" w:rsidRDefault="004C12C1" w:rsidP="004C12C1">
      <w:r>
        <w:rPr>
          <w:noProof/>
        </w:rPr>
        <mc:AlternateContent>
          <mc:Choice Requires="wps">
            <w:drawing>
              <wp:inline distT="0" distB="0" distL="0" distR="0" wp14:anchorId="27120A4F" wp14:editId="7A224D24">
                <wp:extent cx="7105650" cy="0"/>
                <wp:effectExtent l="0" t="0" r="0" b="0"/>
                <wp:docPr id="2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4EE0658" id="Straight Connector 2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6F2CDC73" w14:textId="77777777" w:rsidR="004C12C1" w:rsidRDefault="004C12C1" w:rsidP="004C12C1">
      <w:r>
        <w:t>Area:</w:t>
      </w:r>
    </w:p>
    <w:p w14:paraId="236D0BE4" w14:textId="76FAFCA4" w:rsidR="001303AC" w:rsidRDefault="001303AC" w:rsidP="004C12C1">
      <w:pPr>
        <w:spacing w:after="600"/>
      </w:pPr>
      <w:r>
        <w:t>Present levels (including data):</w:t>
      </w:r>
    </w:p>
    <w:p w14:paraId="296DF043" w14:textId="20291D23" w:rsidR="001303AC" w:rsidRDefault="003C534A" w:rsidP="004C12C1">
      <w:pPr>
        <w:spacing w:after="600"/>
      </w:pPr>
      <w:r>
        <w:rPr>
          <w:rFonts w:eastAsia="Times New Roman" w:cs="Open Sans"/>
          <w:color w:val="000000"/>
        </w:rPr>
        <w:t xml:space="preserve">Describe </w:t>
      </w:r>
      <w:r w:rsidRPr="00926ABE">
        <w:rPr>
          <w:b/>
          <w:bCs/>
          <w:i/>
          <w:iCs/>
        </w:rPr>
        <w:t>how</w:t>
      </w:r>
      <w:r>
        <w:t xml:space="preserve"> the student’s disability affects student’s involvement and progress in the general education curriculum</w:t>
      </w:r>
      <w:r w:rsidR="001303AC">
        <w:t>:</w:t>
      </w:r>
    </w:p>
    <w:p w14:paraId="2BC6871B" w14:textId="77777777" w:rsidR="004C12C1" w:rsidRDefault="004C12C1" w:rsidP="004C12C1">
      <w:r>
        <w:rPr>
          <w:noProof/>
        </w:rPr>
        <mc:AlternateContent>
          <mc:Choice Requires="wps">
            <w:drawing>
              <wp:inline distT="0" distB="0" distL="0" distR="0" wp14:anchorId="16B03D15" wp14:editId="02240541">
                <wp:extent cx="7105650" cy="0"/>
                <wp:effectExtent l="0" t="0" r="0" b="0"/>
                <wp:docPr id="5" name="Straight Connector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97117F3" id="Straight Connector 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07CDAE99" w14:textId="7A48F93D" w:rsidR="001303AC" w:rsidRDefault="004C12C1" w:rsidP="004C12C1">
      <w:r>
        <w:t>Area:</w:t>
      </w:r>
    </w:p>
    <w:p w14:paraId="78AFE9B6" w14:textId="2CCD3CAB" w:rsidR="001303AC" w:rsidRDefault="001303AC" w:rsidP="004C12C1">
      <w:pPr>
        <w:spacing w:after="600"/>
      </w:pPr>
      <w:r>
        <w:t>Present levels (including data):</w:t>
      </w:r>
    </w:p>
    <w:p w14:paraId="0FA5EBEC" w14:textId="159608A4" w:rsidR="001303AC" w:rsidRDefault="006F0763" w:rsidP="003C534A">
      <w:pPr>
        <w:spacing w:after="720"/>
      </w:pPr>
      <w:r w:rsidRPr="00C7740A">
        <w:t xml:space="preserve">Describe </w:t>
      </w:r>
      <w:r w:rsidRPr="00926ABE">
        <w:rPr>
          <w:b/>
          <w:bCs/>
          <w:i/>
          <w:iCs/>
        </w:rPr>
        <w:t>how</w:t>
      </w:r>
      <w:r>
        <w:t xml:space="preserve"> the student’s disability affects student’s involvement and progress in the general education curriculum</w:t>
      </w:r>
      <w:r w:rsidR="001303AC">
        <w:t>:</w:t>
      </w:r>
    </w:p>
    <w:p w14:paraId="73357B0B" w14:textId="77777777" w:rsidR="004C12C1" w:rsidRDefault="004C12C1" w:rsidP="004C12C1">
      <w:r>
        <w:rPr>
          <w:noProof/>
        </w:rPr>
        <w:lastRenderedPageBreak/>
        <mc:AlternateContent>
          <mc:Choice Requires="wps">
            <w:drawing>
              <wp:inline distT="0" distB="0" distL="0" distR="0" wp14:anchorId="4E1D0236" wp14:editId="49EAA516">
                <wp:extent cx="7105650" cy="0"/>
                <wp:effectExtent l="0" t="0" r="0" b="0"/>
                <wp:docPr id="6" name="Straight Connector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2D905DC" id="Straight Connector 6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2C9103EF" w14:textId="6185AD42" w:rsidR="00C93068" w:rsidRDefault="004C12C1" w:rsidP="004C12C1">
      <w:r>
        <w:t>Area:</w:t>
      </w:r>
    </w:p>
    <w:p w14:paraId="5250BBD1" w14:textId="6FE6FE66" w:rsidR="00C93068" w:rsidRDefault="00C93068" w:rsidP="004C12C1">
      <w:pPr>
        <w:spacing w:after="600"/>
      </w:pPr>
      <w:r>
        <w:t>Present levels (including data):</w:t>
      </w:r>
    </w:p>
    <w:p w14:paraId="4DCB531D" w14:textId="290F092B" w:rsidR="007E424F" w:rsidRPr="008A2B99" w:rsidRDefault="006F0763" w:rsidP="00845ACC">
      <w:pPr>
        <w:spacing w:after="600"/>
        <w:rPr>
          <w:strike/>
        </w:rPr>
      </w:pPr>
      <w:r w:rsidRPr="00C7740A">
        <w:t xml:space="preserve">Describe </w:t>
      </w:r>
      <w:r w:rsidRPr="00926ABE">
        <w:rPr>
          <w:b/>
          <w:bCs/>
          <w:i/>
          <w:iCs/>
        </w:rPr>
        <w:t>how</w:t>
      </w:r>
      <w:r>
        <w:t xml:space="preserve"> the student’s disability affects student’s involvement and progress in the general education curriculum</w:t>
      </w:r>
      <w:r w:rsidR="00C93068">
        <w:t>:</w:t>
      </w:r>
    </w:p>
    <w:sectPr w:rsidR="007E424F" w:rsidRPr="008A2B99" w:rsidSect="007E424F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504" w:bottom="1080" w:left="504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2DD39" w14:textId="77777777" w:rsidR="00771DC4" w:rsidRDefault="00771DC4" w:rsidP="001303AC">
      <w:pPr>
        <w:spacing w:after="0" w:line="240" w:lineRule="auto"/>
      </w:pPr>
      <w:r>
        <w:separator/>
      </w:r>
    </w:p>
  </w:endnote>
  <w:endnote w:type="continuationSeparator" w:id="0">
    <w:p w14:paraId="109A3489" w14:textId="77777777" w:rsidR="00771DC4" w:rsidRDefault="00771DC4" w:rsidP="0013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FF" w:usb1="4000201B" w:usb2="00000028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4A1" w14:textId="3CF9110C" w:rsidR="00BD0456" w:rsidRPr="007E424F" w:rsidRDefault="007E424F" w:rsidP="007E424F">
    <w:pPr>
      <w:pStyle w:val="Footer"/>
      <w:tabs>
        <w:tab w:val="clear" w:pos="4680"/>
        <w:tab w:val="clear" w:pos="9360"/>
        <w:tab w:val="center" w:pos="5310"/>
        <w:tab w:val="right" w:pos="10800"/>
      </w:tabs>
    </w:pPr>
    <w:r>
      <w:t>USBE SES Revised March 2026</w:t>
    </w:r>
    <w:r>
      <w:tab/>
    </w:r>
    <w:sdt>
      <w:sdtPr>
        <w:id w:val="-21215997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EA98" w14:textId="0DD35610" w:rsidR="004C12C1" w:rsidRDefault="004C12C1" w:rsidP="004C12C1">
    <w:pPr>
      <w:pStyle w:val="Footer"/>
      <w:tabs>
        <w:tab w:val="clear" w:pos="4680"/>
        <w:tab w:val="clear" w:pos="9360"/>
        <w:tab w:val="center" w:pos="5310"/>
        <w:tab w:val="right" w:pos="11232"/>
      </w:tabs>
      <w:jc w:val="center"/>
    </w:pPr>
    <w:r>
      <w:t xml:space="preserve">USBE SES </w:t>
    </w:r>
    <w:r w:rsidR="00D1652C">
      <w:t xml:space="preserve">Revised </w:t>
    </w:r>
    <w:r w:rsidR="007E424F">
      <w:t>March 2026</w:t>
    </w:r>
    <w:r>
      <w:tab/>
    </w:r>
    <w:sdt>
      <w:sdtPr>
        <w:id w:val="86741165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  <w:r>
          <w:rPr>
            <w:noProof/>
          </w:rPr>
          <w:tab/>
        </w:r>
      </w:sdtContent>
    </w:sdt>
    <w:r>
      <w:t xml:space="preserve">ADA Compliant: </w:t>
    </w:r>
    <w:r w:rsidR="001F06D4">
      <w:t>May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61E6F" w14:textId="77777777" w:rsidR="00771DC4" w:rsidRDefault="00771DC4" w:rsidP="001303AC">
      <w:pPr>
        <w:spacing w:after="0" w:line="240" w:lineRule="auto"/>
      </w:pPr>
      <w:r>
        <w:separator/>
      </w:r>
    </w:p>
  </w:footnote>
  <w:footnote w:type="continuationSeparator" w:id="0">
    <w:p w14:paraId="6D87059D" w14:textId="77777777" w:rsidR="00771DC4" w:rsidRDefault="00771DC4" w:rsidP="0013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CAF" w14:textId="1B1A5BE1" w:rsidR="004C12C1" w:rsidRDefault="004C12C1" w:rsidP="004C12C1">
    <w:pPr>
      <w:tabs>
        <w:tab w:val="left" w:pos="990"/>
        <w:tab w:val="left" w:pos="3600"/>
        <w:tab w:val="left" w:pos="6120"/>
        <w:tab w:val="left" w:pos="7560"/>
        <w:tab w:val="left" w:pos="9000"/>
      </w:tabs>
    </w:pPr>
    <w:r w:rsidRPr="001303AC">
      <w:t>SpEd 6</w:t>
    </w:r>
    <w:r>
      <w:t>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FD5B" w14:textId="1C4F34B0" w:rsidR="004C12C1" w:rsidRDefault="004C12C1" w:rsidP="004C12C1">
    <w:pPr>
      <w:tabs>
        <w:tab w:val="left" w:pos="990"/>
        <w:tab w:val="left" w:pos="3600"/>
        <w:tab w:val="left" w:pos="6120"/>
        <w:tab w:val="left" w:pos="7560"/>
        <w:tab w:val="left" w:pos="9000"/>
      </w:tabs>
    </w:pPr>
    <w:r w:rsidRPr="001303AC">
      <w:t>SpEd 6</w:t>
    </w:r>
    <w: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4E41"/>
    <w:multiLevelType w:val="hybridMultilevel"/>
    <w:tmpl w:val="B7386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99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55E94"/>
    <w:multiLevelType w:val="hybridMultilevel"/>
    <w:tmpl w:val="94F629B0"/>
    <w:lvl w:ilvl="0" w:tplc="04090001">
      <w:start w:val="1"/>
      <w:numFmt w:val="bullet"/>
      <w:lvlText w:val=""/>
      <w:lvlJc w:val="left"/>
      <w:pPr>
        <w:ind w:left="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2" w15:restartNumberingAfterBreak="0">
    <w:nsid w:val="7396211A"/>
    <w:multiLevelType w:val="hybridMultilevel"/>
    <w:tmpl w:val="C30A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99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514C6F"/>
    <w:multiLevelType w:val="hybridMultilevel"/>
    <w:tmpl w:val="13CA7676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 w16cid:durableId="306782930">
    <w:abstractNumId w:val="0"/>
  </w:num>
  <w:num w:numId="2" w16cid:durableId="1430200590">
    <w:abstractNumId w:val="2"/>
  </w:num>
  <w:num w:numId="3" w16cid:durableId="1695108791">
    <w:abstractNumId w:val="3"/>
  </w:num>
  <w:num w:numId="4" w16cid:durableId="1889534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AC"/>
    <w:rsid w:val="000048C9"/>
    <w:rsid w:val="0002561D"/>
    <w:rsid w:val="000D1AA8"/>
    <w:rsid w:val="001303AC"/>
    <w:rsid w:val="001832E8"/>
    <w:rsid w:val="001A32AB"/>
    <w:rsid w:val="001F06D4"/>
    <w:rsid w:val="003C534A"/>
    <w:rsid w:val="003E0D0A"/>
    <w:rsid w:val="0046616F"/>
    <w:rsid w:val="004946E5"/>
    <w:rsid w:val="004C12C1"/>
    <w:rsid w:val="004D3826"/>
    <w:rsid w:val="00531226"/>
    <w:rsid w:val="005709D6"/>
    <w:rsid w:val="00575BFD"/>
    <w:rsid w:val="00613DAC"/>
    <w:rsid w:val="006E767E"/>
    <w:rsid w:val="006F0763"/>
    <w:rsid w:val="00771DC4"/>
    <w:rsid w:val="00775F20"/>
    <w:rsid w:val="007E424F"/>
    <w:rsid w:val="00845ACC"/>
    <w:rsid w:val="008A2B99"/>
    <w:rsid w:val="00AB6C10"/>
    <w:rsid w:val="00AD2056"/>
    <w:rsid w:val="00B25E42"/>
    <w:rsid w:val="00B95245"/>
    <w:rsid w:val="00B962D5"/>
    <w:rsid w:val="00BD0456"/>
    <w:rsid w:val="00C3301D"/>
    <w:rsid w:val="00C53C3C"/>
    <w:rsid w:val="00C93068"/>
    <w:rsid w:val="00CA3F59"/>
    <w:rsid w:val="00D1652C"/>
    <w:rsid w:val="00D87852"/>
    <w:rsid w:val="00E54161"/>
    <w:rsid w:val="00F40D93"/>
    <w:rsid w:val="00FC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13D8C"/>
  <w15:chartTrackingRefBased/>
  <w15:docId w15:val="{C77021B0-C66A-47CC-9E07-934D7EDED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DAC"/>
    <w:pPr>
      <w:spacing w:after="120" w:line="320" w:lineRule="exact"/>
    </w:pPr>
    <w:rPr>
      <w:rFonts w:ascii="Open Sans" w:hAnsi="Open San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6D4"/>
    <w:pPr>
      <w:keepNext/>
      <w:keepLines/>
      <w:pBdr>
        <w:top w:val="single" w:sz="8" w:space="1" w:color="auto"/>
        <w:bottom w:val="single" w:sz="8" w:space="1" w:color="auto"/>
      </w:pBdr>
      <w:spacing w:after="0" w:line="400" w:lineRule="exact"/>
      <w:jc w:val="center"/>
      <w:outlineLvl w:val="0"/>
    </w:pPr>
    <w:rPr>
      <w:rFonts w:ascii="Open Sans Light" w:eastAsiaTheme="majorEastAsia" w:hAnsi="Open Sans Light" w:cstheme="majorBidi"/>
      <w:b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6D4"/>
    <w:pPr>
      <w:keepNext/>
      <w:keepLines/>
      <w:spacing w:after="0" w:line="400" w:lineRule="exact"/>
      <w:jc w:val="center"/>
      <w:outlineLvl w:val="1"/>
    </w:pPr>
    <w:rPr>
      <w:rFonts w:ascii="Open Sans Light" w:eastAsiaTheme="majorEastAsia" w:hAnsi="Open Sans Light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2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3DAC"/>
    <w:pPr>
      <w:spacing w:after="0" w:line="400" w:lineRule="exact"/>
      <w:jc w:val="center"/>
    </w:pPr>
    <w:rPr>
      <w:rFonts w:ascii="Montserrat SemiBold" w:eastAsiaTheme="majorEastAsia" w:hAnsi="Montserrat SemiBold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13DAC"/>
    <w:rPr>
      <w:rFonts w:ascii="Montserrat SemiBold" w:eastAsiaTheme="majorEastAsia" w:hAnsi="Montserrat SemiBold" w:cstheme="majorBidi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303A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303AC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1303A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303AC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F06D4"/>
    <w:rPr>
      <w:rFonts w:ascii="Open Sans Light" w:eastAsiaTheme="majorEastAsia" w:hAnsi="Open Sans Light" w:cstheme="majorBidi"/>
      <w:b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06D4"/>
    <w:rPr>
      <w:rFonts w:ascii="Open Sans Light" w:eastAsiaTheme="majorEastAsia" w:hAnsi="Open Sans Light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2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A3F59"/>
    <w:rPr>
      <w:color w:val="808080"/>
    </w:rPr>
  </w:style>
  <w:style w:type="paragraph" w:styleId="Revision">
    <w:name w:val="Revision"/>
    <w:hidden/>
    <w:uiPriority w:val="99"/>
    <w:semiHidden/>
    <w:rsid w:val="00D87852"/>
    <w:pPr>
      <w:spacing w:after="0" w:line="240" w:lineRule="auto"/>
    </w:pPr>
    <w:rPr>
      <w:rFonts w:ascii="Open Sans" w:hAnsi="Open Sans"/>
      <w:sz w:val="24"/>
      <w:szCs w:val="24"/>
    </w:rPr>
  </w:style>
  <w:style w:type="paragraph" w:styleId="ListParagraph">
    <w:name w:val="List Paragraph"/>
    <w:basedOn w:val="Normal"/>
    <w:uiPriority w:val="34"/>
    <w:qFormat/>
    <w:rsid w:val="007E4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171</Words>
  <Characters>1090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Compliance6aPLAAFP</vt:lpstr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6a. IEP PLAAFP</dc:title>
  <dc:subject/>
  <dc:creator>Nordfelt, Emily</dc:creator>
  <cp:keywords/>
  <dc:description/>
  <cp:lastModifiedBy>Emily Nordfelt</cp:lastModifiedBy>
  <cp:revision>7</cp:revision>
  <dcterms:created xsi:type="dcterms:W3CDTF">2026-03-30T20:00:00Z</dcterms:created>
  <dcterms:modified xsi:type="dcterms:W3CDTF">2026-05-18T18:42:00Z</dcterms:modified>
</cp:coreProperties>
</file>