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FC427"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27" w:line="240" w:lineRule="auto"/>
        <w:ind w:left="425" w:leftChars="0" w:right="283" w:firstLine="15" w:firstLineChars="0"/>
        <w:contextualSpacing w:val="0"/>
        <w:jc w:val="both"/>
        <w:textAlignment w:val="auto"/>
        <w:rPr>
          <w:b/>
          <w:sz w:val="32"/>
          <w:highlight w:val="none"/>
        </w:rPr>
      </w:pPr>
      <w:r>
        <w:rPr>
          <w:b/>
          <w:sz w:val="32"/>
          <w:highlight w:val="none"/>
          <w:lang w:val="ru-RU"/>
        </w:rPr>
        <w:t>Тестирование</w:t>
      </w:r>
      <w:r>
        <w:rPr>
          <w:rFonts w:hint="default"/>
          <w:b/>
          <w:sz w:val="32"/>
          <w:highlight w:val="none"/>
          <w:lang w:val="ru-RU"/>
        </w:rPr>
        <w:t xml:space="preserve"> приложения</w:t>
      </w:r>
    </w:p>
    <w:p w14:paraId="13050489"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 w:line="240" w:lineRule="auto"/>
        <w:ind w:left="440" w:leftChars="0" w:right="283" w:rightChars="0" w:firstLine="0" w:firstLine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b/>
          <w:sz w:val="28"/>
          <w:szCs w:val="28"/>
          <w:highlight w:val="none"/>
          <w:lang w:val="ru-RU"/>
        </w:rPr>
        <w:t>План тестирования пр</w:t>
      </w:r>
      <w:bookmarkStart w:id="0" w:name="_GoBack"/>
      <w:bookmarkEnd w:id="0"/>
      <w:r>
        <w:rPr>
          <w:rFonts w:hint="default"/>
          <w:b/>
          <w:sz w:val="28"/>
          <w:szCs w:val="28"/>
          <w:highlight w:val="none"/>
          <w:lang w:val="ru-RU"/>
        </w:rPr>
        <w:t>иложения</w:t>
      </w:r>
    </w:p>
    <w:p w14:paraId="1AD27B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Тестирование приложения — это процесс оценки и проверки программного обеспечения с целью выявления дефектов, ошибок или несоответствий его требованиям. Этот процесс играет важную роль в обеспечении качества и надежности приложений перед их выпуском или обновлением.</w:t>
      </w:r>
    </w:p>
    <w:p w14:paraId="1A5A7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План тестирования</w:t>
      </w:r>
      <w:r>
        <w:rPr>
          <w:rFonts w:hint="default"/>
          <w:sz w:val="28"/>
          <w:szCs w:val="28"/>
        </w:rPr>
        <w:t xml:space="preserve"> — это документ, который описывает стратегию тестирования программного обеспечения, включая цели, подходы, ресурсы, графики и критерии завершения тестирования. Он служит основой для управления процессом тестирования и помогает обеспечить последовательность и систематичность в проверке качества продукта.</w:t>
      </w:r>
    </w:p>
    <w:p w14:paraId="7813FB4D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Данный план тестирования предназначен для проверки функциональности сайта автосервиса, где пользователи могут оставлять записи на ремонт, администраторы могут управлять услугами и отвечать на вопросы пользователей.</w:t>
      </w:r>
    </w:p>
    <w:p w14:paraId="67C4B4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Целью данного плана тестирования является обеспечение надежной, стабильной и корректной работы веб-сайта автосервиса, а также удовлетворение требований пользователей. План включает в себя unit-тестирование, тестирование отдельных функций, интеграционное</w:t>
      </w:r>
      <w:r>
        <w:rPr>
          <w:rFonts w:hint="default"/>
          <w:sz w:val="28"/>
          <w:szCs w:val="28"/>
          <w:lang w:val="ru-RU"/>
        </w:rPr>
        <w:t>.</w:t>
      </w:r>
    </w:p>
    <w:p w14:paraId="5003D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тестирования данного проекта были выбраны тест-кейсы.</w:t>
      </w:r>
    </w:p>
    <w:p w14:paraId="1D127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Тест-кейс (test case)</w:t>
      </w:r>
      <w:r>
        <w:rPr>
          <w:rFonts w:hint="default"/>
          <w:sz w:val="28"/>
          <w:szCs w:val="28"/>
        </w:rPr>
        <w:t> - это формализованное описание конкретной проверки, которую необходимо выполнить для тестирования определенной функциональности программного обеспечения, веб-сайта, приложения или любой другой системы. Проще говоря, это пошаговая инструкция для тестировщика, определяющая, что нужно сделать и какой результат ожидать.</w:t>
      </w:r>
    </w:p>
    <w:p w14:paraId="1DEF9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Основная цель тест-кейса – убедиться, что программное обеспечение работает правильно и соответствует заявленным требованиям.</w:t>
      </w:r>
    </w:p>
    <w:p w14:paraId="5FBFA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20FB9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Тестирование будет охватывать следующие функциональные области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веб-сайта:</w:t>
      </w:r>
    </w:p>
    <w:p w14:paraId="3148EC8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вторизация и аутентификация: 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абота системы логин</w:t>
      </w:r>
      <w:r>
        <w:rPr>
          <w:rFonts w:hint="default"/>
          <w:sz w:val="28"/>
          <w:szCs w:val="28"/>
          <w:lang w:val="ru-RU"/>
        </w:rPr>
        <w:t>а;</w:t>
      </w:r>
    </w:p>
    <w:p w14:paraId="689BE06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апись на ремонт: 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орма для заполнения записи и отправка данных администратору</w:t>
      </w:r>
      <w:r>
        <w:rPr>
          <w:rFonts w:hint="default"/>
          <w:sz w:val="28"/>
          <w:szCs w:val="28"/>
          <w:lang w:val="ru-RU"/>
        </w:rPr>
        <w:t>;</w:t>
      </w:r>
    </w:p>
    <w:p w14:paraId="388F27D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услугами: </w:t>
      </w: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обавление и удаление услуг</w:t>
      </w:r>
      <w:r>
        <w:rPr>
          <w:rFonts w:hint="default"/>
          <w:sz w:val="28"/>
          <w:szCs w:val="28"/>
          <w:lang w:val="ru-RU"/>
        </w:rPr>
        <w:t>, отображение добавленных услуг на основной странице;</w:t>
      </w:r>
    </w:p>
    <w:p w14:paraId="03F79E2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братная связь: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озможность оставить вопросы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</w:rPr>
        <w:t>отправка их администратору</w:t>
      </w:r>
      <w:r>
        <w:rPr>
          <w:rFonts w:hint="default"/>
          <w:sz w:val="28"/>
          <w:szCs w:val="28"/>
          <w:lang w:val="ru-RU"/>
        </w:rPr>
        <w:t xml:space="preserve"> и возможность оставлять отзывы;</w:t>
      </w:r>
    </w:p>
    <w:p w14:paraId="54B1655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тображение данных для администратора: 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росмотр записей на ремонт и вопросов</w:t>
      </w:r>
      <w:r>
        <w:rPr>
          <w:rFonts w:hint="default"/>
          <w:sz w:val="28"/>
          <w:szCs w:val="28"/>
          <w:lang w:val="en-US"/>
        </w:rPr>
        <w:t>.</w:t>
      </w:r>
    </w:p>
    <w:p w14:paraId="2E0A6CED"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left="14" w:leftChars="0" w:right="283" w:rightChars="0" w:firstLine="0" w:firstLine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b/>
          <w:sz w:val="28"/>
          <w:szCs w:val="28"/>
          <w:highlight w:val="none"/>
          <w:lang w:val="ru-RU"/>
        </w:rPr>
        <w:t>Оценка результатов проведения тестирования</w:t>
      </w:r>
    </w:p>
    <w:p w14:paraId="1F9522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Оценка результатов проведения тестирования — это процесс анализа и интерпретации полученных данных после проведения тестирования, будь то в образовательной сфере, в сфере разработки программного обеспечения или в других областях. Этот процесс важен для понимания эффективности тестирования, выявления проблем и определения областей для улучшения.</w:t>
      </w:r>
    </w:p>
    <w:p w14:paraId="472DB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</w:p>
    <w:p w14:paraId="2E54F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Таблица </w:t>
      </w:r>
      <w:r>
        <w:rPr>
          <w:rFonts w:hint="default" w:eastAsia="SimSu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ru-RU"/>
        </w:rPr>
        <w:t>заполнение</w:t>
      </w:r>
      <w:r>
        <w:rPr>
          <w:rFonts w:hint="default"/>
          <w:sz w:val="28"/>
          <w:szCs w:val="28"/>
          <w:lang w:val="ru-RU"/>
        </w:rPr>
        <w:t xml:space="preserve"> формы записи и отправки данных на админ-панель</w:t>
      </w:r>
    </w:p>
    <w:p w14:paraId="195F6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tbl>
      <w:tblPr>
        <w:tblStyle w:val="6"/>
        <w:tblW w:w="8970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823"/>
        <w:gridCol w:w="2061"/>
        <w:gridCol w:w="2031"/>
      </w:tblGrid>
      <w:tr w14:paraId="11DE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5" w:type="dxa"/>
          </w:tcPr>
          <w:p w14:paraId="21DEC7BD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№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6915" w:type="dxa"/>
            <w:gridSpan w:val="3"/>
          </w:tcPr>
          <w:p w14:paraId="75CFC2CE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Проверка 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работы формы записи</w:t>
            </w:r>
          </w:p>
        </w:tc>
      </w:tr>
      <w:tr w14:paraId="66FF3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055" w:type="dxa"/>
          </w:tcPr>
          <w:p w14:paraId="3A70210B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Ссылка на ТЗ</w:t>
            </w:r>
          </w:p>
        </w:tc>
        <w:tc>
          <w:tcPr>
            <w:tcW w:w="2823" w:type="dxa"/>
          </w:tcPr>
          <w:p w14:paraId="52A28D4F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Пешкова В.</w:t>
            </w:r>
          </w:p>
        </w:tc>
        <w:tc>
          <w:tcPr>
            <w:tcW w:w="2061" w:type="dxa"/>
          </w:tcPr>
          <w:p w14:paraId="6846C72F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Высокий </w:t>
            </w:r>
          </w:p>
        </w:tc>
        <w:tc>
          <w:tcPr>
            <w:tcW w:w="2031" w:type="dxa"/>
          </w:tcPr>
          <w:p w14:paraId="1312C553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Заявка</w:t>
            </w:r>
          </w:p>
        </w:tc>
      </w:tr>
      <w:tr w14:paraId="2D6DC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4878" w:type="dxa"/>
            <w:gridSpan w:val="2"/>
          </w:tcPr>
          <w:p w14:paraId="0D83BD6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220"/>
                <w:tab w:val="clear" w:pos="425"/>
              </w:tabs>
              <w:ind w:left="-3" w:leftChars="0" w:firstLine="3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«Ваше имя»</w:t>
            </w:r>
          </w:p>
          <w:p w14:paraId="7D119FBB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220"/>
                <w:tab w:val="clear" w:pos="425"/>
              </w:tabs>
              <w:ind w:left="-3" w:leftChars="0" w:firstLine="3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«Номер телефона»</w:t>
            </w:r>
          </w:p>
          <w:p w14:paraId="43475B7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220"/>
                <w:tab w:val="clear" w:pos="425"/>
              </w:tabs>
              <w:ind w:left="-3" w:leftChars="0" w:firstLine="3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Описываем проблему и вводим марку машины</w:t>
            </w:r>
          </w:p>
          <w:p w14:paraId="1B6027FD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220"/>
                <w:tab w:val="clear" w:pos="425"/>
              </w:tabs>
              <w:ind w:left="-3" w:leftChars="0" w:firstLine="3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кнопку «Отправить»</w:t>
            </w:r>
          </w:p>
          <w:p w14:paraId="7E392843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092" w:type="dxa"/>
            <w:gridSpan w:val="2"/>
          </w:tcPr>
          <w:p w14:paraId="6191CAF6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Все данные должны отправится в базу данных и отобразится в админ-панеле в таблице записей</w:t>
            </w:r>
          </w:p>
        </w:tc>
      </w:tr>
      <w:tr w14:paraId="3114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8970" w:type="dxa"/>
            <w:gridSpan w:val="4"/>
          </w:tcPr>
          <w:p w14:paraId="2D780B63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  <w:r>
              <w:rPr>
                <w:rFonts w:hint="default"/>
                <w:sz w:val="28"/>
                <w:szCs w:val="28"/>
                <w:lang w:val="ru-RU"/>
              </w:rPr>
              <w:t>: все данные успешно отправились и отображаются в админ-панеле</w:t>
            </w:r>
          </w:p>
        </w:tc>
      </w:tr>
    </w:tbl>
    <w:p w14:paraId="3C388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center"/>
        <w:textAlignment w:val="auto"/>
      </w:pPr>
    </w:p>
    <w:p w14:paraId="547808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lang w:val="ru-RU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рисунках 3 и 4 представлено тестирование формы записи.</w:t>
      </w:r>
    </w:p>
    <w:p w14:paraId="279F1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center"/>
        <w:textAlignment w:val="auto"/>
      </w:pPr>
    </w:p>
    <w:p w14:paraId="6DCCA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center"/>
        <w:textAlignment w:val="auto"/>
      </w:pPr>
      <w:r>
        <w:drawing>
          <wp:inline distT="0" distB="0" distL="114300" distR="114300">
            <wp:extent cx="5082540" cy="1605915"/>
            <wp:effectExtent l="0" t="0" r="7620" b="9525"/>
            <wp:docPr id="4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3788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b w:val="0"/>
          <w:bCs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3 - Заполнение формы </w:t>
      </w:r>
    </w:p>
    <w:p w14:paraId="089FD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</w:pPr>
    </w:p>
    <w:p w14:paraId="1FD7C5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both"/>
        <w:textAlignment w:val="auto"/>
      </w:pPr>
      <w:r>
        <w:drawing>
          <wp:inline distT="0" distB="0" distL="114300" distR="114300">
            <wp:extent cx="5989955" cy="1015365"/>
            <wp:effectExtent l="0" t="0" r="14605" b="5715"/>
            <wp:docPr id="4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5"/>
                    <pic:cNvPicPr>
                      <a:picLocks noChangeAspect="1"/>
                    </pic:cNvPicPr>
                  </pic:nvPicPr>
                  <pic:blipFill>
                    <a:blip r:embed="rId7"/>
                    <a:srcRect t="5104" r="2390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EF12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b w:val="0"/>
          <w:bCs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4 - Просмотр записей в админ-панеле</w:t>
      </w:r>
    </w:p>
    <w:p w14:paraId="3D7CAE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both"/>
        <w:textAlignment w:val="auto"/>
      </w:pPr>
    </w:p>
    <w:p w14:paraId="7D86F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0B2740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Таблица </w:t>
      </w:r>
      <w:r>
        <w:rPr>
          <w:rFonts w:hint="default" w:eastAsia="SimSu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eastAsia="SimSun" w:cs="Times New Roman"/>
          <w:sz w:val="28"/>
          <w:szCs w:val="28"/>
          <w:lang w:val="ru-RU"/>
        </w:rPr>
        <w:t>Проверка возможности оставлять отзывы</w:t>
      </w:r>
    </w:p>
    <w:p w14:paraId="29FED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 w:eastAsia="SimSun" w:cs="Times New Roman"/>
          <w:sz w:val="28"/>
          <w:szCs w:val="28"/>
          <w:lang w:val="ru-RU"/>
        </w:rPr>
      </w:pPr>
    </w:p>
    <w:tbl>
      <w:tblPr>
        <w:tblStyle w:val="6"/>
        <w:tblW w:w="8970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435"/>
        <w:gridCol w:w="2449"/>
        <w:gridCol w:w="2031"/>
      </w:tblGrid>
      <w:tr w14:paraId="3C59F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5" w:type="dxa"/>
          </w:tcPr>
          <w:p w14:paraId="43DDB02C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№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6915" w:type="dxa"/>
            <w:gridSpan w:val="3"/>
          </w:tcPr>
          <w:p w14:paraId="4DC83CB6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Проверка 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отзвывов</w:t>
            </w:r>
          </w:p>
        </w:tc>
      </w:tr>
      <w:tr w14:paraId="4D897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055" w:type="dxa"/>
          </w:tcPr>
          <w:p w14:paraId="55112F9A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Ссылка на ТЗ</w:t>
            </w:r>
          </w:p>
        </w:tc>
        <w:tc>
          <w:tcPr>
            <w:tcW w:w="2435" w:type="dxa"/>
          </w:tcPr>
          <w:p w14:paraId="6527DE8F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Пешкова В.</w:t>
            </w:r>
          </w:p>
        </w:tc>
        <w:tc>
          <w:tcPr>
            <w:tcW w:w="2449" w:type="dxa"/>
          </w:tcPr>
          <w:p w14:paraId="73AAC952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Высокий </w:t>
            </w:r>
          </w:p>
        </w:tc>
        <w:tc>
          <w:tcPr>
            <w:tcW w:w="2031" w:type="dxa"/>
          </w:tcPr>
          <w:p w14:paraId="71DF3CB9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Заявка</w:t>
            </w:r>
          </w:p>
        </w:tc>
      </w:tr>
      <w:tr w14:paraId="7FF17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atLeast"/>
        </w:trPr>
        <w:tc>
          <w:tcPr>
            <w:tcW w:w="4490" w:type="dxa"/>
            <w:gridSpan w:val="2"/>
          </w:tcPr>
          <w:p w14:paraId="1CF79E0C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220"/>
                <w:tab w:val="left" w:pos="44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«Ваше имя»</w:t>
            </w:r>
          </w:p>
          <w:p w14:paraId="05AAA410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220"/>
                <w:tab w:val="left" w:pos="44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«Сообщение»</w:t>
            </w:r>
          </w:p>
          <w:p w14:paraId="4DD1DA43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220"/>
                <w:tab w:val="left" w:pos="44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кнопку «Отправить»</w:t>
            </w:r>
          </w:p>
        </w:tc>
        <w:tc>
          <w:tcPr>
            <w:tcW w:w="4480" w:type="dxa"/>
            <w:gridSpan w:val="2"/>
          </w:tcPr>
          <w:p w14:paraId="3525E177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Отзыв должен автоматически добавиться на страницу</w:t>
            </w:r>
          </w:p>
        </w:tc>
      </w:tr>
      <w:tr w14:paraId="5FCF3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970" w:type="dxa"/>
            <w:gridSpan w:val="4"/>
          </w:tcPr>
          <w:p w14:paraId="6097ABAC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  <w:r>
              <w:rPr>
                <w:rFonts w:hint="default"/>
                <w:sz w:val="28"/>
                <w:szCs w:val="28"/>
                <w:lang w:val="ru-RU"/>
              </w:rPr>
              <w:t>: отзыв успешно добавлен</w:t>
            </w:r>
          </w:p>
        </w:tc>
      </w:tr>
    </w:tbl>
    <w:p w14:paraId="4EF82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3C0FE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lang w:val="ru-RU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рисунках 5 и 6 представлено тестирование функции отзывов.</w:t>
      </w:r>
    </w:p>
    <w:p w14:paraId="3BE27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11D4F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  <w:r>
        <w:drawing>
          <wp:inline distT="0" distB="0" distL="114300" distR="114300">
            <wp:extent cx="3804920" cy="1974215"/>
            <wp:effectExtent l="0" t="0" r="5080" b="698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t="4432" b="11620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22AE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lang w:val="en-US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5 - Заполнение формы </w:t>
      </w:r>
    </w:p>
    <w:p w14:paraId="7BC38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</w:p>
    <w:p w14:paraId="204CC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  <w:r>
        <w:drawing>
          <wp:inline distT="0" distB="0" distL="114300" distR="114300">
            <wp:extent cx="5698490" cy="585470"/>
            <wp:effectExtent l="0" t="0" r="1270" b="8890"/>
            <wp:docPr id="3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7934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6 - Добавленный отзыв</w:t>
      </w:r>
    </w:p>
    <w:p w14:paraId="66709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</w:p>
    <w:p w14:paraId="6EE2F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Таблица </w:t>
      </w:r>
      <w:r>
        <w:rPr>
          <w:rFonts w:hint="default" w:eastAsia="SimSu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ru-RU"/>
        </w:rPr>
        <w:t>возможности</w:t>
      </w:r>
      <w:r>
        <w:rPr>
          <w:rFonts w:hint="default"/>
          <w:sz w:val="28"/>
          <w:szCs w:val="28"/>
          <w:lang w:val="ru-RU"/>
        </w:rPr>
        <w:t xml:space="preserve"> оставлять вопросы и отображение их в админ-панели</w:t>
      </w:r>
    </w:p>
    <w:p w14:paraId="3517C0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tbl>
      <w:tblPr>
        <w:tblStyle w:val="6"/>
        <w:tblW w:w="8970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886"/>
        <w:gridCol w:w="1998"/>
        <w:gridCol w:w="2031"/>
      </w:tblGrid>
      <w:tr w14:paraId="091CE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5" w:type="dxa"/>
          </w:tcPr>
          <w:p w14:paraId="4104E9AF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№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6915" w:type="dxa"/>
            <w:gridSpan w:val="3"/>
          </w:tcPr>
          <w:p w14:paraId="2BE8B92F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Проверка 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отправки вопросов</w:t>
            </w:r>
          </w:p>
        </w:tc>
      </w:tr>
      <w:tr w14:paraId="2881E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55" w:type="dxa"/>
          </w:tcPr>
          <w:p w14:paraId="4ED5EFBB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Ссылка на ТЗ</w:t>
            </w:r>
          </w:p>
        </w:tc>
        <w:tc>
          <w:tcPr>
            <w:tcW w:w="2886" w:type="dxa"/>
          </w:tcPr>
          <w:p w14:paraId="11471303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Пешкова В.</w:t>
            </w:r>
          </w:p>
        </w:tc>
        <w:tc>
          <w:tcPr>
            <w:tcW w:w="1998" w:type="dxa"/>
          </w:tcPr>
          <w:p w14:paraId="57E746D8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Высокий </w:t>
            </w:r>
          </w:p>
        </w:tc>
        <w:tc>
          <w:tcPr>
            <w:tcW w:w="2031" w:type="dxa"/>
          </w:tcPr>
          <w:p w14:paraId="7B2B5219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Заявка</w:t>
            </w:r>
          </w:p>
        </w:tc>
      </w:tr>
      <w:tr w14:paraId="1937F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4941" w:type="dxa"/>
            <w:gridSpan w:val="2"/>
          </w:tcPr>
          <w:p w14:paraId="2DFEA59E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«Ваше имя»</w:t>
            </w:r>
          </w:p>
          <w:p w14:paraId="3A064FEC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 xml:space="preserve">Вводим данные в поле «Ваш 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US"/>
              </w:rPr>
              <w:t>email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»</w:t>
            </w:r>
          </w:p>
          <w:p w14:paraId="1D9AF7EF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 xml:space="preserve"> Вводим вопрос</w:t>
            </w:r>
          </w:p>
          <w:p w14:paraId="39860B13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кнопку «Отправить»</w:t>
            </w:r>
          </w:p>
          <w:p w14:paraId="49AA5E42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029" w:type="dxa"/>
            <w:gridSpan w:val="2"/>
          </w:tcPr>
          <w:p w14:paraId="1C793611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Вопрос должен отправится и добавится в админ-панель</w:t>
            </w:r>
          </w:p>
        </w:tc>
      </w:tr>
      <w:tr w14:paraId="63265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970" w:type="dxa"/>
            <w:gridSpan w:val="4"/>
          </w:tcPr>
          <w:p w14:paraId="70D440CB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  <w:r>
              <w:rPr>
                <w:rFonts w:hint="default"/>
                <w:sz w:val="28"/>
                <w:szCs w:val="28"/>
                <w:lang w:val="ru-RU"/>
              </w:rPr>
              <w:t>: вопрос успешно отправлен и отображается в админ-панеле</w:t>
            </w:r>
          </w:p>
        </w:tc>
      </w:tr>
    </w:tbl>
    <w:p w14:paraId="67B93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  <w:rPr>
          <w:sz w:val="28"/>
          <w:szCs w:val="28"/>
        </w:rPr>
      </w:pPr>
    </w:p>
    <w:p w14:paraId="52FC55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lang w:val="ru-RU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рисунках 7 и 8 представлено тестирование формы с вопросами.</w:t>
      </w:r>
    </w:p>
    <w:p w14:paraId="635A4A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227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324C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27" w:firstLine="63" w:firstLineChars="0"/>
        <w:jc w:val="center"/>
        <w:textAlignment w:val="auto"/>
      </w:pPr>
      <w:r>
        <w:drawing>
          <wp:inline distT="0" distB="0" distL="114300" distR="114300">
            <wp:extent cx="5350510" cy="1745615"/>
            <wp:effectExtent l="0" t="0" r="13970" b="6985"/>
            <wp:docPr id="3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rcRect l="2646" r="3183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8A6D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7 - Заполнение формы </w:t>
      </w:r>
    </w:p>
    <w:p w14:paraId="77A42A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27" w:firstLine="63" w:firstLineChars="0"/>
        <w:jc w:val="center"/>
        <w:textAlignment w:val="auto"/>
      </w:pPr>
    </w:p>
    <w:p w14:paraId="4D8C8E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27" w:firstLine="63" w:firstLineChars="0"/>
        <w:jc w:val="center"/>
        <w:textAlignment w:val="auto"/>
      </w:pPr>
      <w:r>
        <w:drawing>
          <wp:inline distT="0" distB="0" distL="114300" distR="114300">
            <wp:extent cx="6144895" cy="729615"/>
            <wp:effectExtent l="0" t="0" r="12065" b="1905"/>
            <wp:docPr id="3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7B8E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b w:val="0"/>
          <w:bCs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8 - Просмотр записей в админ-панеле</w:t>
      </w:r>
    </w:p>
    <w:p w14:paraId="2A326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227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18B6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Таблица </w:t>
      </w:r>
      <w:r>
        <w:rPr>
          <w:rFonts w:hint="default" w:eastAsia="SimSu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ru-RU"/>
        </w:rPr>
        <w:t>авторизации</w:t>
      </w:r>
      <w:r>
        <w:rPr>
          <w:rFonts w:hint="default"/>
          <w:sz w:val="28"/>
          <w:szCs w:val="28"/>
          <w:lang w:val="ru-RU"/>
        </w:rPr>
        <w:t xml:space="preserve"> администратора с правильными данными</w:t>
      </w:r>
    </w:p>
    <w:tbl>
      <w:tblPr>
        <w:tblStyle w:val="6"/>
        <w:tblW w:w="8970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892"/>
        <w:gridCol w:w="2992"/>
        <w:gridCol w:w="2031"/>
      </w:tblGrid>
      <w:tr w14:paraId="63E29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5" w:type="dxa"/>
          </w:tcPr>
          <w:p w14:paraId="55B9B41A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№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6915" w:type="dxa"/>
            <w:gridSpan w:val="3"/>
          </w:tcPr>
          <w:p w14:paraId="519104CD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Авторизация администратора</w:t>
            </w:r>
          </w:p>
        </w:tc>
      </w:tr>
      <w:tr w14:paraId="342B1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055" w:type="dxa"/>
          </w:tcPr>
          <w:p w14:paraId="1EA5DDFA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Ссылка на ТЗ</w:t>
            </w:r>
          </w:p>
        </w:tc>
        <w:tc>
          <w:tcPr>
            <w:tcW w:w="1892" w:type="dxa"/>
          </w:tcPr>
          <w:p w14:paraId="3A0676BC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Пешкова В.</w:t>
            </w:r>
          </w:p>
        </w:tc>
        <w:tc>
          <w:tcPr>
            <w:tcW w:w="2992" w:type="dxa"/>
          </w:tcPr>
          <w:p w14:paraId="63F5DE1B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Высокий </w:t>
            </w:r>
          </w:p>
        </w:tc>
        <w:tc>
          <w:tcPr>
            <w:tcW w:w="2031" w:type="dxa"/>
          </w:tcPr>
          <w:p w14:paraId="5DE00551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Заявка</w:t>
            </w:r>
          </w:p>
        </w:tc>
      </w:tr>
      <w:tr w14:paraId="051DC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947" w:type="dxa"/>
            <w:gridSpan w:val="2"/>
          </w:tcPr>
          <w:p w14:paraId="34F0D4C5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верные данные в поле «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en-US"/>
              </w:rPr>
              <w:t>login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»</w:t>
            </w:r>
          </w:p>
          <w:p w14:paraId="3631A1B0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верные данные в поле «пароль»</w:t>
            </w:r>
          </w:p>
          <w:p w14:paraId="1D7EB98C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кнопку «Войти»</w:t>
            </w:r>
          </w:p>
          <w:p w14:paraId="6BF458A4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23" w:type="dxa"/>
            <w:gridSpan w:val="2"/>
          </w:tcPr>
          <w:p w14:paraId="2C10DAC2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Администратор авторизовался и вошёл в админ-панель</w:t>
            </w:r>
          </w:p>
        </w:tc>
      </w:tr>
      <w:tr w14:paraId="05992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970" w:type="dxa"/>
            <w:gridSpan w:val="4"/>
          </w:tcPr>
          <w:p w14:paraId="2180E8E3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  <w:r>
              <w:rPr>
                <w:rFonts w:hint="default"/>
                <w:sz w:val="28"/>
                <w:szCs w:val="28"/>
                <w:lang w:val="ru-RU"/>
              </w:rPr>
              <w:t>: администратор смог успешно авторизоваться и вошёл в админ-панель</w:t>
            </w:r>
          </w:p>
        </w:tc>
      </w:tr>
    </w:tbl>
    <w:p w14:paraId="513B2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2B235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lang w:val="ru-RU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рисунке 9 представлено тестирование авторизации администратора.</w:t>
      </w:r>
    </w:p>
    <w:p w14:paraId="3F18E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28206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27" w:firstLine="63" w:firstLineChars="0"/>
        <w:jc w:val="center"/>
        <w:textAlignment w:val="auto"/>
      </w:pPr>
      <w:r>
        <w:drawing>
          <wp:inline distT="0" distB="0" distL="114300" distR="114300">
            <wp:extent cx="5916295" cy="1438910"/>
            <wp:effectExtent l="0" t="0" r="12065" b="8890"/>
            <wp:docPr id="4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6E00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b w:val="0"/>
          <w:bCs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9 - Заполнение формы </w:t>
      </w:r>
    </w:p>
    <w:p w14:paraId="6EAD5E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</w:pPr>
    </w:p>
    <w:p w14:paraId="25D0C4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lang w:val="ru-RU"/>
        </w:rPr>
      </w:pPr>
    </w:p>
    <w:p w14:paraId="3D0F3F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Таблица </w:t>
      </w:r>
      <w:r>
        <w:rPr>
          <w:rFonts w:hint="default" w:eastAsia="SimSu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ru-RU"/>
        </w:rPr>
        <w:t>функции</w:t>
      </w:r>
      <w:r>
        <w:rPr>
          <w:rFonts w:hint="default"/>
          <w:sz w:val="28"/>
          <w:szCs w:val="28"/>
          <w:lang w:val="ru-RU"/>
        </w:rPr>
        <w:t xml:space="preserve"> добавление услуг</w:t>
      </w:r>
    </w:p>
    <w:p w14:paraId="284F2F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tbl>
      <w:tblPr>
        <w:tblStyle w:val="6"/>
        <w:tblW w:w="8970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463"/>
        <w:gridCol w:w="2421"/>
        <w:gridCol w:w="2031"/>
      </w:tblGrid>
      <w:tr w14:paraId="182EA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5" w:type="dxa"/>
          </w:tcPr>
          <w:p w14:paraId="29AE2377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№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6915" w:type="dxa"/>
            <w:gridSpan w:val="3"/>
          </w:tcPr>
          <w:p w14:paraId="050D3F8A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Добавление услуг</w:t>
            </w:r>
          </w:p>
        </w:tc>
      </w:tr>
      <w:tr w14:paraId="361EA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055" w:type="dxa"/>
          </w:tcPr>
          <w:p w14:paraId="46215EE7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Ссылка на ТЗ</w:t>
            </w:r>
          </w:p>
        </w:tc>
        <w:tc>
          <w:tcPr>
            <w:tcW w:w="2463" w:type="dxa"/>
          </w:tcPr>
          <w:p w14:paraId="18D10D36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Пешкова В.</w:t>
            </w:r>
          </w:p>
        </w:tc>
        <w:tc>
          <w:tcPr>
            <w:tcW w:w="2421" w:type="dxa"/>
          </w:tcPr>
          <w:p w14:paraId="7CED38CD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Высокий </w:t>
            </w:r>
          </w:p>
        </w:tc>
        <w:tc>
          <w:tcPr>
            <w:tcW w:w="2031" w:type="dxa"/>
          </w:tcPr>
          <w:p w14:paraId="33B37C79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Заявка</w:t>
            </w:r>
          </w:p>
        </w:tc>
      </w:tr>
      <w:tr w14:paraId="01C78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4518" w:type="dxa"/>
            <w:gridSpan w:val="2"/>
          </w:tcPr>
          <w:p w14:paraId="2450B8B6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на кнопку «Добавить»</w:t>
            </w:r>
          </w:p>
          <w:p w14:paraId="32E303E0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«Название»</w:t>
            </w:r>
          </w:p>
          <w:p w14:paraId="006E4B32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«Описание»</w:t>
            </w:r>
          </w:p>
          <w:p w14:paraId="4EEC038C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«Цена»</w:t>
            </w:r>
          </w:p>
          <w:p w14:paraId="06024710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кнопку «Отправить»</w:t>
            </w:r>
          </w:p>
          <w:p w14:paraId="2AAF6B9A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452" w:type="dxa"/>
            <w:gridSpan w:val="2"/>
          </w:tcPr>
          <w:p w14:paraId="7AE6C2F8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Услуга должна добавиться в админ-панель и на основную страницу услуг</w:t>
            </w:r>
          </w:p>
        </w:tc>
      </w:tr>
      <w:tr w14:paraId="694A9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8970" w:type="dxa"/>
            <w:gridSpan w:val="4"/>
          </w:tcPr>
          <w:p w14:paraId="258E2CB3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  <w:r>
              <w:rPr>
                <w:rFonts w:hint="default"/>
                <w:sz w:val="28"/>
                <w:szCs w:val="28"/>
                <w:lang w:val="ru-RU"/>
              </w:rPr>
              <w:t>: услуга успешно добавлена</w:t>
            </w:r>
          </w:p>
        </w:tc>
      </w:tr>
    </w:tbl>
    <w:p w14:paraId="3ED8EF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0814F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lang w:val="ru-RU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рисунках 10, 11 и 12 представлено тестирование функции добавление услуг.</w:t>
      </w:r>
    </w:p>
    <w:p w14:paraId="6A70E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5714A6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hanging="157" w:firstLineChars="0"/>
        <w:jc w:val="center"/>
        <w:textAlignment w:val="auto"/>
      </w:pPr>
      <w:r>
        <w:drawing>
          <wp:inline distT="0" distB="0" distL="114300" distR="114300">
            <wp:extent cx="5996305" cy="880110"/>
            <wp:effectExtent l="0" t="0" r="8255" b="3810"/>
            <wp:docPr id="3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2B97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10 - Начальный список услуг</w:t>
      </w:r>
    </w:p>
    <w:p w14:paraId="4A17A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</w:p>
    <w:p w14:paraId="6C6B8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center"/>
        <w:textAlignment w:val="auto"/>
      </w:pPr>
      <w:r>
        <w:drawing>
          <wp:inline distT="0" distB="0" distL="114300" distR="114300">
            <wp:extent cx="5977890" cy="1737360"/>
            <wp:effectExtent l="0" t="0" r="11430" b="0"/>
            <wp:docPr id="4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112A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11 - Заполнение формы </w:t>
      </w:r>
    </w:p>
    <w:p w14:paraId="2206FD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6C571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both"/>
        <w:textAlignment w:val="auto"/>
      </w:pPr>
      <w:r>
        <w:drawing>
          <wp:inline distT="0" distB="0" distL="114300" distR="114300">
            <wp:extent cx="6075680" cy="1182370"/>
            <wp:effectExtent l="0" t="0" r="5080" b="6350"/>
            <wp:docPr id="4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869B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12 - Результат добавления услуги</w:t>
      </w:r>
    </w:p>
    <w:p w14:paraId="47340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</w:pPr>
    </w:p>
    <w:p w14:paraId="5D04C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Таблица </w:t>
      </w:r>
      <w:r>
        <w:rPr>
          <w:rFonts w:hint="default" w:eastAsia="SimSu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ru-RU"/>
        </w:rPr>
        <w:t>функции</w:t>
      </w:r>
      <w:r>
        <w:rPr>
          <w:rFonts w:hint="default"/>
          <w:sz w:val="28"/>
          <w:szCs w:val="28"/>
          <w:lang w:val="ru-RU"/>
        </w:rPr>
        <w:t xml:space="preserve"> удаление услуги</w:t>
      </w:r>
    </w:p>
    <w:p w14:paraId="0B9318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tbl>
      <w:tblPr>
        <w:tblStyle w:val="6"/>
        <w:tblW w:w="8970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880"/>
        <w:gridCol w:w="3004"/>
        <w:gridCol w:w="2031"/>
      </w:tblGrid>
      <w:tr w14:paraId="72C43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5" w:type="dxa"/>
          </w:tcPr>
          <w:p w14:paraId="52E30255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№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6915" w:type="dxa"/>
            <w:gridSpan w:val="3"/>
          </w:tcPr>
          <w:p w14:paraId="69F16893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Удаление услуг</w:t>
            </w:r>
          </w:p>
        </w:tc>
      </w:tr>
      <w:tr w14:paraId="4F5EF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055" w:type="dxa"/>
          </w:tcPr>
          <w:p w14:paraId="05073A1E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Ссылка на ТЗ</w:t>
            </w:r>
          </w:p>
        </w:tc>
        <w:tc>
          <w:tcPr>
            <w:tcW w:w="1880" w:type="dxa"/>
          </w:tcPr>
          <w:p w14:paraId="23BC5AEE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Пешкова В.</w:t>
            </w:r>
          </w:p>
        </w:tc>
        <w:tc>
          <w:tcPr>
            <w:tcW w:w="3004" w:type="dxa"/>
          </w:tcPr>
          <w:p w14:paraId="589A1BFE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Высокий </w:t>
            </w:r>
          </w:p>
        </w:tc>
        <w:tc>
          <w:tcPr>
            <w:tcW w:w="2031" w:type="dxa"/>
          </w:tcPr>
          <w:p w14:paraId="0C014071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Заявка</w:t>
            </w:r>
          </w:p>
        </w:tc>
      </w:tr>
      <w:tr w14:paraId="36B75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935" w:type="dxa"/>
            <w:gridSpan w:val="2"/>
          </w:tcPr>
          <w:p w14:paraId="1883CA19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на кнопку «Удалить» возле нужной нам услуги</w:t>
            </w:r>
          </w:p>
          <w:p w14:paraId="47B824C7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35" w:type="dxa"/>
            <w:gridSpan w:val="2"/>
          </w:tcPr>
          <w:p w14:paraId="2CAB1DE7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Услуга должна удалиться из админ-панели и основной страницы услуг</w:t>
            </w:r>
          </w:p>
        </w:tc>
      </w:tr>
      <w:tr w14:paraId="431F8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8970" w:type="dxa"/>
            <w:gridSpan w:val="4"/>
          </w:tcPr>
          <w:p w14:paraId="64A4B3FA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  <w:r>
              <w:rPr>
                <w:rFonts w:hint="default"/>
                <w:sz w:val="28"/>
                <w:szCs w:val="28"/>
                <w:lang w:val="ru-RU"/>
              </w:rPr>
              <w:t>: услуга успешно удалена</w:t>
            </w:r>
          </w:p>
        </w:tc>
      </w:tr>
    </w:tbl>
    <w:p w14:paraId="244DE6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4EA6D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рисунке 13 представлено тестирование функции удаление услуг.</w:t>
      </w:r>
    </w:p>
    <w:p w14:paraId="271B25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312E2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  <w:r>
        <w:drawing>
          <wp:inline distT="0" distB="0" distL="114300" distR="114300">
            <wp:extent cx="5501640" cy="883285"/>
            <wp:effectExtent l="0" t="0" r="0" b="635"/>
            <wp:docPr id="4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DCDD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13 - Результат удаления услуги</w:t>
      </w:r>
    </w:p>
    <w:p w14:paraId="70B2DA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</w:p>
    <w:p w14:paraId="6A0EE9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Таблица </w:t>
      </w:r>
      <w:r>
        <w:rPr>
          <w:rFonts w:hint="default" w:eastAsia="SimSu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ru-RU"/>
        </w:rPr>
        <w:t>функции</w:t>
      </w:r>
      <w:r>
        <w:rPr>
          <w:rFonts w:hint="default"/>
          <w:sz w:val="28"/>
          <w:szCs w:val="28"/>
          <w:lang w:val="ru-RU"/>
        </w:rPr>
        <w:t xml:space="preserve"> редактирование услуги</w:t>
      </w:r>
    </w:p>
    <w:p w14:paraId="76960A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tbl>
      <w:tblPr>
        <w:tblStyle w:val="6"/>
        <w:tblW w:w="8970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16"/>
        <w:gridCol w:w="2968"/>
        <w:gridCol w:w="2031"/>
      </w:tblGrid>
      <w:tr w14:paraId="5C862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5" w:type="dxa"/>
          </w:tcPr>
          <w:p w14:paraId="63139641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№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6915" w:type="dxa"/>
            <w:gridSpan w:val="3"/>
          </w:tcPr>
          <w:p w14:paraId="2ECE3CAD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Редактирование услуг</w:t>
            </w:r>
          </w:p>
        </w:tc>
      </w:tr>
      <w:tr w14:paraId="65688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055" w:type="dxa"/>
          </w:tcPr>
          <w:p w14:paraId="2ABA4924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Ссылка на ТЗ</w:t>
            </w:r>
          </w:p>
        </w:tc>
        <w:tc>
          <w:tcPr>
            <w:tcW w:w="1916" w:type="dxa"/>
          </w:tcPr>
          <w:p w14:paraId="60B2CD7F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Пешкова В.</w:t>
            </w:r>
          </w:p>
        </w:tc>
        <w:tc>
          <w:tcPr>
            <w:tcW w:w="2968" w:type="dxa"/>
          </w:tcPr>
          <w:p w14:paraId="5B713721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Высокий </w:t>
            </w:r>
          </w:p>
        </w:tc>
        <w:tc>
          <w:tcPr>
            <w:tcW w:w="2031" w:type="dxa"/>
          </w:tcPr>
          <w:p w14:paraId="19444106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Заявка</w:t>
            </w:r>
          </w:p>
        </w:tc>
      </w:tr>
      <w:tr w14:paraId="0BB02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1" w:hRule="atLeast"/>
        </w:trPr>
        <w:tc>
          <w:tcPr>
            <w:tcW w:w="3971" w:type="dxa"/>
            <w:gridSpan w:val="2"/>
          </w:tcPr>
          <w:p w14:paraId="5DD54E97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на кнопку «Редактировать»</w:t>
            </w:r>
          </w:p>
          <w:p w14:paraId="41EFD95E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Меняем данные в поле «Описание»</w:t>
            </w:r>
          </w:p>
          <w:p w14:paraId="701AA493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220"/>
                <w:tab w:val="clear" w:pos="425"/>
              </w:tabs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кнопку «Отправить»</w:t>
            </w:r>
          </w:p>
        </w:tc>
        <w:tc>
          <w:tcPr>
            <w:tcW w:w="4999" w:type="dxa"/>
            <w:gridSpan w:val="2"/>
          </w:tcPr>
          <w:p w14:paraId="139329AD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Услуга должна отредактироваться из админ-панели и основной страницы услуг</w:t>
            </w:r>
          </w:p>
        </w:tc>
      </w:tr>
      <w:tr w14:paraId="1C5CC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8970" w:type="dxa"/>
            <w:gridSpan w:val="4"/>
          </w:tcPr>
          <w:p w14:paraId="3F776EE2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  <w:r>
              <w:rPr>
                <w:rFonts w:hint="default"/>
                <w:sz w:val="28"/>
                <w:szCs w:val="28"/>
                <w:lang w:val="ru-RU"/>
              </w:rPr>
              <w:t>: услуга успешно отредактирована</w:t>
            </w:r>
          </w:p>
        </w:tc>
      </w:tr>
    </w:tbl>
    <w:p w14:paraId="1C190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31EEE7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рисунках 14 и 15 представлено тестирование функции редактирование услуг.</w:t>
      </w:r>
    </w:p>
    <w:p w14:paraId="5ED02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356DF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  <w:r>
        <w:drawing>
          <wp:inline distT="0" distB="0" distL="114300" distR="114300">
            <wp:extent cx="4977765" cy="1455420"/>
            <wp:effectExtent l="0" t="0" r="5715" b="7620"/>
            <wp:docPr id="4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rcRect l="658" t="4134" r="1282" b="8709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BD11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14 - Заполнение формы </w:t>
      </w:r>
    </w:p>
    <w:p w14:paraId="5EF6E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</w:p>
    <w:p w14:paraId="58AE2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</w:pPr>
    </w:p>
    <w:p w14:paraId="3DFA76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</w:pPr>
      <w:r>
        <w:drawing>
          <wp:inline distT="0" distB="0" distL="114300" distR="114300">
            <wp:extent cx="5564505" cy="833120"/>
            <wp:effectExtent l="0" t="0" r="13335" b="5080"/>
            <wp:docPr id="4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FCE2"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15 - Результат редактирования услуги</w:t>
      </w:r>
    </w:p>
    <w:p w14:paraId="075488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</w:pPr>
    </w:p>
    <w:p w14:paraId="5B8DC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Таблица </w:t>
      </w:r>
      <w:r>
        <w:rPr>
          <w:rFonts w:hint="default" w:eastAsia="SimSu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ru-RU"/>
        </w:rPr>
        <w:t>функции</w:t>
      </w:r>
      <w:r>
        <w:rPr>
          <w:rFonts w:hint="default"/>
          <w:sz w:val="28"/>
          <w:szCs w:val="28"/>
          <w:lang w:val="ru-RU"/>
        </w:rPr>
        <w:t xml:space="preserve"> добавление записей в блог и удаление</w:t>
      </w:r>
    </w:p>
    <w:p w14:paraId="553344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27"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tbl>
      <w:tblPr>
        <w:tblStyle w:val="6"/>
        <w:tblW w:w="8970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745"/>
        <w:gridCol w:w="2139"/>
        <w:gridCol w:w="2031"/>
      </w:tblGrid>
      <w:tr w14:paraId="59C17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5" w:type="dxa"/>
          </w:tcPr>
          <w:p w14:paraId="69807F49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№</w:t>
            </w: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6915" w:type="dxa"/>
            <w:gridSpan w:val="3"/>
          </w:tcPr>
          <w:p w14:paraId="68D99DB3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Введение блога</w:t>
            </w:r>
          </w:p>
        </w:tc>
      </w:tr>
      <w:tr w14:paraId="022C0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055" w:type="dxa"/>
          </w:tcPr>
          <w:p w14:paraId="6F2A11F3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Ссылка на ТЗ</w:t>
            </w:r>
          </w:p>
        </w:tc>
        <w:tc>
          <w:tcPr>
            <w:tcW w:w="2745" w:type="dxa"/>
          </w:tcPr>
          <w:p w14:paraId="291E7F0F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Пешкова В.</w:t>
            </w:r>
          </w:p>
        </w:tc>
        <w:tc>
          <w:tcPr>
            <w:tcW w:w="2139" w:type="dxa"/>
          </w:tcPr>
          <w:p w14:paraId="04FB81DE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 xml:space="preserve">Высокий </w:t>
            </w:r>
          </w:p>
        </w:tc>
        <w:tc>
          <w:tcPr>
            <w:tcW w:w="2031" w:type="dxa"/>
          </w:tcPr>
          <w:p w14:paraId="48875197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Заявка</w:t>
            </w:r>
          </w:p>
        </w:tc>
      </w:tr>
      <w:tr w14:paraId="188B8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4800" w:type="dxa"/>
            <w:gridSpan w:val="2"/>
          </w:tcPr>
          <w:p w14:paraId="660EDB1D">
            <w:pPr>
              <w:widowControl w:val="0"/>
              <w:numPr>
                <w:ilvl w:val="0"/>
                <w:numId w:val="10"/>
              </w:numPr>
              <w:tabs>
                <w:tab w:val="left" w:pos="0"/>
                <w:tab w:val="left" w:pos="220"/>
                <w:tab w:val="clear" w:pos="425"/>
              </w:tabs>
              <w:ind w:left="425" w:leftChars="0" w:hanging="425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на кнопку «Добавить»</w:t>
            </w:r>
          </w:p>
          <w:p w14:paraId="78240140">
            <w:pPr>
              <w:widowControl w:val="0"/>
              <w:numPr>
                <w:ilvl w:val="0"/>
                <w:numId w:val="10"/>
              </w:numPr>
              <w:tabs>
                <w:tab w:val="left" w:pos="0"/>
                <w:tab w:val="left" w:pos="220"/>
                <w:tab w:val="clear" w:pos="425"/>
              </w:tabs>
              <w:ind w:left="425" w:leftChars="0" w:hanging="425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«Название»</w:t>
            </w:r>
          </w:p>
          <w:p w14:paraId="220D91BC">
            <w:pPr>
              <w:widowControl w:val="0"/>
              <w:numPr>
                <w:ilvl w:val="0"/>
                <w:numId w:val="10"/>
              </w:numPr>
              <w:tabs>
                <w:tab w:val="left" w:pos="0"/>
                <w:tab w:val="left" w:pos="220"/>
                <w:tab w:val="clear" w:pos="425"/>
              </w:tabs>
              <w:ind w:left="425" w:leftChars="0" w:hanging="425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Вводим данные в поле «Описание»</w:t>
            </w:r>
          </w:p>
          <w:p w14:paraId="0779022D">
            <w:pPr>
              <w:widowControl w:val="0"/>
              <w:numPr>
                <w:ilvl w:val="0"/>
                <w:numId w:val="10"/>
              </w:numPr>
              <w:tabs>
                <w:tab w:val="left" w:pos="0"/>
                <w:tab w:val="left" w:pos="220"/>
                <w:tab w:val="clear" w:pos="425"/>
              </w:tabs>
              <w:ind w:left="425" w:leftChars="0" w:hanging="425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Нажимаем кнопку «Отправить»</w:t>
            </w:r>
          </w:p>
        </w:tc>
        <w:tc>
          <w:tcPr>
            <w:tcW w:w="4170" w:type="dxa"/>
            <w:gridSpan w:val="2"/>
          </w:tcPr>
          <w:p w14:paraId="3D0D08A0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eastAsia="SimSun" w:cs="Times New Roman"/>
                <w:sz w:val="28"/>
                <w:szCs w:val="28"/>
                <w:vertAlign w:val="baseline"/>
                <w:lang w:val="ru-RU"/>
              </w:rPr>
              <w:t>Статья должна добавиться в админ-панель и на основную страницу блога</w:t>
            </w:r>
          </w:p>
        </w:tc>
      </w:tr>
      <w:tr w14:paraId="3BF65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8970" w:type="dxa"/>
            <w:gridSpan w:val="4"/>
          </w:tcPr>
          <w:p w14:paraId="7E4CF6B8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: функция </w:t>
            </w:r>
            <w:r>
              <w:rPr>
                <w:rFonts w:hint="default"/>
                <w:sz w:val="28"/>
                <w:szCs w:val="28"/>
                <w:lang w:val="en-US"/>
              </w:rPr>
              <w:t>FAQ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работает исправно, все ответы на вопросы погружаются по очередно и не пропадают</w:t>
            </w:r>
          </w:p>
        </w:tc>
      </w:tr>
    </w:tbl>
    <w:p w14:paraId="7DECB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02E675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</w:t>
      </w:r>
      <w:r>
        <w:rPr>
          <w:rFonts w:hint="default"/>
          <w:sz w:val="28"/>
          <w:szCs w:val="28"/>
          <w:lang w:val="ru-RU"/>
        </w:rPr>
        <w:t xml:space="preserve"> рисунках 16 и 17 представлено тестирование функции добавления статей в блог.</w:t>
      </w:r>
    </w:p>
    <w:p w14:paraId="6DB038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0DBBA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  <w:r>
        <w:drawing>
          <wp:inline distT="0" distB="0" distL="114300" distR="114300">
            <wp:extent cx="4134485" cy="955675"/>
            <wp:effectExtent l="0" t="0" r="10795" b="4445"/>
            <wp:docPr id="3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rcRect l="4052" t="14629" r="86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7F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16 - Заполнение формы </w:t>
      </w:r>
    </w:p>
    <w:p w14:paraId="7CCBE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</w:p>
    <w:p w14:paraId="031E3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center"/>
        <w:textAlignment w:val="auto"/>
      </w:pPr>
      <w:r>
        <w:drawing>
          <wp:inline distT="0" distB="0" distL="114300" distR="114300">
            <wp:extent cx="5482590" cy="845820"/>
            <wp:effectExtent l="0" t="0" r="3810" b="7620"/>
            <wp:docPr id="3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2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left"/>
        <w:textAlignment w:val="auto"/>
        <w:rPr>
          <w:rFonts w:hint="default"/>
          <w:lang w:val="ru-RU"/>
        </w:rPr>
      </w:pPr>
      <w:r>
        <w:rPr>
          <w:sz w:val="28"/>
          <w:szCs w:val="28"/>
          <w:highlight w:val="none"/>
          <w:lang w:val="ru-RU"/>
        </w:rPr>
        <w:t>Рисунок</w:t>
      </w:r>
      <w:r>
        <w:rPr>
          <w:rFonts w:hint="default"/>
          <w:sz w:val="28"/>
          <w:szCs w:val="28"/>
          <w:highlight w:val="none"/>
          <w:lang w:val="ru-RU"/>
        </w:rPr>
        <w:t xml:space="preserve"> 14 - Результат добавления статьи в блог</w:t>
      </w:r>
    </w:p>
    <w:p w14:paraId="0B2B01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</w:p>
    <w:p w14:paraId="3B1534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ходе тестирования функциональности сайта автосервиса были успешны все основные тесты, что подтверждает правильную работу системы. Причины для возникновения ошибок отсутствуют, однако постоянный мониторинг и будущие тестирования рекомендуется, чтобы гарантировать сохранение качества сервиса.</w:t>
      </w:r>
    </w:p>
    <w:p w14:paraId="1D489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</w:rPr>
        <w:t>Тестирование выполнено с положительными результатами. Все ключевые функции работают корректно, что позволяет перейти к следующему этапу: разработке дополнительных функций и улучшению пользовательского интерфейса.</w:t>
      </w:r>
    </w:p>
    <w:p w14:paraId="606D6B65"/>
    <w:sectPr>
      <w:pgSz w:w="11910" w:h="16840"/>
      <w:pgMar w:top="1360" w:right="992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1B95E"/>
    <w:multiLevelType w:val="singleLevel"/>
    <w:tmpl w:val="B5A1B9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8D39247"/>
    <w:multiLevelType w:val="singleLevel"/>
    <w:tmpl w:val="B8D392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B90FA30"/>
    <w:multiLevelType w:val="singleLevel"/>
    <w:tmpl w:val="BB90FA3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3">
    <w:nsid w:val="CD203B25"/>
    <w:multiLevelType w:val="singleLevel"/>
    <w:tmpl w:val="CD203B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1D77207"/>
    <w:multiLevelType w:val="singleLevel"/>
    <w:tmpl w:val="E1D772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820EEFA"/>
    <w:multiLevelType w:val="singleLevel"/>
    <w:tmpl w:val="F820EE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0CA1C619"/>
    <w:multiLevelType w:val="singleLevel"/>
    <w:tmpl w:val="0CA1C6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31788B3"/>
    <w:multiLevelType w:val="singleLevel"/>
    <w:tmpl w:val="531788B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6DB3A4D"/>
    <w:multiLevelType w:val="multilevel"/>
    <w:tmpl w:val="56DB3A4D"/>
    <w:lvl w:ilvl="0" w:tentative="0">
      <w:start w:val="4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14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750525F6"/>
    <w:multiLevelType w:val="singleLevel"/>
    <w:tmpl w:val="750525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A2486"/>
    <w:rsid w:val="0A5103B6"/>
    <w:rsid w:val="44FA2486"/>
    <w:rsid w:val="4D3D7B89"/>
    <w:rsid w:val="5DD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0" w:firstLine="71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5">
    <w:name w:val="Title"/>
    <w:basedOn w:val="1"/>
    <w:qFormat/>
    <w:uiPriority w:val="1"/>
    <w:pPr>
      <w:spacing w:before="62"/>
      <w:ind w:left="26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table" w:styleId="6">
    <w:name w:val="Table Grid"/>
    <w:basedOn w:val="3"/>
    <w:qFormat/>
    <w:uiPriority w:val="59"/>
    <w:pPr>
      <w:widowControl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">
    <w:name w:val="List Paragraph"/>
    <w:basedOn w:val="1"/>
    <w:qFormat/>
    <w:uiPriority w:val="1"/>
    <w:pPr>
      <w:ind w:left="20" w:firstLine="710"/>
      <w:jc w:val="both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2025-01-17T17:34:00Z</dcterms:created>
  <dc:creator>Вероника Пешков�</dc:creator>
  <cp:lastModifiedBy>Вероника Пешков�</cp:lastModifiedBy>
  <dcterms:modified xsi:type="dcterms:W3CDTF">2025-01-19T18:24:46Z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8108AD135C8C4272B5A068768FFAA930_13</vt:lpwstr>
  </property>
</Properties>
</file>