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21" w:rsidRPr="001426A7" w:rsidRDefault="001426A7" w:rsidP="001426A7">
      <w:pPr>
        <w:pStyle w:val="ab"/>
        <w:rPr>
          <w:rStyle w:val="a8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-55.8pt;margin-top:33.85pt;width:51.75pt;height:58.5pt;z-index:251658240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  <w:r w:rsidRPr="001426A7">
        <w:rPr>
          <w:rStyle w:val="a8"/>
          <w:sz w:val="32"/>
          <w:szCs w:val="32"/>
        </w:rPr>
        <w:t>Основные п</w:t>
      </w:r>
      <w:r w:rsidR="009C0BF5" w:rsidRPr="001426A7">
        <w:rPr>
          <w:rStyle w:val="a8"/>
          <w:sz w:val="32"/>
          <w:szCs w:val="32"/>
        </w:rPr>
        <w:t>равила</w:t>
      </w:r>
      <w:r w:rsidRPr="001426A7">
        <w:rPr>
          <w:rStyle w:val="a8"/>
          <w:sz w:val="32"/>
          <w:szCs w:val="32"/>
        </w:rPr>
        <w:t xml:space="preserve"> по  созданию презентаций</w:t>
      </w:r>
    </w:p>
    <w:p w:rsidR="001426A7" w:rsidRPr="000503B2" w:rsidRDefault="001426A7" w:rsidP="001426A7">
      <w:pPr>
        <w:pBdr>
          <w:left w:val="single" w:sz="4" w:space="17" w:color="FF0000"/>
        </w:pBd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</w:t>
      </w:r>
      <w:r w:rsidR="00857E87" w:rsidRPr="00050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еобходимо выбрать тему, определ</w:t>
      </w:r>
      <w:r w:rsidR="000503B2" w:rsidRPr="00050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ить</w:t>
      </w:r>
      <w:r w:rsidR="00857E87" w:rsidRPr="00050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цель, распредел</w:t>
      </w:r>
      <w:r w:rsidR="000503B2" w:rsidRPr="00050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ить</w:t>
      </w:r>
      <w:r w:rsidR="00857E87" w:rsidRPr="00050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аргументы в нужном порядке.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0503B2" w:rsidRPr="000503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осле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этого можно приступить к работе, используя дополнительную литературу.</w:t>
      </w:r>
    </w:p>
    <w:p w:rsidR="001426A7" w:rsidRPr="001426A7" w:rsidRDefault="001426A7" w:rsidP="001426A7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1426A7" w:rsidRPr="001426A7" w:rsidRDefault="001426A7" w:rsidP="001426A7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0503B2" w:rsidRPr="001426A7" w:rsidRDefault="000503B2" w:rsidP="001426A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426A7">
        <w:rPr>
          <w:rFonts w:ascii="Times New Roman" w:hAnsi="Times New Roman" w:cs="Times New Roman"/>
          <w:sz w:val="32"/>
          <w:szCs w:val="32"/>
        </w:rPr>
        <w:t>Сформулируйте тему</w:t>
      </w:r>
    </w:p>
    <w:p w:rsidR="000503B2" w:rsidRPr="001426A7" w:rsidRDefault="000503B2" w:rsidP="001426A7">
      <w:pPr>
        <w:pStyle w:val="a5"/>
        <w:rPr>
          <w:rFonts w:ascii="Times New Roman" w:hAnsi="Times New Roman" w:cs="Times New Roman"/>
          <w:sz w:val="28"/>
          <w:szCs w:val="28"/>
        </w:rPr>
      </w:pPr>
      <w:r w:rsidRPr="001426A7">
        <w:rPr>
          <w:rFonts w:ascii="Times New Roman" w:hAnsi="Times New Roman" w:cs="Times New Roman"/>
          <w:sz w:val="28"/>
          <w:szCs w:val="28"/>
        </w:rPr>
        <w:t xml:space="preserve">Тема должна быть достаточно узкой, чтобы в конце предложить решение проблемы. </w:t>
      </w:r>
    </w:p>
    <w:p w:rsidR="000503B2" w:rsidRPr="001426A7" w:rsidRDefault="000503B2" w:rsidP="001426A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426A7">
        <w:rPr>
          <w:rFonts w:ascii="Times New Roman" w:hAnsi="Times New Roman" w:cs="Times New Roman"/>
          <w:sz w:val="32"/>
          <w:szCs w:val="32"/>
        </w:rPr>
        <w:t>Определите цель</w:t>
      </w:r>
    </w:p>
    <w:p w:rsidR="00D65C96" w:rsidRPr="001426A7" w:rsidRDefault="000503B2" w:rsidP="001426A7">
      <w:pPr>
        <w:pStyle w:val="a5"/>
        <w:rPr>
          <w:rFonts w:ascii="Times New Roman" w:hAnsi="Times New Roman" w:cs="Times New Roman"/>
          <w:sz w:val="28"/>
          <w:szCs w:val="28"/>
        </w:rPr>
      </w:pPr>
      <w:r w:rsidRPr="001426A7">
        <w:rPr>
          <w:rFonts w:ascii="Times New Roman" w:hAnsi="Times New Roman" w:cs="Times New Roman"/>
          <w:sz w:val="28"/>
          <w:szCs w:val="28"/>
        </w:rPr>
        <w:t xml:space="preserve">Цель не обязательно должна </w:t>
      </w:r>
      <w:r w:rsidR="003D2187">
        <w:rPr>
          <w:rFonts w:ascii="Times New Roman" w:hAnsi="Times New Roman" w:cs="Times New Roman"/>
          <w:sz w:val="28"/>
          <w:szCs w:val="28"/>
        </w:rPr>
        <w:t xml:space="preserve"> быть конкретной. </w:t>
      </w:r>
    </w:p>
    <w:p w:rsidR="003D2187" w:rsidRPr="003D2187" w:rsidRDefault="003D2187" w:rsidP="003D218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Руководствуйтесь следующими правилами:</w:t>
      </w:r>
    </w:p>
    <w:p w:rsidR="003D2187" w:rsidRPr="001426A7" w:rsidRDefault="003D2187" w:rsidP="003D218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65C96" w:rsidRDefault="00D65C96" w:rsidP="00E84B2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1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Ввести в курс дела.</w:t>
      </w:r>
      <w:r w:rsidRPr="00D65C96">
        <w:rPr>
          <w:rFonts w:ascii="Times New Roman" w:hAnsi="Times New Roman" w:cs="Times New Roman"/>
          <w:sz w:val="28"/>
          <w:szCs w:val="28"/>
        </w:rPr>
        <w:t xml:space="preserve"> С первого слайда зритель должен понимать, что именно он сейчас получит или узнает. </w:t>
      </w:r>
      <w:r w:rsidR="003D2187">
        <w:rPr>
          <w:rFonts w:ascii="Times New Roman" w:hAnsi="Times New Roman" w:cs="Times New Roman"/>
          <w:sz w:val="28"/>
          <w:szCs w:val="28"/>
        </w:rPr>
        <w:t>Выразите свою мысль максимально четко и кратко.</w:t>
      </w:r>
    </w:p>
    <w:p w:rsidR="00D65C96" w:rsidRPr="003D2187" w:rsidRDefault="00D65C96" w:rsidP="003D2187">
      <w:pPr>
        <w:pStyle w:val="ad"/>
        <w:numPr>
          <w:ilvl w:val="0"/>
          <w:numId w:val="8"/>
        </w:numPr>
        <w:spacing w:before="240" w:beforeAutospacing="0" w:after="240" w:afterAutospacing="0"/>
        <w:rPr>
          <w:rFonts w:ascii="PFDinTextPro-Regular" w:hAnsi="PFDinTextPro-Regular" w:cs="Arial"/>
          <w:color w:val="473927"/>
          <w:spacing w:val="-1"/>
          <w:sz w:val="30"/>
          <w:szCs w:val="30"/>
        </w:rPr>
      </w:pPr>
      <w:r w:rsidRPr="003D2187">
        <w:rPr>
          <w:b/>
          <w:bCs/>
          <w:sz w:val="28"/>
          <w:szCs w:val="28"/>
          <w:highlight w:val="yellow"/>
        </w:rPr>
        <w:t>Заинтриговать.</w:t>
      </w:r>
      <w:r w:rsidRPr="00D65C96">
        <w:rPr>
          <w:sz w:val="28"/>
          <w:szCs w:val="28"/>
        </w:rPr>
        <w:t> Создайте мотивацию, чтобы человек не ушел со второго слайда. Объясните пользу от презентации или создайте напряжение.</w:t>
      </w:r>
      <w:r w:rsidR="003D2187" w:rsidRP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 xml:space="preserve"> </w:t>
      </w:r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 xml:space="preserve">Для этого нужно </w:t>
      </w:r>
      <w:proofErr w:type="spellStart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>придумать,прежде</w:t>
      </w:r>
      <w:proofErr w:type="spellEnd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 xml:space="preserve"> всего, - интересный, структурированный и удачно поданный </w:t>
      </w:r>
      <w:proofErr w:type="spellStart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>контент</w:t>
      </w:r>
      <w:proofErr w:type="gramStart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>.Т</w:t>
      </w:r>
      <w:proofErr w:type="gramEnd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>акой</w:t>
      </w:r>
      <w:proofErr w:type="spellEnd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 xml:space="preserve">, чтобы во время презентации слушатель заглянул в телефон лишь с одной целью - фотографировать слайды, а не проверять ленту в </w:t>
      </w:r>
      <w:proofErr w:type="spellStart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  <w:lang w:val="en-US"/>
        </w:rPr>
        <w:t>Vkontakte</w:t>
      </w:r>
      <w:proofErr w:type="spellEnd"/>
      <w:r w:rsidR="003D2187">
        <w:rPr>
          <w:rFonts w:ascii="PFDinTextPro-Regular" w:hAnsi="PFDinTextPro-Regular" w:cs="Arial"/>
          <w:color w:val="473927"/>
          <w:spacing w:val="-1"/>
          <w:sz w:val="30"/>
          <w:szCs w:val="30"/>
        </w:rPr>
        <w:t>.</w:t>
      </w:r>
    </w:p>
    <w:p w:rsidR="00D65C96" w:rsidRDefault="00D65C96" w:rsidP="00E84B21">
      <w:pPr>
        <w:pStyle w:val="a5"/>
        <w:numPr>
          <w:ilvl w:val="0"/>
          <w:numId w:val="8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eastAsia="ru-RU"/>
        </w:rPr>
        <w:t>Тезис.</w:t>
      </w:r>
      <w:r w:rsidRPr="00D65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 основной мотив презентации, то, чему вы хотите научить людей.</w:t>
      </w:r>
    </w:p>
    <w:p w:rsidR="00D65C96" w:rsidRPr="00D65C96" w:rsidRDefault="00D65C96" w:rsidP="00E84B21">
      <w:pPr>
        <w:pStyle w:val="a5"/>
        <w:numPr>
          <w:ilvl w:val="0"/>
          <w:numId w:val="8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eastAsia="ru-RU"/>
        </w:rPr>
        <w:t>Антитезис.</w:t>
      </w:r>
      <w:r w:rsidRPr="00D65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Показывайте обратную сторону медали. Это вызывает доверие и предостерегает от проблем, с которыми человек может столкнуться на практике. </w:t>
      </w:r>
    </w:p>
    <w:p w:rsidR="00E84B21" w:rsidRDefault="00D65C96" w:rsidP="00E84B2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1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Заключение.</w:t>
      </w:r>
      <w:r w:rsidRPr="00D65C96">
        <w:rPr>
          <w:rFonts w:ascii="Times New Roman" w:hAnsi="Times New Roman" w:cs="Times New Roman"/>
          <w:sz w:val="28"/>
          <w:szCs w:val="28"/>
        </w:rPr>
        <w:t xml:space="preserve"> В завершении дайте краткое резюме или вывод. После вашего выступления человек должен понимать, что он может сделать прямо сейчас.</w:t>
      </w:r>
    </w:p>
    <w:p w:rsidR="00615E85" w:rsidRDefault="00615E85" w:rsidP="00E84B21">
      <w:pPr>
        <w:rPr>
          <w:rFonts w:ascii="Times New Roman" w:hAnsi="Times New Roman" w:cs="Times New Roman"/>
          <w:sz w:val="28"/>
          <w:szCs w:val="28"/>
        </w:rPr>
      </w:pPr>
    </w:p>
    <w:p w:rsidR="003D2187" w:rsidRDefault="003D2187">
      <w:pPr>
        <w:rPr>
          <w:b/>
          <w:bCs/>
          <w:i/>
          <w:iCs/>
          <w:color w:val="ED7D31" w:themeColor="accent2"/>
          <w:sz w:val="36"/>
          <w:szCs w:val="36"/>
          <w:u w:color="FF0000"/>
        </w:rPr>
      </w:pPr>
      <w:r>
        <w:rPr>
          <w:color w:val="ED7D31" w:themeColor="accent2"/>
          <w:sz w:val="36"/>
          <w:szCs w:val="36"/>
          <w:u w:color="FF0000"/>
        </w:rPr>
        <w:br w:type="page"/>
      </w:r>
    </w:p>
    <w:p w:rsidR="00615E85" w:rsidRDefault="003D2187" w:rsidP="003D2187">
      <w:pPr>
        <w:pStyle w:val="ab"/>
        <w:rPr>
          <w:color w:val="ED7D31" w:themeColor="accent2"/>
          <w:sz w:val="36"/>
          <w:szCs w:val="36"/>
          <w:u w:color="FF0000"/>
        </w:rPr>
      </w:pPr>
      <w:r w:rsidRPr="003D2187">
        <w:rPr>
          <w:color w:val="ED7D31" w:themeColor="accent2"/>
          <w:sz w:val="36"/>
          <w:szCs w:val="36"/>
          <w:u w:color="FF0000"/>
        </w:rPr>
        <w:lastRenderedPageBreak/>
        <w:t>И важно помнить:</w:t>
      </w:r>
    </w:p>
    <w:p w:rsidR="003D2187" w:rsidRPr="003D2187" w:rsidRDefault="003D2187" w:rsidP="003D2187"/>
    <w:p w:rsidR="003D2187" w:rsidRPr="00C117C9" w:rsidRDefault="003D2187" w:rsidP="00C117C9">
      <w:pPr>
        <w:pStyle w:val="ad"/>
        <w:numPr>
          <w:ilvl w:val="0"/>
          <w:numId w:val="11"/>
        </w:numPr>
        <w:spacing w:before="0" w:beforeAutospacing="0" w:after="0" w:afterAutospacing="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>Не читайте текст со слайдов</w:t>
      </w:r>
    </w:p>
    <w:p w:rsidR="00C117C9" w:rsidRDefault="003D2187" w:rsidP="00C117C9">
      <w:pPr>
        <w:pStyle w:val="ad"/>
        <w:spacing w:before="0" w:beforeAutospacing="0" w:after="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69% </w:t>
      </w:r>
      <w:proofErr w:type="spellStart"/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респонедентов</w:t>
      </w:r>
      <w:proofErr w:type="spellEnd"/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 ответили, что терпеть не могут, когда спикер</w:t>
      </w:r>
      <w:r w:rsidRPr="00C117C9">
        <w:rPr>
          <w:rFonts w:ascii="PFDinTextPro-Regular" w:hAnsi="PFDinTextPro-Regular"/>
          <w:i/>
          <w:color w:val="473927"/>
          <w:spacing w:val="-1"/>
          <w:sz w:val="28"/>
          <w:szCs w:val="28"/>
        </w:rPr>
        <w:t> </w:t>
      </w:r>
      <w:r w:rsidRPr="00C117C9">
        <w:rPr>
          <w:rStyle w:val="a6"/>
          <w:rFonts w:ascii="pf_dintext_promedium" w:hAnsi="pf_dintext_promedium"/>
          <w:b w:val="0"/>
          <w:i/>
          <w:color w:val="473927"/>
          <w:spacing w:val="-1"/>
          <w:sz w:val="28"/>
          <w:szCs w:val="28"/>
        </w:rPr>
        <w:t>повторяет текст, размещенный на слайдах его презентации</w:t>
      </w:r>
      <w:r w:rsidRPr="00C117C9">
        <w:rPr>
          <w:rFonts w:ascii="PFDinTextPro-Regular" w:hAnsi="PFDinTextPro-Regular"/>
          <w:b/>
          <w:i/>
          <w:color w:val="473927"/>
          <w:spacing w:val="-1"/>
          <w:sz w:val="28"/>
          <w:szCs w:val="28"/>
        </w:rPr>
        <w:t>.</w:t>
      </w:r>
      <w:r w:rsidRPr="00C117C9">
        <w:rPr>
          <w:rFonts w:ascii="PFDinTextPro-Regular" w:hAnsi="PFDinTextPro-Regular"/>
          <w:i/>
          <w:color w:val="473927"/>
          <w:spacing w:val="-1"/>
          <w:sz w:val="28"/>
          <w:szCs w:val="28"/>
        </w:rPr>
        <w:t xml:space="preserve"> </w:t>
      </w: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Вы должны своими словами объяснять информацию на каждом из слайдов. В противном случае рискуете, что ваша аудитория просто </w:t>
      </w:r>
    </w:p>
    <w:p w:rsidR="003D2187" w:rsidRDefault="003D2187" w:rsidP="00C117C9">
      <w:pPr>
        <w:pStyle w:val="ad"/>
        <w:spacing w:before="0" w:beforeAutospacing="0" w:after="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уснет.</w:t>
      </w:r>
    </w:p>
    <w:p w:rsidR="00C117C9" w:rsidRPr="00C117C9" w:rsidRDefault="00C117C9" w:rsidP="00C117C9">
      <w:pPr>
        <w:pStyle w:val="ad"/>
        <w:spacing w:before="0" w:beforeAutospacing="0" w:after="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</w:p>
    <w:p w:rsidR="003D2187" w:rsidRPr="00C117C9" w:rsidRDefault="003D2187" w:rsidP="00C117C9">
      <w:pPr>
        <w:pStyle w:val="ad"/>
        <w:numPr>
          <w:ilvl w:val="0"/>
          <w:numId w:val="11"/>
        </w:numPr>
        <w:spacing w:before="0" w:beforeAutospacing="0" w:after="0" w:afterAutospacing="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 xml:space="preserve">Не "мельчите" </w:t>
      </w:r>
    </w:p>
    <w:p w:rsidR="00C117C9" w:rsidRDefault="003D2187" w:rsidP="00C117C9">
      <w:pPr>
        <w:pStyle w:val="ad"/>
        <w:spacing w:before="0" w:beforeAutospacing="0" w:after="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48% людей не переносят </w:t>
      </w: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 xml:space="preserve">слишком </w:t>
      </w:r>
      <w:r w:rsidRPr="00C117C9">
        <w:rPr>
          <w:rStyle w:val="a6"/>
          <w:rFonts w:ascii="pf_dintext_promedium" w:hAnsi="pf_dintext_promedium"/>
          <w:b w:val="0"/>
          <w:i/>
          <w:color w:val="473927"/>
          <w:spacing w:val="-1"/>
          <w:sz w:val="28"/>
          <w:szCs w:val="28"/>
        </w:rPr>
        <w:t>мелкий шри</w:t>
      </w:r>
      <w:proofErr w:type="gramStart"/>
      <w:r w:rsidRPr="00C117C9">
        <w:rPr>
          <w:rStyle w:val="a6"/>
          <w:rFonts w:ascii="pf_dintext_promedium" w:hAnsi="pf_dintext_promedium"/>
          <w:b w:val="0"/>
          <w:i/>
          <w:color w:val="473927"/>
          <w:spacing w:val="-1"/>
          <w:sz w:val="28"/>
          <w:szCs w:val="28"/>
        </w:rPr>
        <w:t>фт в пр</w:t>
      </w:r>
      <w:proofErr w:type="gramEnd"/>
      <w:r w:rsidRPr="00C117C9">
        <w:rPr>
          <w:rStyle w:val="a6"/>
          <w:rFonts w:ascii="pf_dintext_promedium" w:hAnsi="pf_dintext_promedium"/>
          <w:b w:val="0"/>
          <w:i/>
          <w:color w:val="473927"/>
          <w:spacing w:val="-1"/>
          <w:sz w:val="28"/>
          <w:szCs w:val="28"/>
        </w:rPr>
        <w:t>езентации</w:t>
      </w: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>. </w:t>
      </w: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Вы можете придумать гениальный те</w:t>
      </w:r>
      <w:proofErr w:type="gramStart"/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кст дл</w:t>
      </w:r>
      <w:proofErr w:type="gramEnd"/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я каждого слайда, но весь ваш </w:t>
      </w:r>
    </w:p>
    <w:p w:rsidR="003D2187" w:rsidRDefault="003D2187" w:rsidP="00C117C9">
      <w:pPr>
        <w:pStyle w:val="ad"/>
        <w:spacing w:before="0" w:beforeAutospacing="0" w:after="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  <w:proofErr w:type="spellStart"/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креатив</w:t>
      </w:r>
      <w:proofErr w:type="spellEnd"/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 пойдет насмарку, если этот текст невозможно будет прочитать.</w:t>
      </w:r>
    </w:p>
    <w:p w:rsidR="00C117C9" w:rsidRPr="00C117C9" w:rsidRDefault="00C117C9" w:rsidP="00C117C9">
      <w:pPr>
        <w:pStyle w:val="ad"/>
        <w:spacing w:before="0" w:beforeAutospacing="0" w:after="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</w:p>
    <w:p w:rsidR="00C117C9" w:rsidRDefault="003D2187" w:rsidP="00C117C9">
      <w:pPr>
        <w:pStyle w:val="ad"/>
        <w:numPr>
          <w:ilvl w:val="0"/>
          <w:numId w:val="11"/>
        </w:numPr>
        <w:spacing w:before="0" w:beforeAutospacing="0" w:after="0" w:afterAutospacing="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>Шутите и будьте искренними </w:t>
      </w:r>
    </w:p>
    <w:p w:rsidR="003D2187" w:rsidRDefault="003D2187" w:rsidP="00C117C9">
      <w:pPr>
        <w:pStyle w:val="ad"/>
        <w:spacing w:before="0" w:beforeAutospacing="0" w:after="0" w:afterAutospacing="0"/>
        <w:ind w:left="36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Улыбнитесь. Зал оценит вашу легкость в общении и простоту речи.</w:t>
      </w:r>
    </w:p>
    <w:p w:rsidR="00C117C9" w:rsidRPr="00C117C9" w:rsidRDefault="00C117C9" w:rsidP="00C117C9">
      <w:pPr>
        <w:pStyle w:val="ad"/>
        <w:spacing w:before="0" w:beforeAutospacing="0" w:after="0" w:afterAutospacing="0"/>
        <w:ind w:left="360"/>
        <w:rPr>
          <w:rFonts w:ascii="PFDinTextPro-Regular" w:hAnsi="PFDinTextPro-Regular"/>
          <w:color w:val="473927"/>
          <w:spacing w:val="-1"/>
          <w:sz w:val="28"/>
          <w:szCs w:val="28"/>
        </w:rPr>
      </w:pPr>
    </w:p>
    <w:p w:rsidR="003D2187" w:rsidRPr="00C117C9" w:rsidRDefault="003D2187" w:rsidP="00C117C9">
      <w:pPr>
        <w:pStyle w:val="ad"/>
        <w:numPr>
          <w:ilvl w:val="0"/>
          <w:numId w:val="11"/>
        </w:numPr>
        <w:spacing w:before="0" w:beforeAutospacing="0" w:after="0" w:afterAutospacing="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>Используйте правильные шрифты </w:t>
      </w:r>
    </w:p>
    <w:p w:rsidR="003D2187" w:rsidRPr="00C117C9" w:rsidRDefault="00C117C9" w:rsidP="00C117C9">
      <w:pPr>
        <w:pStyle w:val="ad"/>
        <w:spacing w:before="240" w:beforeAutospacing="0" w:after="24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  <w:r>
        <w:rPr>
          <w:rFonts w:ascii="PFDinTextPro-Regular" w:hAnsi="PFDinTextPro-Regular"/>
          <w:color w:val="473927"/>
          <w:spacing w:val="-1"/>
          <w:sz w:val="28"/>
          <w:szCs w:val="28"/>
        </w:rPr>
        <w:t>Т</w:t>
      </w:r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екст, написанный шрифтами </w:t>
      </w:r>
      <w:proofErr w:type="spellStart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Comic</w:t>
      </w:r>
      <w:proofErr w:type="spellEnd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 </w:t>
      </w:r>
      <w:proofErr w:type="spellStart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Sans</w:t>
      </w:r>
      <w:proofErr w:type="spellEnd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 и </w:t>
      </w:r>
      <w:proofErr w:type="spellStart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Helvetica</w:t>
      </w:r>
      <w:proofErr w:type="spellEnd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 xml:space="preserve">, не вызвал у читателей доверия, а вот шрифт </w:t>
      </w:r>
      <w:proofErr w:type="spellStart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Baskerville</w:t>
      </w:r>
      <w:proofErr w:type="spellEnd"/>
      <w:r w:rsidR="003D2187"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, наоборот, получил согласие и одобрение. По словам психологов, это связано с его формальным видом.</w:t>
      </w:r>
    </w:p>
    <w:p w:rsidR="003D2187" w:rsidRPr="00C117C9" w:rsidRDefault="003D2187" w:rsidP="00C117C9">
      <w:pPr>
        <w:pStyle w:val="ad"/>
        <w:numPr>
          <w:ilvl w:val="0"/>
          <w:numId w:val="11"/>
        </w:numPr>
        <w:spacing w:before="240" w:beforeAutospacing="0" w:after="240" w:afterAutospacing="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Style w:val="a6"/>
          <w:rFonts w:ascii="pf_dintext_promedium" w:hAnsi="pf_dintext_promedium"/>
          <w:color w:val="473927"/>
          <w:spacing w:val="-1"/>
          <w:sz w:val="28"/>
          <w:szCs w:val="28"/>
        </w:rPr>
        <w:t>Визуализируйте </w:t>
      </w:r>
    </w:p>
    <w:p w:rsidR="003D2187" w:rsidRPr="00C117C9" w:rsidRDefault="003D2187" w:rsidP="00C117C9">
      <w:pPr>
        <w:pStyle w:val="ad"/>
        <w:spacing w:before="240" w:beforeAutospacing="0" w:after="240" w:afterAutospacing="0"/>
        <w:ind w:left="720"/>
        <w:rPr>
          <w:rFonts w:ascii="PFDinTextPro-Regular" w:hAnsi="PFDinTextPro-Regular"/>
          <w:color w:val="473927"/>
          <w:spacing w:val="-1"/>
          <w:sz w:val="28"/>
          <w:szCs w:val="28"/>
        </w:rPr>
      </w:pPr>
      <w:r w:rsidRPr="00C117C9">
        <w:rPr>
          <w:rFonts w:ascii="PFDinTextPro-Regular" w:hAnsi="PFDinTextPro-Regular"/>
          <w:color w:val="473927"/>
          <w:spacing w:val="-1"/>
          <w:sz w:val="28"/>
          <w:szCs w:val="28"/>
        </w:rPr>
        <w:t>Все мы по-разному воспринимаем информацию. Говоришь человеку: сделай красивую презентацию. В своей голове рисуешь конкретный пример.</w:t>
      </w:r>
    </w:p>
    <w:p w:rsidR="00C117C9" w:rsidRPr="00C117C9" w:rsidRDefault="00C117C9" w:rsidP="00C117C9">
      <w:pPr>
        <w:pStyle w:val="a5"/>
        <w:numPr>
          <w:ilvl w:val="0"/>
          <w:numId w:val="11"/>
        </w:numPr>
        <w:spacing w:after="0" w:line="240" w:lineRule="auto"/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</w:pPr>
      <w:r w:rsidRPr="00C117C9">
        <w:rPr>
          <w:rFonts w:ascii="pf_dintext_promedium" w:eastAsia="Times New Roman" w:hAnsi="pf_dintext_promedium" w:cs="Times New Roman"/>
          <w:b/>
          <w:bCs/>
          <w:color w:val="473927"/>
          <w:spacing w:val="-1"/>
          <w:sz w:val="28"/>
          <w:szCs w:val="28"/>
          <w:lang w:eastAsia="ru-RU"/>
        </w:rPr>
        <w:t>Упрощайте </w:t>
      </w:r>
    </w:p>
    <w:p w:rsidR="00C117C9" w:rsidRDefault="00C117C9" w:rsidP="00C117C9">
      <w:pPr>
        <w:spacing w:before="240" w:after="240" w:line="240" w:lineRule="auto"/>
        <w:ind w:left="360"/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</w:pPr>
      <w:r w:rsidRPr="00C117C9"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  <w:t xml:space="preserve">Используя иллюстрации и минимум текста, мы помогаем донести наши мысли слушателям и захватываем их </w:t>
      </w:r>
      <w:proofErr w:type="spellStart"/>
      <w:r w:rsidRPr="00C117C9"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  <w:t>внимание</w:t>
      </w:r>
      <w:proofErr w:type="gramStart"/>
      <w:r w:rsidRPr="00C117C9"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  <w:t>.М</w:t>
      </w:r>
      <w:proofErr w:type="gramEnd"/>
      <w:r w:rsidRPr="00C117C9"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  <w:t>еньше</w:t>
      </w:r>
      <w:proofErr w:type="spellEnd"/>
      <w:r w:rsidRPr="00C117C9"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  <w:t xml:space="preserve"> — не значит скучнее. </w:t>
      </w:r>
    </w:p>
    <w:p w:rsidR="00C117C9" w:rsidRPr="00C117C9" w:rsidRDefault="00C117C9" w:rsidP="00C117C9">
      <w:pPr>
        <w:pStyle w:val="a5"/>
        <w:numPr>
          <w:ilvl w:val="0"/>
          <w:numId w:val="11"/>
        </w:numPr>
        <w:spacing w:before="240" w:after="240" w:line="240" w:lineRule="auto"/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</w:pPr>
      <w:r w:rsidRPr="00C117C9">
        <w:rPr>
          <w:rFonts w:ascii="pf_dintext_promedium" w:eastAsia="Times New Roman" w:hAnsi="pf_dintext_promedium" w:cs="Times New Roman"/>
          <w:b/>
          <w:bCs/>
          <w:color w:val="473927"/>
          <w:spacing w:val="-1"/>
          <w:sz w:val="28"/>
          <w:szCs w:val="28"/>
          <w:lang w:eastAsia="ru-RU"/>
        </w:rPr>
        <w:t>Репетируйте свое выступление</w:t>
      </w:r>
    </w:p>
    <w:p w:rsidR="00C117C9" w:rsidRPr="00C117C9" w:rsidRDefault="00C117C9" w:rsidP="00C117C9">
      <w:pPr>
        <w:spacing w:before="240" w:after="240" w:line="240" w:lineRule="auto"/>
        <w:ind w:left="360"/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</w:pPr>
      <w:r>
        <w:rPr>
          <w:rFonts w:ascii="PFDinTextPro-Regular" w:eastAsia="Times New Roman" w:hAnsi="PFDinTextPro-Regular" w:cs="Times New Roman"/>
          <w:color w:val="473927"/>
          <w:spacing w:val="-1"/>
          <w:sz w:val="28"/>
          <w:szCs w:val="28"/>
          <w:lang w:eastAsia="ru-RU"/>
        </w:rPr>
        <w:t>Хорошенько отработав свое выступление дома, не будет повода волноваться.</w:t>
      </w:r>
    </w:p>
    <w:p w:rsidR="00615E85" w:rsidRPr="00C117C9" w:rsidRDefault="00615E85" w:rsidP="00615E85">
      <w:pPr>
        <w:ind w:left="2832"/>
        <w:rPr>
          <w:rFonts w:ascii="Times New Roman" w:hAnsi="Times New Roman" w:cs="Times New Roman"/>
          <w:sz w:val="28"/>
          <w:szCs w:val="28"/>
          <w:u w:val="wave" w:color="FF0000"/>
        </w:rPr>
      </w:pPr>
    </w:p>
    <w:p w:rsidR="003D2187" w:rsidRPr="00C117C9" w:rsidRDefault="003D2187" w:rsidP="00615E85">
      <w:pPr>
        <w:ind w:left="2832"/>
        <w:rPr>
          <w:rFonts w:ascii="Times New Roman" w:hAnsi="Times New Roman" w:cs="Times New Roman"/>
          <w:sz w:val="36"/>
          <w:szCs w:val="36"/>
          <w:u w:val="wave" w:color="FF0000"/>
        </w:rPr>
      </w:pPr>
    </w:p>
    <w:p w:rsidR="009C0BF5" w:rsidRPr="00857E87" w:rsidRDefault="009C0BF5" w:rsidP="00857E87">
      <w:pPr>
        <w:spacing w:line="240" w:lineRule="auto"/>
        <w:ind w:left="-927"/>
        <w:rPr>
          <w:rFonts w:ascii="Times New Roman" w:hAnsi="Times New Roman" w:cs="Times New Roman"/>
          <w:sz w:val="28"/>
          <w:szCs w:val="28"/>
        </w:rPr>
      </w:pPr>
    </w:p>
    <w:p w:rsidR="009C0BF5" w:rsidRPr="00857E87" w:rsidRDefault="009C0BF5" w:rsidP="009C0BF5">
      <w:pPr>
        <w:spacing w:line="240" w:lineRule="auto"/>
        <w:ind w:left="-273"/>
        <w:rPr>
          <w:rFonts w:ascii="Times New Roman" w:hAnsi="Times New Roman" w:cs="Times New Roman"/>
          <w:sz w:val="28"/>
          <w:szCs w:val="28"/>
        </w:rPr>
      </w:pPr>
    </w:p>
    <w:sectPr w:rsidR="009C0BF5" w:rsidRPr="00857E87" w:rsidSect="009400C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FDinText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_dintext_pr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32DE"/>
      </v:shape>
    </w:pict>
  </w:numPicBullet>
  <w:abstractNum w:abstractNumId="0">
    <w:nsid w:val="146F1598"/>
    <w:multiLevelType w:val="hybridMultilevel"/>
    <w:tmpl w:val="2EC2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47437"/>
    <w:multiLevelType w:val="hybridMultilevel"/>
    <w:tmpl w:val="152CB17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CFF28D5"/>
    <w:multiLevelType w:val="hybridMultilevel"/>
    <w:tmpl w:val="EFA88D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404CCF"/>
    <w:multiLevelType w:val="hybridMultilevel"/>
    <w:tmpl w:val="AA4829F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30FF605B"/>
    <w:multiLevelType w:val="multilevel"/>
    <w:tmpl w:val="80AA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D2771"/>
    <w:multiLevelType w:val="hybridMultilevel"/>
    <w:tmpl w:val="B0D42782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6">
    <w:nsid w:val="3EB27A9E"/>
    <w:multiLevelType w:val="hybridMultilevel"/>
    <w:tmpl w:val="32146E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55227AD"/>
    <w:multiLevelType w:val="hybridMultilevel"/>
    <w:tmpl w:val="EB746B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61161"/>
    <w:multiLevelType w:val="hybridMultilevel"/>
    <w:tmpl w:val="E3D2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55EA0"/>
    <w:multiLevelType w:val="multilevel"/>
    <w:tmpl w:val="E7C4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FC0A00"/>
    <w:multiLevelType w:val="multilevel"/>
    <w:tmpl w:val="A36A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1773"/>
    <w:rsid w:val="000503B2"/>
    <w:rsid w:val="001426A7"/>
    <w:rsid w:val="001B486E"/>
    <w:rsid w:val="00271773"/>
    <w:rsid w:val="002E0EE9"/>
    <w:rsid w:val="003D2187"/>
    <w:rsid w:val="005A1D07"/>
    <w:rsid w:val="00615E85"/>
    <w:rsid w:val="00687CFF"/>
    <w:rsid w:val="00801630"/>
    <w:rsid w:val="00857E87"/>
    <w:rsid w:val="009400CC"/>
    <w:rsid w:val="009C0BF5"/>
    <w:rsid w:val="00C117C9"/>
    <w:rsid w:val="00D65C96"/>
    <w:rsid w:val="00E8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E9"/>
  </w:style>
  <w:style w:type="paragraph" w:styleId="1">
    <w:name w:val="heading 1"/>
    <w:basedOn w:val="a"/>
    <w:next w:val="a"/>
    <w:link w:val="10"/>
    <w:uiPriority w:val="9"/>
    <w:qFormat/>
    <w:rsid w:val="00142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2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2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0CC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00CC"/>
    <w:rPr>
      <w:rFonts w:ascii="Calibri" w:hAnsi="Calibri"/>
      <w:sz w:val="18"/>
      <w:szCs w:val="18"/>
    </w:rPr>
  </w:style>
  <w:style w:type="paragraph" w:styleId="a5">
    <w:name w:val="List Paragraph"/>
    <w:basedOn w:val="a"/>
    <w:uiPriority w:val="34"/>
    <w:qFormat/>
    <w:rsid w:val="009C0BF5"/>
    <w:pPr>
      <w:ind w:left="720"/>
      <w:contextualSpacing/>
    </w:pPr>
  </w:style>
  <w:style w:type="character" w:styleId="a6">
    <w:name w:val="Strong"/>
    <w:basedOn w:val="a0"/>
    <w:uiPriority w:val="22"/>
    <w:qFormat/>
    <w:rsid w:val="00D65C96"/>
    <w:rPr>
      <w:b/>
      <w:bCs/>
    </w:rPr>
  </w:style>
  <w:style w:type="paragraph" w:styleId="a7">
    <w:name w:val="No Spacing"/>
    <w:uiPriority w:val="1"/>
    <w:qFormat/>
    <w:rsid w:val="001426A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26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26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26A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8">
    <w:name w:val="Intense Reference"/>
    <w:basedOn w:val="a0"/>
    <w:uiPriority w:val="32"/>
    <w:qFormat/>
    <w:rsid w:val="001426A7"/>
    <w:rPr>
      <w:b/>
      <w:bCs/>
      <w:smallCaps/>
      <w:color w:val="ED7D31" w:themeColor="accent2"/>
      <w:spacing w:val="5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426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426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426A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1426A7"/>
    <w:rPr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D218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d">
    <w:name w:val="Normal (Web)"/>
    <w:basedOn w:val="a"/>
    <w:uiPriority w:val="99"/>
    <w:unhideWhenUsed/>
    <w:rsid w:val="003D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3D2187"/>
    <w:rPr>
      <w:i/>
      <w:iCs/>
    </w:rPr>
  </w:style>
  <w:style w:type="character" w:styleId="af">
    <w:name w:val="Hyperlink"/>
    <w:basedOn w:val="a0"/>
    <w:uiPriority w:val="99"/>
    <w:semiHidden/>
    <w:unhideWhenUsed/>
    <w:rsid w:val="003D218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D21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D218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D21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D218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4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7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2909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314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2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D0CDC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4227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6381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40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5208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911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9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83349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789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82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13325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3007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5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559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1287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496067">
                  <w:marLeft w:val="0"/>
                  <w:marRight w:val="0"/>
                  <w:marTop w:val="465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8953">
                  <w:marLeft w:val="0"/>
                  <w:marRight w:val="0"/>
                  <w:marTop w:val="465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713">
                  <w:marLeft w:val="0"/>
                  <w:marRight w:val="0"/>
                  <w:marTop w:val="465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D0CDC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36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69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9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2118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9653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16155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911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4892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880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0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13796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28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962958">
                  <w:marLeft w:val="0"/>
                  <w:marRight w:val="0"/>
                  <w:marTop w:val="465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D0CDC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1905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7203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3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6325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104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7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4274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9707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16641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187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1" w:color="D0CDCB"/>
                                <w:right w:val="none" w:sz="0" w:space="0" w:color="auto"/>
                              </w:divBdr>
                              <w:divsChild>
                                <w:div w:id="15745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75117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262547">
              <w:marLeft w:val="0"/>
              <w:marRight w:val="0"/>
              <w:marTop w:val="55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7476">
                  <w:marLeft w:val="0"/>
                  <w:marRight w:val="4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89">
              <w:marLeft w:val="0"/>
              <w:marRight w:val="0"/>
              <w:marTop w:val="0"/>
              <w:marBottom w:val="0"/>
              <w:divBdr>
                <w:top w:val="dotted" w:sz="6" w:space="0" w:color="CECB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33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dotted" w:sz="6" w:space="11" w:color="CECBC9"/>
                    <w:right w:val="none" w:sz="0" w:space="0" w:color="auto"/>
                  </w:divBdr>
                  <w:divsChild>
                    <w:div w:id="18131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27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dotted" w:sz="6" w:space="11" w:color="CECBC9"/>
                    <w:right w:val="none" w:sz="0" w:space="0" w:color="auto"/>
                  </w:divBdr>
                  <w:divsChild>
                    <w:div w:id="21139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71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dotted" w:sz="6" w:space="11" w:color="CECBC9"/>
                    <w:right w:val="none" w:sz="0" w:space="0" w:color="auto"/>
                  </w:divBdr>
                  <w:divsChild>
                    <w:div w:id="10524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206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2624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850">
          <w:marLeft w:val="0"/>
          <w:marRight w:val="0"/>
          <w:marTop w:val="465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Администратор</cp:lastModifiedBy>
  <cp:revision>2</cp:revision>
  <cp:lastPrinted>2018-10-23T20:37:00Z</cp:lastPrinted>
  <dcterms:created xsi:type="dcterms:W3CDTF">2019-01-30T11:52:00Z</dcterms:created>
  <dcterms:modified xsi:type="dcterms:W3CDTF">2019-01-30T11:52:00Z</dcterms:modified>
</cp:coreProperties>
</file>