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3887A2DC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B33D31">
        <w:rPr>
          <w:rFonts w:ascii="Times New Roman" w:hAnsi="Times New Roman" w:cs="Times New Roman"/>
          <w:b/>
          <w:color w:val="FF0000"/>
          <w:sz w:val="28"/>
          <w:szCs w:val="28"/>
        </w:rPr>
        <w:t>Практическ</w:t>
      </w:r>
      <w:r w:rsidR="00C63E7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ое занятие </w:t>
      </w:r>
      <w:r w:rsidR="005A59B5">
        <w:rPr>
          <w:rFonts w:ascii="Times New Roman" w:hAnsi="Times New Roman" w:cs="Times New Roman"/>
          <w:b/>
          <w:color w:val="FF0000"/>
          <w:sz w:val="28"/>
          <w:szCs w:val="28"/>
        </w:rPr>
        <w:t>9_А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5245D0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C63E7B">
        <w:rPr>
          <w:rFonts w:ascii="Times New Roman" w:hAnsi="Times New Roman" w:cs="Times New Roman"/>
          <w:sz w:val="28"/>
          <w:szCs w:val="28"/>
        </w:rPr>
        <w:t>Неуймина В.В.</w:t>
      </w:r>
    </w:p>
    <w:p w14:paraId="5B62757F" w14:textId="3F3E919C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B33D31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F10FE53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  <w:r w:rsidR="00C63E7B">
        <w:rPr>
          <w:rFonts w:ascii="Times New Roman" w:hAnsi="Times New Roman" w:cs="Times New Roman"/>
          <w:sz w:val="28"/>
          <w:szCs w:val="28"/>
        </w:rPr>
        <w:t>.</w:t>
      </w:r>
    </w:p>
    <w:p w14:paraId="6BF5ECD6" w14:textId="1BE706B1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B33D31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67C76CB1" w14:textId="0C504B3E" w:rsidR="00B33D31" w:rsidRDefault="00405417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3B5FF829" w14:textId="1B723B40" w:rsidR="00006B07" w:rsidRPr="005A59B5" w:rsidRDefault="005A59B5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857C6EB" wp14:editId="2A76CF7C">
            <wp:extent cx="4591050" cy="419100"/>
            <wp:effectExtent l="0" t="0" r="0" b="0"/>
            <wp:docPr id="191646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60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0062B4D8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FB17DBC" w14:textId="7233EC9B" w:rsidR="005A59B5" w:rsidRDefault="005A59B5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Count</w:t>
      </w:r>
      <w:r w:rsidRPr="005A59B5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кол-во продуктов,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</w:p>
    <w:p w14:paraId="69145D42" w14:textId="11FD4EFF" w:rsidR="005A59B5" w:rsidRPr="00853EF9" w:rsidRDefault="005A59B5" w:rsidP="00853E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59B5">
        <w:rPr>
          <w:rFonts w:ascii="Times New Roman" w:hAnsi="Times New Roman" w:cs="Times New Roman"/>
          <w:sz w:val="28"/>
          <w:szCs w:val="28"/>
          <w:lang w:val="en-US"/>
        </w:rPr>
        <w:t>name-</w:t>
      </w:r>
      <w:r w:rsidRPr="005A59B5">
        <w:rPr>
          <w:rFonts w:ascii="Times New Roman" w:hAnsi="Times New Roman" w:cs="Times New Roman"/>
          <w:sz w:val="28"/>
          <w:szCs w:val="28"/>
        </w:rPr>
        <w:t>название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59B5">
        <w:rPr>
          <w:rFonts w:ascii="Times New Roman" w:hAnsi="Times New Roman" w:cs="Times New Roman"/>
          <w:sz w:val="28"/>
          <w:szCs w:val="28"/>
        </w:rPr>
        <w:t>продукта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t>tring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br/>
        <w:t>weight-</w:t>
      </w:r>
      <w:r w:rsidRPr="005A59B5">
        <w:rPr>
          <w:rFonts w:ascii="Times New Roman" w:hAnsi="Times New Roman" w:cs="Times New Roman"/>
          <w:sz w:val="28"/>
          <w:szCs w:val="28"/>
        </w:rPr>
        <w:t>вес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59B5">
        <w:rPr>
          <w:rFonts w:ascii="Times New Roman" w:hAnsi="Times New Roman" w:cs="Times New Roman"/>
          <w:sz w:val="28"/>
          <w:szCs w:val="28"/>
        </w:rPr>
        <w:t>продукта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t>, Double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A59B5">
        <w:rPr>
          <w:rFonts w:ascii="Times New Roman" w:hAnsi="Times New Roman" w:cs="Times New Roman"/>
          <w:sz w:val="28"/>
          <w:szCs w:val="28"/>
          <w:lang w:val="en-US"/>
        </w:rPr>
        <w:t>fatContent</w:t>
      </w:r>
      <w:proofErr w:type="spellEnd"/>
      <w:r w:rsidRPr="005A59B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A59B5">
        <w:rPr>
          <w:rFonts w:ascii="Times New Roman" w:hAnsi="Times New Roman" w:cs="Times New Roman"/>
          <w:sz w:val="28"/>
          <w:szCs w:val="28"/>
        </w:rPr>
        <w:t>жирность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59B5">
        <w:rPr>
          <w:rFonts w:ascii="Times New Roman" w:hAnsi="Times New Roman" w:cs="Times New Roman"/>
          <w:sz w:val="28"/>
          <w:szCs w:val="28"/>
        </w:rPr>
        <w:t>продукта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t>, Double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br/>
        <w:t>manufacturer-</w:t>
      </w:r>
      <w:r w:rsidRPr="005A59B5">
        <w:rPr>
          <w:rFonts w:ascii="Times New Roman" w:hAnsi="Times New Roman" w:cs="Times New Roman"/>
          <w:sz w:val="28"/>
          <w:szCs w:val="28"/>
        </w:rPr>
        <w:t>производитель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59B5">
        <w:rPr>
          <w:rFonts w:ascii="Times New Roman" w:hAnsi="Times New Roman" w:cs="Times New Roman"/>
          <w:sz w:val="28"/>
          <w:szCs w:val="28"/>
        </w:rPr>
        <w:t>продукта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t>tring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br/>
        <w:t>price-</w:t>
      </w:r>
      <w:r w:rsidRPr="005A59B5">
        <w:rPr>
          <w:rFonts w:ascii="Times New Roman" w:hAnsi="Times New Roman" w:cs="Times New Roman"/>
          <w:sz w:val="28"/>
          <w:szCs w:val="28"/>
        </w:rPr>
        <w:t>цена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59B5">
        <w:rPr>
          <w:rFonts w:ascii="Times New Roman" w:hAnsi="Times New Roman" w:cs="Times New Roman"/>
          <w:sz w:val="28"/>
          <w:szCs w:val="28"/>
        </w:rPr>
        <w:t>продукта</w:t>
      </w:r>
      <w:r w:rsidRPr="005A59B5">
        <w:rPr>
          <w:rFonts w:ascii="Times New Roman" w:hAnsi="Times New Roman" w:cs="Times New Roman"/>
          <w:sz w:val="28"/>
          <w:szCs w:val="28"/>
          <w:lang w:val="en-US"/>
        </w:rPr>
        <w:t>, Double</w:t>
      </w:r>
    </w:p>
    <w:p w14:paraId="46A92980" w14:textId="7FAA3D1F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44E72D8C" w14:textId="6BD06D0E" w:rsidR="00726BFF" w:rsidRPr="00853EF9" w:rsidRDefault="00726BFF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7F57503A" w14:textId="5AE544AA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73F5D3C5" w14:textId="5D7805F0" w:rsidR="00726BFF" w:rsidRDefault="009851B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88C385" wp14:editId="6D86DC31">
            <wp:extent cx="5426494" cy="4559300"/>
            <wp:effectExtent l="0" t="0" r="3175" b="0"/>
            <wp:docPr id="571794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4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196" cy="45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F9D2" w14:textId="03DBD43B" w:rsidR="009851B2" w:rsidRDefault="009851B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6984CC" wp14:editId="54A0DB15">
            <wp:extent cx="4336838" cy="1847850"/>
            <wp:effectExtent l="0" t="0" r="6985" b="0"/>
            <wp:docPr id="257821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21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1343" cy="184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B845" w14:textId="04CF2F95" w:rsidR="009851B2" w:rsidRDefault="009851B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B6112AA" wp14:editId="22C34E83">
            <wp:extent cx="5940425" cy="4944745"/>
            <wp:effectExtent l="0" t="0" r="3175" b="8255"/>
            <wp:docPr id="846857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7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C052" w14:textId="52E4BBC3" w:rsidR="009851B2" w:rsidRDefault="009851B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03FB03" wp14:editId="24683DCC">
            <wp:extent cx="5397500" cy="4104523"/>
            <wp:effectExtent l="0" t="0" r="0" b="0"/>
            <wp:docPr id="1110705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05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2490" cy="410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BE8A" w14:textId="185681D1" w:rsidR="009851B2" w:rsidRDefault="009851B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BEE001" wp14:editId="50477735">
            <wp:extent cx="5314950" cy="1494208"/>
            <wp:effectExtent l="0" t="0" r="0" b="0"/>
            <wp:docPr id="260312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12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6710" cy="149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E417" w14:textId="21483318" w:rsidR="009851B2" w:rsidRDefault="009851B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DCDA4F" wp14:editId="6BB37BE3">
            <wp:extent cx="5810250" cy="4745089"/>
            <wp:effectExtent l="0" t="0" r="0" b="0"/>
            <wp:docPr id="1234609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09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2191" cy="474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F648" w14:textId="0C230D93" w:rsidR="009851B2" w:rsidRDefault="009851B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CC7F6B" wp14:editId="76D86A80">
            <wp:extent cx="5956308" cy="1428750"/>
            <wp:effectExtent l="0" t="0" r="6350" b="0"/>
            <wp:docPr id="989436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36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0172" cy="14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7F5C" w14:textId="592227F7" w:rsidR="009851B2" w:rsidRDefault="009851B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64262B" wp14:editId="031D95EF">
            <wp:extent cx="5992721" cy="2692400"/>
            <wp:effectExtent l="0" t="0" r="8255" b="0"/>
            <wp:docPr id="62195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56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7303" cy="269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1A6F" w14:textId="6FE249A7" w:rsidR="009851B2" w:rsidRDefault="009851B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307398" wp14:editId="428A52BA">
            <wp:extent cx="3956050" cy="1724930"/>
            <wp:effectExtent l="0" t="0" r="6350" b="8890"/>
            <wp:docPr id="1416405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05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4507" cy="172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318E" w14:textId="4E27DFA4" w:rsidR="009851B2" w:rsidRDefault="009851B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BB82D9" wp14:editId="10C4AD86">
            <wp:extent cx="3689350" cy="3689350"/>
            <wp:effectExtent l="0" t="0" r="6350" b="6350"/>
            <wp:docPr id="1250423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23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2D95" w14:textId="3CD8C4D0" w:rsidR="009851B2" w:rsidRDefault="009851B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0330C8" wp14:editId="0AC6784A">
            <wp:extent cx="3436967" cy="3511550"/>
            <wp:effectExtent l="0" t="0" r="0" b="0"/>
            <wp:docPr id="1117901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01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0295" cy="352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7290" w14:textId="685E146F" w:rsidR="009851B2" w:rsidRDefault="009851B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42CA46" wp14:editId="790E8B8C">
            <wp:extent cx="5638800" cy="3356156"/>
            <wp:effectExtent l="0" t="0" r="0" b="0"/>
            <wp:docPr id="49949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96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803" cy="3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94F0" w14:textId="68DDFF23" w:rsidR="009851B2" w:rsidRDefault="009851B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91DB2D" wp14:editId="751051AA">
            <wp:extent cx="4140200" cy="4228713"/>
            <wp:effectExtent l="0" t="0" r="0" b="635"/>
            <wp:docPr id="1539537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37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3180" cy="423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2E85" w14:textId="07E9AB15" w:rsidR="009851B2" w:rsidRDefault="00520A0B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54FDE0" wp14:editId="61635763">
            <wp:extent cx="4051300" cy="881715"/>
            <wp:effectExtent l="0" t="0" r="6350" b="0"/>
            <wp:docPr id="1803261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61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3280" cy="89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5FF1" w14:textId="77777777" w:rsidR="009851B2" w:rsidRPr="00853EF9" w:rsidRDefault="009851B2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4C77A531" w14:textId="15B3DC68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51584C41" w14:textId="13373067" w:rsidR="00520A0B" w:rsidRPr="00520A0B" w:rsidRDefault="00520A0B" w:rsidP="00520A0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for (</w:t>
      </w:r>
      <w:proofErr w:type="spellStart"/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 </w:t>
      </w:r>
      <w:proofErr w:type="gramStart"/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1..</w:t>
      </w:r>
      <w:proofErr w:type="gramEnd"/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count) {</w:t>
      </w:r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…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0D42D1F7" w14:textId="022F6789" w:rsidR="00520A0B" w:rsidRDefault="00520A0B" w:rsidP="00520A0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when (</w:t>
      </w:r>
      <w:proofErr w:type="spellStart"/>
      <w:r w:rsidRPr="00520A0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proofErr w:type="spellEnd"/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()!</w:t>
      </w:r>
      <w:proofErr w:type="gramStart"/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!.</w:t>
      </w:r>
      <w:proofErr w:type="spellStart"/>
      <w:r w:rsidRPr="00520A0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toInt</w:t>
      </w:r>
      <w:proofErr w:type="spellEnd"/>
      <w:proofErr w:type="gramEnd"/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1-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&gt;{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>… }2-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&gt;{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>…}3-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&gt;{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>…}4-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&gt;{…}else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&gt;{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>…}</w:t>
      </w:r>
    </w:p>
    <w:p w14:paraId="2743E96F" w14:textId="6CAA0BA7" w:rsidR="00520A0B" w:rsidRDefault="00520A0B" w:rsidP="00520A0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if (</w:t>
      </w:r>
      <w:proofErr w:type="spellStart"/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dairyArray.isEmpty</w:t>
      </w:r>
      <w:proofErr w:type="spellEnd"/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</w:t>
      </w:r>
      <w:proofErr w:type="spellStart"/>
      <w:proofErr w:type="gramStart"/>
      <w:r w:rsidRPr="00520A0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520A0B">
        <w:rPr>
          <w:rFonts w:ascii="Times New Roman" w:hAnsi="Times New Roman" w:cs="Times New Roman"/>
          <w:bCs/>
          <w:sz w:val="28"/>
          <w:szCs w:val="28"/>
        </w:rPr>
        <w:t>Массив</w:t>
      </w:r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20A0B">
        <w:rPr>
          <w:rFonts w:ascii="Times New Roman" w:hAnsi="Times New Roman" w:cs="Times New Roman"/>
          <w:bCs/>
          <w:sz w:val="28"/>
          <w:szCs w:val="28"/>
        </w:rPr>
        <w:t>пуст</w:t>
      </w:r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br/>
        <w:t>} else {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…}</w:t>
      </w:r>
    </w:p>
    <w:p w14:paraId="38DB95EA" w14:textId="31A39B84" w:rsidR="00520A0B" w:rsidRDefault="00520A0B" w:rsidP="00520A0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when (product) {</w:t>
      </w:r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is Yogurt -&gt; {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…} </w:t>
      </w:r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is Cheese -&gt; {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…} </w:t>
      </w:r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is </w:t>
      </w:r>
      <w:proofErr w:type="spellStart"/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IceCream</w:t>
      </w:r>
      <w:proofErr w:type="spellEnd"/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-&gt; {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…} </w:t>
      </w:r>
      <w:r w:rsidRPr="00520A0B">
        <w:rPr>
          <w:rFonts w:ascii="Times New Roman" w:hAnsi="Times New Roman" w:cs="Times New Roman"/>
          <w:bCs/>
          <w:sz w:val="28"/>
          <w:szCs w:val="28"/>
          <w:lang w:val="en-US"/>
        </w:rPr>
        <w:t>else -&gt; {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…}</w:t>
      </w:r>
    </w:p>
    <w:p w14:paraId="7C67E7DA" w14:textId="1DD4F2D7" w:rsidR="00006B07" w:rsidRPr="00520A0B" w:rsidRDefault="00520A0B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02AC7B" wp14:editId="3D486845">
            <wp:extent cx="5353050" cy="2025061"/>
            <wp:effectExtent l="0" t="0" r="0" b="0"/>
            <wp:docPr id="969063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63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9976" cy="202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A758" w14:textId="061168F8" w:rsidR="00006B07" w:rsidRPr="00520A0B" w:rsidRDefault="00405417" w:rsidP="00006B0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A11BB2C" w14:textId="1DD5426C" w:rsidR="00BF5D1F" w:rsidRPr="00520A0B" w:rsidRDefault="00520A0B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 класс «Молочные изделия»: название, вес, жирность, производитель, цена.</w:t>
      </w:r>
    </w:p>
    <w:sectPr w:rsidR="00BF5D1F" w:rsidRPr="00520A0B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06B07"/>
    <w:rsid w:val="000513C3"/>
    <w:rsid w:val="0013187A"/>
    <w:rsid w:val="001D6E86"/>
    <w:rsid w:val="002502AF"/>
    <w:rsid w:val="002926CA"/>
    <w:rsid w:val="00350268"/>
    <w:rsid w:val="00354B00"/>
    <w:rsid w:val="003D48B9"/>
    <w:rsid w:val="003D4F86"/>
    <w:rsid w:val="003E6EC0"/>
    <w:rsid w:val="00405417"/>
    <w:rsid w:val="00455B79"/>
    <w:rsid w:val="00520A0B"/>
    <w:rsid w:val="00576916"/>
    <w:rsid w:val="005A59B5"/>
    <w:rsid w:val="005F4875"/>
    <w:rsid w:val="00614F52"/>
    <w:rsid w:val="00726BFF"/>
    <w:rsid w:val="0075018D"/>
    <w:rsid w:val="00813E70"/>
    <w:rsid w:val="00853EF9"/>
    <w:rsid w:val="0090349B"/>
    <w:rsid w:val="009851B2"/>
    <w:rsid w:val="009B441E"/>
    <w:rsid w:val="00A64B5A"/>
    <w:rsid w:val="00AA6BE1"/>
    <w:rsid w:val="00B33D31"/>
    <w:rsid w:val="00B86AE1"/>
    <w:rsid w:val="00BF5D1F"/>
    <w:rsid w:val="00C10F2B"/>
    <w:rsid w:val="00C63E7B"/>
    <w:rsid w:val="00C85A98"/>
    <w:rsid w:val="00C920AB"/>
    <w:rsid w:val="00CD2316"/>
    <w:rsid w:val="00D149A8"/>
    <w:rsid w:val="00DA0919"/>
    <w:rsid w:val="00E16F84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D31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5A59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59B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Nika</cp:lastModifiedBy>
  <cp:revision>2</cp:revision>
  <dcterms:created xsi:type="dcterms:W3CDTF">2026-02-24T13:51:00Z</dcterms:created>
  <dcterms:modified xsi:type="dcterms:W3CDTF">2026-02-24T13:51:00Z</dcterms:modified>
</cp:coreProperties>
</file>