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5A" w:rsidRDefault="00AD325A" w:rsidP="00AD325A">
      <w:pPr>
        <w:pStyle w:val="1"/>
        <w:jc w:val="center"/>
      </w:pPr>
      <w:r>
        <w:t>Д. Д. Островська</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r>
        <w:t xml:space="preserve"> </w:t>
      </w:r>
    </w:p>
    <w:p w:rsidR="00AD325A" w:rsidRPr="00EE4429" w:rsidRDefault="00AD325A" w:rsidP="00AD325A">
      <w:pPr>
        <w:pStyle w:val="1"/>
        <w:jc w:val="center"/>
        <w:rPr>
          <w:sz w:val="32"/>
          <w:szCs w:val="32"/>
        </w:rPr>
      </w:pPr>
      <w:r w:rsidRPr="00EE4429">
        <w:rPr>
          <w:sz w:val="32"/>
          <w:szCs w:val="32"/>
        </w:rPr>
        <w:t xml:space="preserve"> </w:t>
      </w:r>
    </w:p>
    <w:p w:rsidR="00AD325A" w:rsidRPr="00EE4429" w:rsidRDefault="00AD325A" w:rsidP="00AD325A">
      <w:pPr>
        <w:pStyle w:val="1"/>
        <w:jc w:val="center"/>
        <w:rPr>
          <w:sz w:val="32"/>
          <w:szCs w:val="32"/>
        </w:rPr>
      </w:pPr>
      <w:r w:rsidRPr="00EE4429">
        <w:rPr>
          <w:sz w:val="32"/>
          <w:szCs w:val="32"/>
        </w:rPr>
        <w:t>Програма польської мови</w:t>
      </w:r>
    </w:p>
    <w:p w:rsidR="00AD325A" w:rsidRPr="00EE4429" w:rsidRDefault="00AD325A" w:rsidP="00AD325A">
      <w:pPr>
        <w:pStyle w:val="1"/>
        <w:jc w:val="center"/>
        <w:rPr>
          <w:sz w:val="32"/>
          <w:szCs w:val="32"/>
        </w:rPr>
      </w:pPr>
      <w:r w:rsidRPr="00EE4429">
        <w:rPr>
          <w:sz w:val="32"/>
          <w:szCs w:val="32"/>
        </w:rPr>
        <w:t xml:space="preserve">для </w:t>
      </w:r>
      <w:proofErr w:type="spellStart"/>
      <w:r w:rsidRPr="00EE4429">
        <w:rPr>
          <w:sz w:val="32"/>
          <w:szCs w:val="32"/>
        </w:rPr>
        <w:t>освітньо</w:t>
      </w:r>
      <w:proofErr w:type="spellEnd"/>
      <w:r w:rsidRPr="00EE4429">
        <w:rPr>
          <w:sz w:val="32"/>
          <w:szCs w:val="32"/>
        </w:rPr>
        <w:t xml:space="preserve"> – культурних центрів</w:t>
      </w:r>
    </w:p>
    <w:p w:rsidR="00AD325A" w:rsidRPr="00EE4429" w:rsidRDefault="00AD325A" w:rsidP="00AD325A">
      <w:pPr>
        <w:pStyle w:val="1"/>
        <w:jc w:val="center"/>
        <w:rPr>
          <w:sz w:val="32"/>
          <w:szCs w:val="32"/>
        </w:rPr>
      </w:pPr>
      <w:r w:rsidRPr="00EE4429">
        <w:rPr>
          <w:sz w:val="32"/>
          <w:szCs w:val="32"/>
        </w:rPr>
        <w:t>польської меншини (польських суботніх шкіл)</w:t>
      </w:r>
    </w:p>
    <w:p w:rsidR="00AD325A" w:rsidRPr="00EE4429" w:rsidRDefault="00AD325A" w:rsidP="00AD325A">
      <w:pPr>
        <w:pStyle w:val="1"/>
        <w:jc w:val="center"/>
        <w:rPr>
          <w:sz w:val="32"/>
          <w:szCs w:val="32"/>
        </w:rPr>
      </w:pPr>
      <w:r w:rsidRPr="00EE4429">
        <w:rPr>
          <w:sz w:val="32"/>
          <w:szCs w:val="32"/>
        </w:rPr>
        <w:t xml:space="preserve">з </w:t>
      </w:r>
      <w:proofErr w:type="spellStart"/>
      <w:r w:rsidRPr="00EE4429">
        <w:rPr>
          <w:sz w:val="32"/>
          <w:szCs w:val="32"/>
        </w:rPr>
        <w:t>пятирічним</w:t>
      </w:r>
      <w:proofErr w:type="spellEnd"/>
      <w:r w:rsidRPr="00EE4429">
        <w:rPr>
          <w:sz w:val="32"/>
          <w:szCs w:val="32"/>
        </w:rPr>
        <w:t xml:space="preserve"> терміном навчання</w:t>
      </w:r>
    </w:p>
    <w:p w:rsidR="00AD325A" w:rsidRPr="00EE4429" w:rsidRDefault="00AD325A" w:rsidP="00AD325A">
      <w:pPr>
        <w:pStyle w:val="1"/>
        <w:jc w:val="center"/>
        <w:rPr>
          <w:sz w:val="32"/>
          <w:szCs w:val="32"/>
        </w:rPr>
      </w:pPr>
      <w:r w:rsidRPr="00EE4429">
        <w:rPr>
          <w:sz w:val="32"/>
          <w:szCs w:val="32"/>
        </w:rPr>
        <w:t xml:space="preserve"> </w:t>
      </w:r>
    </w:p>
    <w:p w:rsidR="00AD325A" w:rsidRPr="00EE4429" w:rsidRDefault="00AD325A" w:rsidP="00AD325A">
      <w:pPr>
        <w:pStyle w:val="1"/>
        <w:jc w:val="center"/>
        <w:rPr>
          <w:sz w:val="32"/>
          <w:szCs w:val="32"/>
        </w:rPr>
      </w:pPr>
      <w:r w:rsidRPr="00EE4429">
        <w:rPr>
          <w:sz w:val="32"/>
          <w:szCs w:val="32"/>
        </w:rPr>
        <w:t xml:space="preserve"> </w:t>
      </w:r>
    </w:p>
    <w:p w:rsidR="00AD325A" w:rsidRPr="00EE4429" w:rsidRDefault="00AD325A" w:rsidP="00AD325A">
      <w:pPr>
        <w:pStyle w:val="1"/>
        <w:jc w:val="center"/>
        <w:rPr>
          <w:sz w:val="32"/>
          <w:szCs w:val="32"/>
        </w:rPr>
      </w:pPr>
      <w:r w:rsidRPr="00EE4429">
        <w:rPr>
          <w:sz w:val="32"/>
          <w:szCs w:val="32"/>
        </w:rPr>
        <w:t xml:space="preserve"> </w:t>
      </w:r>
    </w:p>
    <w:p w:rsidR="00AD325A" w:rsidRPr="00EE4429" w:rsidRDefault="00AD325A" w:rsidP="00AD325A">
      <w:pPr>
        <w:pStyle w:val="1"/>
        <w:jc w:val="center"/>
        <w:rPr>
          <w:sz w:val="32"/>
          <w:szCs w:val="32"/>
        </w:rPr>
      </w:pPr>
      <w:r w:rsidRPr="00EE4429">
        <w:rPr>
          <w:sz w:val="32"/>
          <w:szCs w:val="32"/>
        </w:rP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r>
        <w:t xml:space="preserve"> </w:t>
      </w: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AD325A">
      <w:pPr>
        <w:pStyle w:val="1"/>
        <w:jc w:val="center"/>
      </w:pPr>
    </w:p>
    <w:p w:rsidR="00AD325A" w:rsidRDefault="00AD325A" w:rsidP="00EE4429">
      <w:pPr>
        <w:pStyle w:val="1"/>
        <w:jc w:val="center"/>
      </w:pPr>
      <w:r>
        <w:t xml:space="preserve"> </w:t>
      </w:r>
      <w:bookmarkStart w:id="0" w:name="_GoBack"/>
      <w:bookmarkEnd w:id="0"/>
      <w:r>
        <w:t xml:space="preserve"> </w:t>
      </w:r>
    </w:p>
    <w:p w:rsidR="00AD325A" w:rsidRDefault="00AD325A" w:rsidP="00AD325A">
      <w:pPr>
        <w:pStyle w:val="1"/>
        <w:jc w:val="center"/>
      </w:pPr>
      <w:r>
        <w:t>Дрогобич 2009</w:t>
      </w:r>
    </w:p>
    <w:p w:rsidR="00A00545" w:rsidRDefault="00A00545"/>
    <w:p w:rsidR="00AD325A" w:rsidRDefault="00AD325A" w:rsidP="00AD325A">
      <w:pPr>
        <w:pStyle w:val="1"/>
        <w:jc w:val="center"/>
        <w:rPr>
          <w:b/>
        </w:rPr>
      </w:pPr>
      <w:r>
        <w:rPr>
          <w:b/>
        </w:rPr>
        <w:lastRenderedPageBreak/>
        <w:t>ПОЯСНЮВАЛЬНА ЗАПИСКА</w:t>
      </w:r>
    </w:p>
    <w:p w:rsidR="00AD325A" w:rsidRDefault="00AD325A" w:rsidP="00AD325A">
      <w:pPr>
        <w:pStyle w:val="1"/>
        <w:jc w:val="center"/>
        <w:rPr>
          <w:b/>
        </w:rPr>
      </w:pPr>
      <w:r>
        <w:rPr>
          <w:b/>
        </w:rPr>
        <w:t xml:space="preserve"> </w:t>
      </w:r>
    </w:p>
    <w:p w:rsidR="00AD325A" w:rsidRDefault="00AD325A" w:rsidP="00AD325A">
      <w:pPr>
        <w:pStyle w:val="1"/>
        <w:jc w:val="both"/>
      </w:pPr>
      <w:r>
        <w:tab/>
        <w:t xml:space="preserve">Польська мова є національною мовою польського народу і державною мовою Республіки Польщі. Сучасний розвиток міжнародних </w:t>
      </w:r>
      <w:proofErr w:type="spellStart"/>
      <w:r>
        <w:t>зв'язків</w:t>
      </w:r>
      <w:proofErr w:type="spellEnd"/>
      <w:r>
        <w:t xml:space="preserve"> України, вихід її до європейського та світового простору вимагає знання іноземних мов, застосування продуктивних підходів до їх </w:t>
      </w:r>
      <w:proofErr w:type="spellStart"/>
      <w:r>
        <w:t>yживання</w:t>
      </w:r>
      <w:proofErr w:type="spellEnd"/>
      <w:r>
        <w:t xml:space="preserve">. Україна і Польща, завдяки геополітичному </w:t>
      </w:r>
      <w:proofErr w:type="spellStart"/>
      <w:r>
        <w:t>суcідству</w:t>
      </w:r>
      <w:proofErr w:type="spellEnd"/>
      <w:r>
        <w:t xml:space="preserve">, завжди мусять бути готовими до діалогу, а діалог, як відомо, відбувається за допомогою мови. Важливість дотримання міжнародних стандартів навчання мов зростає з кожним днем. Тому і Рада Європи прийняла єдиний стандарт </w:t>
      </w:r>
      <w:proofErr w:type="spellStart"/>
      <w:r>
        <w:t>Мовного</w:t>
      </w:r>
      <w:proofErr w:type="spellEnd"/>
      <w:r>
        <w:t xml:space="preserve"> Паспорту, який береться до уваги у розв'язанні проблем подальшої освіти чи працевлаштування в країнах Європи. Єдиний </w:t>
      </w:r>
      <w:proofErr w:type="spellStart"/>
      <w:r>
        <w:t>Мовний</w:t>
      </w:r>
      <w:proofErr w:type="spellEnd"/>
      <w:r>
        <w:t xml:space="preserve"> Паспорт – це пряме впровадження європейських </w:t>
      </w:r>
      <w:proofErr w:type="spellStart"/>
      <w:r>
        <w:t>мовних</w:t>
      </w:r>
      <w:proofErr w:type="spellEnd"/>
      <w:r>
        <w:t xml:space="preserve"> стандартів, а саме: оцінювання рівня володіння мовою за вимогами, розробленими Радою Європи відповідно до загальноєвропейської </w:t>
      </w:r>
      <w:proofErr w:type="spellStart"/>
      <w:r>
        <w:t>рівневої</w:t>
      </w:r>
      <w:proofErr w:type="spellEnd"/>
      <w:r>
        <w:t xml:space="preserve"> школи.</w:t>
      </w:r>
    </w:p>
    <w:p w:rsidR="00AD325A" w:rsidRDefault="00AD325A" w:rsidP="00AD325A">
      <w:pPr>
        <w:pStyle w:val="1"/>
        <w:jc w:val="both"/>
      </w:pPr>
      <w:r>
        <w:tab/>
        <w:t xml:space="preserve">Програма з польської мови для </w:t>
      </w:r>
      <w:proofErr w:type="spellStart"/>
      <w:r>
        <w:t>освітньо</w:t>
      </w:r>
      <w:proofErr w:type="spellEnd"/>
      <w:r>
        <w:t xml:space="preserve">-культурних </w:t>
      </w:r>
      <w:proofErr w:type="spellStart"/>
      <w:r>
        <w:t>центpів</w:t>
      </w:r>
      <w:proofErr w:type="spellEnd"/>
      <w:r>
        <w:t xml:space="preserve"> польської меншини (польських суботніх шкіл) з п'ятирічним терміном навчання спирається на Стандарт Єдиного </w:t>
      </w:r>
      <w:proofErr w:type="spellStart"/>
      <w:r>
        <w:t>Мовного</w:t>
      </w:r>
      <w:proofErr w:type="spellEnd"/>
      <w:r>
        <w:t xml:space="preserve"> Паспорту, розробленого Радою Європи.</w:t>
      </w:r>
    </w:p>
    <w:p w:rsidR="00AD325A" w:rsidRDefault="00AD325A" w:rsidP="00AD325A">
      <w:pPr>
        <w:pStyle w:val="1"/>
        <w:jc w:val="both"/>
      </w:pPr>
      <w:r>
        <w:tab/>
        <w:t xml:space="preserve">Основне завдання шкільного курсу польської мови та методики її викладання – це, перш за все, вивчення тої мови, формування світоглядних засад учнів, розвиток моральних та естетичних якостей, виховання свідомого громадянина України, який поважає традиції своєї нації, а також толерантно ставиться до інших народів. Польська суботня школа – це той навчальний заклад, де формуються базові механізми спілкування іноземною мовою, котрі в майбутньому випускники можуть розвивати і </w:t>
      </w:r>
      <w:proofErr w:type="spellStart"/>
      <w:r>
        <w:t>вдoсконалювати</w:t>
      </w:r>
      <w:proofErr w:type="spellEnd"/>
      <w:r>
        <w:t xml:space="preserve"> згідно з власними потребами.</w:t>
      </w:r>
    </w:p>
    <w:p w:rsidR="00AD325A" w:rsidRDefault="00AD325A" w:rsidP="00AD325A">
      <w:pPr>
        <w:pStyle w:val="1"/>
        <w:jc w:val="both"/>
      </w:pPr>
      <w:r>
        <w:tab/>
        <w:t xml:space="preserve">Мета навчання передбачає вивчення польської мови та здобуття мовленнєвої компетенції, базою якої є комунікативні вміння. Останні формуються на основі </w:t>
      </w:r>
      <w:proofErr w:type="spellStart"/>
      <w:r>
        <w:t>мовних</w:t>
      </w:r>
      <w:proofErr w:type="spellEnd"/>
      <w:r>
        <w:t xml:space="preserve"> знань і навичок.</w:t>
      </w:r>
    </w:p>
    <w:p w:rsidR="00AD325A" w:rsidRDefault="00AD325A" w:rsidP="00AD325A">
      <w:pPr>
        <w:pStyle w:val="1"/>
        <w:jc w:val="both"/>
      </w:pPr>
      <w:r>
        <w:tab/>
        <w:t xml:space="preserve"> Основними комунікативними вміннями є:</w:t>
      </w:r>
    </w:p>
    <w:p w:rsidR="00AD325A" w:rsidRDefault="00AD325A" w:rsidP="00AD325A">
      <w:pPr>
        <w:pStyle w:val="1"/>
        <w:numPr>
          <w:ilvl w:val="0"/>
          <w:numId w:val="1"/>
        </w:numPr>
        <w:ind w:left="0"/>
        <w:jc w:val="both"/>
      </w:pPr>
      <w:r>
        <w:t>здійснювати усно мовленнєве спілкування (у монологічній та діалогічній формах);</w:t>
      </w:r>
    </w:p>
    <w:p w:rsidR="00AD325A" w:rsidRDefault="00AD325A" w:rsidP="00AD325A">
      <w:pPr>
        <w:pStyle w:val="1"/>
        <w:numPr>
          <w:ilvl w:val="0"/>
          <w:numId w:val="1"/>
        </w:numPr>
        <w:ind w:left="0"/>
        <w:jc w:val="both"/>
      </w:pPr>
      <w:r>
        <w:t>слухати автентичні тексти, розуміти їхній зміст;</w:t>
      </w:r>
    </w:p>
    <w:p w:rsidR="00AD325A" w:rsidRDefault="00AD325A" w:rsidP="00AD325A">
      <w:pPr>
        <w:pStyle w:val="1"/>
        <w:numPr>
          <w:ilvl w:val="0"/>
          <w:numId w:val="1"/>
        </w:numPr>
        <w:ind w:left="0"/>
        <w:jc w:val="both"/>
      </w:pPr>
      <w:r>
        <w:t>читати та розуміти автентичні тексти різних жанрів і видів із різним рівнем розуміння тексту;</w:t>
      </w:r>
    </w:p>
    <w:p w:rsidR="00AD325A" w:rsidRDefault="00AD325A" w:rsidP="00AD325A">
      <w:pPr>
        <w:pStyle w:val="1"/>
        <w:numPr>
          <w:ilvl w:val="0"/>
          <w:numId w:val="1"/>
        </w:numPr>
        <w:ind w:left="0"/>
        <w:jc w:val="both"/>
      </w:pPr>
      <w:r>
        <w:t>здійснювати спілкування в письмовій формі відповідно до поставлених завдань;</w:t>
      </w:r>
    </w:p>
    <w:p w:rsidR="00AD325A" w:rsidRDefault="00AD325A" w:rsidP="00AD325A">
      <w:pPr>
        <w:pStyle w:val="1"/>
        <w:numPr>
          <w:ilvl w:val="0"/>
          <w:numId w:val="1"/>
        </w:numPr>
        <w:ind w:left="0"/>
        <w:jc w:val="both"/>
      </w:pPr>
      <w:r>
        <w:t>адекватно використовувати при вивченні польської мови досвід, набутий при вивченні української.</w:t>
      </w:r>
    </w:p>
    <w:p w:rsidR="00AD325A" w:rsidRDefault="00AD325A" w:rsidP="00AD325A">
      <w:pPr>
        <w:pStyle w:val="1"/>
        <w:jc w:val="both"/>
      </w:pPr>
      <w:r>
        <w:t>Програма для кожного року навчання складається з двох частин:</w:t>
      </w:r>
    </w:p>
    <w:p w:rsidR="00AD325A" w:rsidRDefault="00AD325A" w:rsidP="00AD325A">
      <w:pPr>
        <w:pStyle w:val="1"/>
        <w:numPr>
          <w:ilvl w:val="0"/>
          <w:numId w:val="2"/>
        </w:numPr>
        <w:ind w:left="0"/>
        <w:jc w:val="both"/>
      </w:pPr>
      <w:r>
        <w:t>Опису вимог до знань та вмінь учнів.</w:t>
      </w:r>
    </w:p>
    <w:p w:rsidR="00AD325A" w:rsidRDefault="00AD325A" w:rsidP="00AD325A">
      <w:pPr>
        <w:pStyle w:val="1"/>
        <w:numPr>
          <w:ilvl w:val="0"/>
          <w:numId w:val="2"/>
        </w:numPr>
        <w:ind w:left="0"/>
        <w:jc w:val="both"/>
      </w:pPr>
      <w:r>
        <w:t>Опису змісту навчального матеріалу - різних видів мовленнєвої діяльності та граматики.</w:t>
      </w:r>
    </w:p>
    <w:p w:rsidR="00AD325A" w:rsidRDefault="00AD325A" w:rsidP="00AD325A">
      <w:pPr>
        <w:pStyle w:val="1"/>
        <w:jc w:val="both"/>
      </w:pPr>
      <w:r>
        <w:t xml:space="preserve">Виконання такої програми повинне сприяти розвитку логічного мислення учнів. Під час вивчення мови вони розвивають зв'язне мовлення, здобувають уміння аналізувати, порівнювати, узагальнювати </w:t>
      </w:r>
      <w:proofErr w:type="spellStart"/>
      <w:r>
        <w:t>мовні</w:t>
      </w:r>
      <w:proofErr w:type="spellEnd"/>
      <w:r>
        <w:t xml:space="preserve"> факти, наводити різні приклади, докази, робити висновки, вибирати, а також тематично систематизувати </w:t>
      </w:r>
      <w:proofErr w:type="spellStart"/>
      <w:r>
        <w:t>мовний</w:t>
      </w:r>
      <w:proofErr w:type="spellEnd"/>
      <w:r>
        <w:t xml:space="preserve"> матеріал, складати план своєї розповіді та тези до неї, будувати логічні розповіді, діалоги. В процесі вивчення польської мови учні можуть самостійно здобувати знання, використовуючи шкільну художню літературу, різноманітні словники, інші навчальні посібники.</w:t>
      </w:r>
    </w:p>
    <w:p w:rsidR="00AD325A" w:rsidRDefault="00AD325A" w:rsidP="00AD325A">
      <w:pPr>
        <w:pStyle w:val="1"/>
        <w:jc w:val="both"/>
      </w:pPr>
      <w:r>
        <w:t>Програма складена із дотриманням принципу наступності навчання. Запропонована тематика ситуативного спілкування, лексичний, граматичний, фонетичний матеріал для кожного року навчання дає змогу організовувати вивчення польської мови таким способом, що зумовлює певний взаємозв'язок: від слухання (читання) – розуміння тексту через усну і письмову форму до власних розповідей (усних і письмових) у тому самому стилі.</w:t>
      </w:r>
    </w:p>
    <w:p w:rsidR="00AD325A" w:rsidRDefault="00AD325A" w:rsidP="00AD325A">
      <w:pPr>
        <w:pStyle w:val="1"/>
        <w:jc w:val="both"/>
      </w:pPr>
      <w:r>
        <w:t>Визначальним у програмі вивчення польської мови для кожного року навчання є норми сучасної польської мови: орфографічні, граматичні, орфоепічні, лексичні та стилістичні.</w:t>
      </w:r>
    </w:p>
    <w:p w:rsidR="00AD325A" w:rsidRDefault="00AD325A" w:rsidP="00AD325A">
      <w:pPr>
        <w:pStyle w:val="1"/>
        <w:jc w:val="both"/>
      </w:pPr>
    </w:p>
    <w:p w:rsidR="00AD325A" w:rsidRDefault="00AD325A" w:rsidP="00AD325A">
      <w:pPr>
        <w:pStyle w:val="1"/>
        <w:jc w:val="both"/>
      </w:pPr>
    </w:p>
    <w:p w:rsidR="00AD325A" w:rsidRDefault="00AD325A" w:rsidP="00AD325A">
      <w:pPr>
        <w:pStyle w:val="1"/>
        <w:jc w:val="both"/>
      </w:pPr>
    </w:p>
    <w:p w:rsidR="00AD325A" w:rsidRDefault="00AD325A" w:rsidP="00AD325A">
      <w:pPr>
        <w:pStyle w:val="1"/>
        <w:jc w:val="both"/>
      </w:pPr>
    </w:p>
    <w:p w:rsidR="00AD325A" w:rsidRDefault="00AD325A" w:rsidP="00AD325A">
      <w:pPr>
        <w:pStyle w:val="1"/>
        <w:jc w:val="both"/>
      </w:pPr>
    </w:p>
    <w:p w:rsidR="00AD325A" w:rsidRDefault="00AD325A" w:rsidP="00AD325A">
      <w:pPr>
        <w:pStyle w:val="1"/>
        <w:jc w:val="center"/>
        <w:rPr>
          <w:b/>
        </w:rPr>
      </w:pPr>
      <w:r>
        <w:rPr>
          <w:b/>
        </w:rPr>
        <w:lastRenderedPageBreak/>
        <w:t>Перший рік навчання</w:t>
      </w:r>
    </w:p>
    <w:p w:rsidR="00AD325A" w:rsidRDefault="00AD325A" w:rsidP="00AD325A">
      <w:pPr>
        <w:pStyle w:val="1"/>
        <w:jc w:val="center"/>
        <w:rPr>
          <w:b/>
        </w:rPr>
      </w:pPr>
      <w:r>
        <w:rPr>
          <w:b/>
        </w:rPr>
        <w:t xml:space="preserve">68 уроків, 2 </w:t>
      </w:r>
      <w:proofErr w:type="spellStart"/>
      <w:r>
        <w:rPr>
          <w:b/>
        </w:rPr>
        <w:t>уроки</w:t>
      </w:r>
      <w:proofErr w:type="spellEnd"/>
      <w:r>
        <w:rPr>
          <w:b/>
        </w:rPr>
        <w:t xml:space="preserve"> на тиждень.</w:t>
      </w:r>
    </w:p>
    <w:p w:rsidR="00AD325A" w:rsidRDefault="00AD325A" w:rsidP="00AD325A">
      <w:pPr>
        <w:pStyle w:val="1"/>
        <w:jc w:val="center"/>
        <w:rPr>
          <w:b/>
        </w:rPr>
      </w:pPr>
      <w:r>
        <w:rPr>
          <w:b/>
        </w:rPr>
        <w:t>1 контрольна робота у другому півріччі.</w:t>
      </w:r>
    </w:p>
    <w:p w:rsidR="00AD325A" w:rsidRDefault="00AD325A" w:rsidP="00AD325A">
      <w:pPr>
        <w:pStyle w:val="1"/>
        <w:rPr>
          <w:b/>
        </w:rPr>
      </w:pPr>
      <w:r>
        <w:rPr>
          <w:b/>
        </w:rP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pPr>
            <w:r>
              <w:t>К-ть</w:t>
            </w:r>
          </w:p>
          <w:p w:rsidR="00AD325A" w:rsidRDefault="00AD325A">
            <w:pPr>
              <w:pStyle w:val="1"/>
              <w:rPr>
                <w:b/>
              </w:rPr>
            </w:pPr>
            <w:r>
              <w:t xml:space="preserve"> годин</w:t>
            </w:r>
          </w:p>
        </w:tc>
        <w:tc>
          <w:tcPr>
            <w:tcW w:w="396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Зміст навчального матеріалу</w:t>
            </w: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1"/>
            </w:pPr>
            <w:r>
              <w:t>Державні вимоги до рівня загальноосвітньої підготовки учнів</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Тематичний каталог</w:t>
            </w:r>
          </w:p>
          <w:p w:rsidR="00AD325A" w:rsidRDefault="00AD325A">
            <w:pPr>
              <w:pStyle w:val="1"/>
              <w:rPr>
                <w:u w:val="single"/>
              </w:rPr>
            </w:pPr>
          </w:p>
          <w:p w:rsidR="00AD325A" w:rsidRDefault="00AD325A">
            <w:pPr>
              <w:pStyle w:val="1"/>
            </w:pPr>
            <w:r>
              <w:t>Моя сім'я (</w:t>
            </w:r>
            <w:proofErr w:type="spellStart"/>
            <w:r>
              <w:rPr>
                <w:i/>
              </w:rPr>
              <w:t>rodzice</w:t>
            </w:r>
            <w:proofErr w:type="spellEnd"/>
            <w:r>
              <w:rPr>
                <w:i/>
              </w:rPr>
              <w:t xml:space="preserve">, </w:t>
            </w:r>
            <w:proofErr w:type="spellStart"/>
            <w:r>
              <w:rPr>
                <w:i/>
              </w:rPr>
              <w:t>rodzeństwo</w:t>
            </w:r>
            <w:proofErr w:type="spellEnd"/>
            <w:r>
              <w:rPr>
                <w:i/>
              </w:rPr>
              <w:t xml:space="preserve">, </w:t>
            </w:r>
            <w:proofErr w:type="spellStart"/>
            <w:r>
              <w:rPr>
                <w:i/>
              </w:rPr>
              <w:t>dziadek</w:t>
            </w:r>
            <w:proofErr w:type="spellEnd"/>
            <w:r>
              <w:rPr>
                <w:i/>
              </w:rPr>
              <w:t xml:space="preserve"> i </w:t>
            </w:r>
            <w:proofErr w:type="spellStart"/>
            <w:r>
              <w:rPr>
                <w:i/>
              </w:rPr>
              <w:t>babcia</w:t>
            </w:r>
            <w:proofErr w:type="spellEnd"/>
            <w:r>
              <w:rPr>
                <w:i/>
              </w:rPr>
              <w:t xml:space="preserve">, </w:t>
            </w:r>
            <w:proofErr w:type="spellStart"/>
            <w:r>
              <w:rPr>
                <w:i/>
              </w:rPr>
              <w:t>dziadkowie</w:t>
            </w:r>
            <w:proofErr w:type="spellEnd"/>
            <w:r>
              <w:t>).</w:t>
            </w:r>
          </w:p>
          <w:p w:rsidR="00AD325A" w:rsidRDefault="00AD325A">
            <w:pPr>
              <w:pStyle w:val="1"/>
            </w:pPr>
            <w:r>
              <w:t>Родинний дім (</w:t>
            </w:r>
            <w:proofErr w:type="spellStart"/>
            <w:r>
              <w:rPr>
                <w:i/>
              </w:rPr>
              <w:t>mieszkanie</w:t>
            </w:r>
            <w:proofErr w:type="spellEnd"/>
            <w:r>
              <w:rPr>
                <w:i/>
              </w:rPr>
              <w:t xml:space="preserve"> / </w:t>
            </w:r>
            <w:proofErr w:type="spellStart"/>
            <w:r>
              <w:rPr>
                <w:i/>
              </w:rPr>
              <w:t>dom</w:t>
            </w:r>
            <w:proofErr w:type="spellEnd"/>
            <w:r>
              <w:rPr>
                <w:i/>
              </w:rPr>
              <w:t xml:space="preserve">, </w:t>
            </w:r>
            <w:proofErr w:type="spellStart"/>
            <w:r>
              <w:rPr>
                <w:i/>
              </w:rPr>
              <w:t>pomieszczenia</w:t>
            </w:r>
            <w:proofErr w:type="spellEnd"/>
            <w:r>
              <w:rPr>
                <w:i/>
              </w:rPr>
              <w:t xml:space="preserve"> w </w:t>
            </w:r>
            <w:proofErr w:type="spellStart"/>
            <w:r>
              <w:rPr>
                <w:i/>
              </w:rPr>
              <w:t>mieszkaniu</w:t>
            </w:r>
            <w:proofErr w:type="spellEnd"/>
            <w:r>
              <w:rPr>
                <w:i/>
              </w:rPr>
              <w:t xml:space="preserve"> / w </w:t>
            </w:r>
            <w:proofErr w:type="spellStart"/>
            <w:r>
              <w:rPr>
                <w:i/>
              </w:rPr>
              <w:t>domu</w:t>
            </w:r>
            <w:proofErr w:type="spellEnd"/>
            <w:r>
              <w:rPr>
                <w:i/>
              </w:rPr>
              <w:t xml:space="preserve">, </w:t>
            </w:r>
            <w:proofErr w:type="spellStart"/>
            <w:r>
              <w:rPr>
                <w:i/>
              </w:rPr>
              <w:t>usytuowanie</w:t>
            </w:r>
            <w:proofErr w:type="spellEnd"/>
            <w:r>
              <w:rPr>
                <w:i/>
              </w:rPr>
              <w:t xml:space="preserve"> </w:t>
            </w:r>
            <w:proofErr w:type="spellStart"/>
            <w:r>
              <w:rPr>
                <w:i/>
              </w:rPr>
              <w:t>mieszkanie</w:t>
            </w:r>
            <w:proofErr w:type="spellEnd"/>
            <w:r>
              <w:rPr>
                <w:i/>
              </w:rPr>
              <w:t xml:space="preserve"> w </w:t>
            </w:r>
            <w:proofErr w:type="spellStart"/>
            <w:r>
              <w:rPr>
                <w:i/>
              </w:rPr>
              <w:t>bloku</w:t>
            </w:r>
            <w:proofErr w:type="spellEnd"/>
            <w:r>
              <w:rPr>
                <w:i/>
              </w:rPr>
              <w:t xml:space="preserve"> / </w:t>
            </w:r>
            <w:proofErr w:type="spellStart"/>
            <w:r>
              <w:rPr>
                <w:i/>
              </w:rPr>
              <w:t>położenie</w:t>
            </w:r>
            <w:proofErr w:type="spellEnd"/>
            <w:r>
              <w:rPr>
                <w:i/>
              </w:rPr>
              <w:t xml:space="preserve"> </w:t>
            </w:r>
            <w:proofErr w:type="spellStart"/>
            <w:r>
              <w:rPr>
                <w:i/>
              </w:rPr>
              <w:t>domu</w:t>
            </w:r>
            <w:proofErr w:type="spellEnd"/>
            <w:r>
              <w:rPr>
                <w:i/>
              </w:rPr>
              <w:t xml:space="preserve"> w </w:t>
            </w:r>
            <w:proofErr w:type="spellStart"/>
            <w:r>
              <w:rPr>
                <w:i/>
              </w:rPr>
              <w:t>miejscowości</w:t>
            </w:r>
            <w:proofErr w:type="spellEnd"/>
            <w:r>
              <w:t>).</w:t>
            </w:r>
          </w:p>
          <w:p w:rsidR="00AD325A" w:rsidRDefault="00AD325A">
            <w:pPr>
              <w:pStyle w:val="1"/>
            </w:pPr>
            <w:r>
              <w:t xml:space="preserve">Мій клас. </w:t>
            </w:r>
          </w:p>
          <w:p w:rsidR="00AD325A" w:rsidRDefault="00AD325A">
            <w:pPr>
              <w:pStyle w:val="1"/>
            </w:pPr>
            <w:r>
              <w:t>Шкільне приладдя.</w:t>
            </w:r>
          </w:p>
          <w:p w:rsidR="00AD325A" w:rsidRDefault="00AD325A">
            <w:pPr>
              <w:pStyle w:val="1"/>
            </w:pPr>
            <w:r>
              <w:t xml:space="preserve">Вільний час (дієслівні звороти, наприклад, </w:t>
            </w:r>
            <w:proofErr w:type="spellStart"/>
            <w:r>
              <w:rPr>
                <w:i/>
              </w:rPr>
              <w:t>czytać</w:t>
            </w:r>
            <w:proofErr w:type="spellEnd"/>
            <w:r>
              <w:rPr>
                <w:i/>
              </w:rPr>
              <w:t xml:space="preserve"> </w:t>
            </w:r>
            <w:proofErr w:type="spellStart"/>
            <w:r>
              <w:rPr>
                <w:i/>
              </w:rPr>
              <w:t>książkę</w:t>
            </w:r>
            <w:proofErr w:type="spellEnd"/>
            <w:r>
              <w:rPr>
                <w:i/>
              </w:rPr>
              <w:t xml:space="preserve">, </w:t>
            </w:r>
            <w:proofErr w:type="spellStart"/>
            <w:r>
              <w:rPr>
                <w:i/>
              </w:rPr>
              <w:t>oglądać</w:t>
            </w:r>
            <w:proofErr w:type="spellEnd"/>
            <w:r>
              <w:rPr>
                <w:i/>
              </w:rPr>
              <w:t xml:space="preserve"> </w:t>
            </w:r>
            <w:proofErr w:type="spellStart"/>
            <w:r>
              <w:rPr>
                <w:i/>
              </w:rPr>
              <w:t>telewizję</w:t>
            </w:r>
            <w:proofErr w:type="spellEnd"/>
            <w:r>
              <w:rPr>
                <w:i/>
              </w:rPr>
              <w:t xml:space="preserve">, </w:t>
            </w:r>
            <w:proofErr w:type="spellStart"/>
            <w:r>
              <w:rPr>
                <w:i/>
              </w:rPr>
              <w:t>grać</w:t>
            </w:r>
            <w:proofErr w:type="spellEnd"/>
            <w:r>
              <w:rPr>
                <w:i/>
              </w:rPr>
              <w:t xml:space="preserve"> </w:t>
            </w:r>
            <w:proofErr w:type="spellStart"/>
            <w:r>
              <w:rPr>
                <w:i/>
              </w:rPr>
              <w:t>na</w:t>
            </w:r>
            <w:proofErr w:type="spellEnd"/>
            <w:r>
              <w:rPr>
                <w:i/>
              </w:rPr>
              <w:t xml:space="preserve"> </w:t>
            </w:r>
            <w:proofErr w:type="spellStart"/>
            <w:r>
              <w:rPr>
                <w:i/>
              </w:rPr>
              <w:t>komputerze</w:t>
            </w:r>
            <w:proofErr w:type="spellEnd"/>
            <w:r>
              <w:rPr>
                <w:i/>
              </w:rPr>
              <w:t xml:space="preserve">, </w:t>
            </w:r>
            <w:proofErr w:type="spellStart"/>
            <w:r>
              <w:rPr>
                <w:i/>
              </w:rPr>
              <w:t>pływać</w:t>
            </w:r>
            <w:proofErr w:type="spellEnd"/>
            <w:r>
              <w:rPr>
                <w:i/>
              </w:rPr>
              <w:t xml:space="preserve">, </w:t>
            </w:r>
            <w:proofErr w:type="spellStart"/>
            <w:r>
              <w:rPr>
                <w:i/>
              </w:rPr>
              <w:t>grać</w:t>
            </w:r>
            <w:proofErr w:type="spellEnd"/>
            <w:r>
              <w:rPr>
                <w:i/>
              </w:rPr>
              <w:t xml:space="preserve"> w </w:t>
            </w:r>
            <w:proofErr w:type="spellStart"/>
            <w:r>
              <w:rPr>
                <w:i/>
              </w:rPr>
              <w:t>piłkę</w:t>
            </w:r>
            <w:proofErr w:type="spellEnd"/>
            <w:r>
              <w:rPr>
                <w:i/>
              </w:rPr>
              <w:t xml:space="preserve">, </w:t>
            </w:r>
            <w:proofErr w:type="spellStart"/>
            <w:r>
              <w:rPr>
                <w:i/>
              </w:rPr>
              <w:t>spacerować</w:t>
            </w:r>
            <w:proofErr w:type="spellEnd"/>
            <w:r>
              <w:rPr>
                <w:i/>
              </w:rPr>
              <w:t xml:space="preserve">, </w:t>
            </w:r>
            <w:proofErr w:type="spellStart"/>
            <w:r>
              <w:rPr>
                <w:i/>
              </w:rPr>
              <w:t>jeździć</w:t>
            </w:r>
            <w:proofErr w:type="spellEnd"/>
            <w:r>
              <w:rPr>
                <w:i/>
              </w:rPr>
              <w:t xml:space="preserve"> </w:t>
            </w:r>
            <w:proofErr w:type="spellStart"/>
            <w:r>
              <w:rPr>
                <w:i/>
              </w:rPr>
              <w:t>na</w:t>
            </w:r>
            <w:proofErr w:type="spellEnd"/>
            <w:r>
              <w:rPr>
                <w:i/>
              </w:rPr>
              <w:t xml:space="preserve"> </w:t>
            </w:r>
            <w:proofErr w:type="spellStart"/>
            <w:r>
              <w:rPr>
                <w:i/>
              </w:rPr>
              <w:t>nartach</w:t>
            </w:r>
            <w:proofErr w:type="spellEnd"/>
            <w:r>
              <w:rPr>
                <w:i/>
              </w:rPr>
              <w:t xml:space="preserve">, </w:t>
            </w:r>
            <w:proofErr w:type="spellStart"/>
            <w:r>
              <w:rPr>
                <w:i/>
              </w:rPr>
              <w:t>łyżwach</w:t>
            </w:r>
            <w:proofErr w:type="spellEnd"/>
            <w:r>
              <w:rPr>
                <w:i/>
              </w:rPr>
              <w:t xml:space="preserve">, </w:t>
            </w:r>
            <w:proofErr w:type="spellStart"/>
            <w:r>
              <w:rPr>
                <w:i/>
              </w:rPr>
              <w:t>sankach</w:t>
            </w:r>
            <w:proofErr w:type="spellEnd"/>
            <w:r>
              <w:rPr>
                <w:i/>
              </w:rPr>
              <w:t xml:space="preserve"> </w:t>
            </w:r>
            <w:r>
              <w:t xml:space="preserve">і </w:t>
            </w:r>
            <w:proofErr w:type="spellStart"/>
            <w:r>
              <w:t>т.п</w:t>
            </w:r>
            <w:proofErr w:type="spellEnd"/>
            <w:r>
              <w:t>.).</w:t>
            </w:r>
            <w:r>
              <w:rPr>
                <w:i/>
              </w:rPr>
              <w:t xml:space="preserve"> </w:t>
            </w:r>
            <w:r>
              <w:t xml:space="preserve"> </w:t>
            </w:r>
          </w:p>
          <w:p w:rsidR="00AD325A" w:rsidRDefault="00AD325A">
            <w:pPr>
              <w:pStyle w:val="1"/>
            </w:pPr>
            <w:r>
              <w:t>Години.</w:t>
            </w:r>
          </w:p>
          <w:p w:rsidR="00AD325A" w:rsidRDefault="00AD325A">
            <w:pPr>
              <w:pStyle w:val="1"/>
            </w:pPr>
            <w:r>
              <w:t>Дні тижня.</w:t>
            </w:r>
          </w:p>
          <w:p w:rsidR="00AD325A" w:rsidRDefault="00AD325A">
            <w:pPr>
              <w:pStyle w:val="1"/>
            </w:pPr>
            <w:r>
              <w:t>Місяці.</w:t>
            </w:r>
          </w:p>
          <w:p w:rsidR="00AD325A" w:rsidRDefault="00AD325A">
            <w:pPr>
              <w:pStyle w:val="1"/>
            </w:pPr>
            <w:r>
              <w:t>Пори року.</w:t>
            </w:r>
          </w:p>
          <w:p w:rsidR="00AD325A" w:rsidRDefault="00AD325A">
            <w:pPr>
              <w:pStyle w:val="1"/>
            </w:pPr>
            <w:r>
              <w:t>Погода.</w:t>
            </w:r>
          </w:p>
          <w:p w:rsidR="00AD325A" w:rsidRDefault="00AD325A">
            <w:pPr>
              <w:pStyle w:val="1"/>
              <w:rPr>
                <w:i/>
              </w:rPr>
            </w:pPr>
            <w:r>
              <w:t>Частини тіла людини (</w:t>
            </w:r>
            <w:proofErr w:type="spellStart"/>
            <w:r>
              <w:rPr>
                <w:i/>
              </w:rPr>
              <w:t>głowa</w:t>
            </w:r>
            <w:proofErr w:type="spellEnd"/>
            <w:r>
              <w:rPr>
                <w:i/>
              </w:rPr>
              <w:t xml:space="preserve">, </w:t>
            </w:r>
            <w:proofErr w:type="spellStart"/>
            <w:r>
              <w:rPr>
                <w:i/>
              </w:rPr>
              <w:t>ręka</w:t>
            </w:r>
            <w:proofErr w:type="spellEnd"/>
            <w:r>
              <w:rPr>
                <w:i/>
              </w:rPr>
              <w:t xml:space="preserve"> (</w:t>
            </w:r>
            <w:proofErr w:type="spellStart"/>
            <w:r>
              <w:rPr>
                <w:i/>
              </w:rPr>
              <w:t>ręce</w:t>
            </w:r>
            <w:proofErr w:type="spellEnd"/>
            <w:r>
              <w:rPr>
                <w:i/>
              </w:rPr>
              <w:t xml:space="preserve">), </w:t>
            </w:r>
            <w:proofErr w:type="spellStart"/>
            <w:r>
              <w:rPr>
                <w:i/>
              </w:rPr>
              <w:t>noga</w:t>
            </w:r>
            <w:proofErr w:type="spellEnd"/>
            <w:r>
              <w:rPr>
                <w:i/>
              </w:rPr>
              <w:t xml:space="preserve">, </w:t>
            </w:r>
            <w:proofErr w:type="spellStart"/>
            <w:r>
              <w:rPr>
                <w:i/>
              </w:rPr>
              <w:t>brzuch</w:t>
            </w:r>
            <w:proofErr w:type="spellEnd"/>
            <w:r>
              <w:rPr>
                <w:i/>
              </w:rPr>
              <w:t xml:space="preserve">, </w:t>
            </w:r>
            <w:proofErr w:type="spellStart"/>
            <w:r>
              <w:rPr>
                <w:i/>
              </w:rPr>
              <w:t>oko</w:t>
            </w:r>
            <w:proofErr w:type="spellEnd"/>
            <w:r>
              <w:rPr>
                <w:i/>
              </w:rPr>
              <w:t xml:space="preserve"> (</w:t>
            </w:r>
            <w:proofErr w:type="spellStart"/>
            <w:r>
              <w:rPr>
                <w:i/>
              </w:rPr>
              <w:t>oczy</w:t>
            </w:r>
            <w:proofErr w:type="spellEnd"/>
            <w:r>
              <w:rPr>
                <w:i/>
              </w:rPr>
              <w:t xml:space="preserve">), </w:t>
            </w:r>
            <w:proofErr w:type="spellStart"/>
            <w:r>
              <w:rPr>
                <w:i/>
              </w:rPr>
              <w:t>ucho</w:t>
            </w:r>
            <w:proofErr w:type="spellEnd"/>
            <w:r>
              <w:rPr>
                <w:i/>
              </w:rPr>
              <w:t xml:space="preserve"> (</w:t>
            </w:r>
            <w:proofErr w:type="spellStart"/>
            <w:r>
              <w:rPr>
                <w:i/>
              </w:rPr>
              <w:t>uszy</w:t>
            </w:r>
            <w:proofErr w:type="spellEnd"/>
            <w:r>
              <w:rPr>
                <w:i/>
              </w:rPr>
              <w:t xml:space="preserve">), </w:t>
            </w:r>
            <w:proofErr w:type="spellStart"/>
            <w:r>
              <w:rPr>
                <w:i/>
              </w:rPr>
              <w:t>nos</w:t>
            </w:r>
            <w:proofErr w:type="spellEnd"/>
            <w:r>
              <w:rPr>
                <w:i/>
              </w:rPr>
              <w:t xml:space="preserve">, </w:t>
            </w:r>
            <w:proofErr w:type="spellStart"/>
            <w:r>
              <w:rPr>
                <w:i/>
              </w:rPr>
              <w:t>ząb</w:t>
            </w:r>
            <w:proofErr w:type="spellEnd"/>
            <w:r>
              <w:rPr>
                <w:i/>
              </w:rPr>
              <w:t xml:space="preserve"> (</w:t>
            </w:r>
            <w:proofErr w:type="spellStart"/>
            <w:r>
              <w:rPr>
                <w:i/>
              </w:rPr>
              <w:t>zęby</w:t>
            </w:r>
            <w:proofErr w:type="spellEnd"/>
            <w:r>
              <w:rPr>
                <w:i/>
              </w:rPr>
              <w:t>)</w:t>
            </w:r>
            <w:r>
              <w:t>)</w:t>
            </w:r>
            <w:r>
              <w:rPr>
                <w:i/>
              </w:rPr>
              <w:t>.</w:t>
            </w:r>
          </w:p>
          <w:p w:rsidR="00AD325A" w:rsidRDefault="00AD325A">
            <w:pPr>
              <w:pStyle w:val="1"/>
            </w:pPr>
            <w:r>
              <w:t>Одяг.</w:t>
            </w:r>
          </w:p>
          <w:p w:rsidR="00AD325A" w:rsidRDefault="00AD325A">
            <w:pPr>
              <w:pStyle w:val="1"/>
            </w:pPr>
            <w:r>
              <w:t>Їжа (</w:t>
            </w:r>
            <w:proofErr w:type="spellStart"/>
            <w:r>
              <w:rPr>
                <w:i/>
              </w:rPr>
              <w:t>śniadanie</w:t>
            </w:r>
            <w:proofErr w:type="spellEnd"/>
            <w:r>
              <w:rPr>
                <w:i/>
              </w:rPr>
              <w:t xml:space="preserve">, </w:t>
            </w:r>
            <w:proofErr w:type="spellStart"/>
            <w:r>
              <w:rPr>
                <w:i/>
              </w:rPr>
              <w:t>kolacja</w:t>
            </w:r>
            <w:proofErr w:type="spellEnd"/>
            <w:r>
              <w:t>).</w:t>
            </w:r>
          </w:p>
          <w:p w:rsidR="00AD325A" w:rsidRDefault="00AD325A">
            <w:pPr>
              <w:pStyle w:val="1"/>
            </w:pPr>
            <w:r>
              <w:t>Продуктовий магазин (назви продуктів, які використовуємо для приготування  сніданку та вечері).</w:t>
            </w:r>
          </w:p>
          <w:p w:rsidR="00AD325A" w:rsidRDefault="00AD325A">
            <w:pPr>
              <w:pStyle w:val="1"/>
            </w:pPr>
            <w:r>
              <w:t xml:space="preserve">Іграшки, спортивне та електронне обладнання (наприклад, </w:t>
            </w:r>
            <w:proofErr w:type="spellStart"/>
            <w:r>
              <w:rPr>
                <w:i/>
              </w:rPr>
              <w:t>piłka</w:t>
            </w:r>
            <w:proofErr w:type="spellEnd"/>
            <w:r>
              <w:rPr>
                <w:i/>
              </w:rPr>
              <w:t xml:space="preserve">, </w:t>
            </w:r>
            <w:proofErr w:type="spellStart"/>
            <w:r>
              <w:rPr>
                <w:i/>
              </w:rPr>
              <w:t>lalka</w:t>
            </w:r>
            <w:proofErr w:type="spellEnd"/>
            <w:r>
              <w:rPr>
                <w:i/>
              </w:rPr>
              <w:t xml:space="preserve">, </w:t>
            </w:r>
            <w:proofErr w:type="spellStart"/>
            <w:r>
              <w:rPr>
                <w:i/>
              </w:rPr>
              <w:t>samochodzik</w:t>
            </w:r>
            <w:proofErr w:type="spellEnd"/>
            <w:r>
              <w:rPr>
                <w:i/>
              </w:rPr>
              <w:t xml:space="preserve">, </w:t>
            </w:r>
            <w:proofErr w:type="spellStart"/>
            <w:r>
              <w:rPr>
                <w:i/>
              </w:rPr>
              <w:t>sanki</w:t>
            </w:r>
            <w:proofErr w:type="spellEnd"/>
            <w:r>
              <w:rPr>
                <w:i/>
              </w:rPr>
              <w:t xml:space="preserve">, </w:t>
            </w:r>
            <w:proofErr w:type="spellStart"/>
            <w:r>
              <w:rPr>
                <w:i/>
              </w:rPr>
              <w:t>narty</w:t>
            </w:r>
            <w:proofErr w:type="spellEnd"/>
            <w:r>
              <w:rPr>
                <w:i/>
              </w:rPr>
              <w:t xml:space="preserve">, </w:t>
            </w:r>
            <w:proofErr w:type="spellStart"/>
            <w:r>
              <w:rPr>
                <w:i/>
              </w:rPr>
              <w:t>gry</w:t>
            </w:r>
            <w:proofErr w:type="spellEnd"/>
            <w:r>
              <w:rPr>
                <w:i/>
              </w:rPr>
              <w:t xml:space="preserve"> </w:t>
            </w:r>
            <w:proofErr w:type="spellStart"/>
            <w:r>
              <w:rPr>
                <w:i/>
              </w:rPr>
              <w:t>komputerowe</w:t>
            </w:r>
            <w:proofErr w:type="spellEnd"/>
            <w:r>
              <w:rPr>
                <w:i/>
              </w:rPr>
              <w:t xml:space="preserve">, </w:t>
            </w:r>
            <w:proofErr w:type="spellStart"/>
            <w:r>
              <w:rPr>
                <w:i/>
              </w:rPr>
              <w:t>telefon</w:t>
            </w:r>
            <w:proofErr w:type="spellEnd"/>
            <w:r>
              <w:rPr>
                <w:i/>
              </w:rPr>
              <w:t xml:space="preserve"> </w:t>
            </w:r>
            <w:proofErr w:type="spellStart"/>
            <w:r>
              <w:rPr>
                <w:i/>
              </w:rPr>
              <w:t>komórkowy</w:t>
            </w:r>
            <w:proofErr w:type="spellEnd"/>
            <w:r>
              <w:rPr>
                <w:i/>
              </w:rPr>
              <w:t xml:space="preserve"> </w:t>
            </w:r>
            <w:proofErr w:type="spellStart"/>
            <w:r>
              <w:rPr>
                <w:i/>
              </w:rPr>
              <w:t>strony</w:t>
            </w:r>
            <w:proofErr w:type="spellEnd"/>
            <w:r>
              <w:rPr>
                <w:i/>
              </w:rPr>
              <w:t xml:space="preserve"> </w:t>
            </w:r>
            <w:proofErr w:type="spellStart"/>
            <w:r>
              <w:rPr>
                <w:i/>
              </w:rPr>
              <w:t>internetowe</w:t>
            </w:r>
            <w:proofErr w:type="spellEnd"/>
            <w:r>
              <w:rPr>
                <w:i/>
              </w:rPr>
              <w:t xml:space="preserve">, </w:t>
            </w:r>
            <w:r>
              <w:t xml:space="preserve">і </w:t>
            </w:r>
            <w:proofErr w:type="spellStart"/>
            <w:r>
              <w:t>т.п</w:t>
            </w:r>
            <w:proofErr w:type="spellEnd"/>
            <w:r>
              <w:t>.).</w:t>
            </w:r>
          </w:p>
          <w:p w:rsidR="00AD325A" w:rsidRDefault="00AD325A">
            <w:pPr>
              <w:pStyle w:val="1"/>
            </w:pPr>
            <w:proofErr w:type="spellStart"/>
            <w:r>
              <w:t>Moя</w:t>
            </w:r>
            <w:proofErr w:type="spellEnd"/>
            <w:r>
              <w:t xml:space="preserve"> місцевість (розташування в Україні, характеристика).</w:t>
            </w:r>
          </w:p>
          <w:p w:rsidR="00AD325A" w:rsidRDefault="00AD325A">
            <w:pPr>
              <w:pStyle w:val="1"/>
            </w:pPr>
            <w:r>
              <w:t>Свійські тварини.</w:t>
            </w:r>
          </w:p>
          <w:p w:rsidR="00AD325A" w:rsidRDefault="00AD325A">
            <w:pPr>
              <w:pStyle w:val="1"/>
              <w:rPr>
                <w:b/>
              </w:rPr>
            </w:pPr>
          </w:p>
        </w:tc>
        <w:tc>
          <w:tcPr>
            <w:tcW w:w="4320" w:type="dxa"/>
            <w:tcBorders>
              <w:top w:val="nil"/>
              <w:left w:val="outset" w:sz="6" w:space="0" w:color="auto"/>
              <w:bottom w:val="outset" w:sz="6" w:space="0" w:color="auto"/>
              <w:right w:val="outset" w:sz="6" w:space="0" w:color="auto"/>
            </w:tcBorders>
          </w:tcPr>
          <w:p w:rsidR="00AD325A" w:rsidRDefault="00AD325A" w:rsidP="00AD325A">
            <w:pPr>
              <w:pStyle w:val="1"/>
              <w:numPr>
                <w:ilvl w:val="0"/>
                <w:numId w:val="3"/>
              </w:numPr>
              <w:ind w:left="0"/>
            </w:pPr>
            <w:r>
              <w:t>засвоїти лексику до розмовних тем, вміщених у розділі «Зміст навчального матеріалу».</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5 год</w:t>
            </w:r>
          </w:p>
        </w:tc>
        <w:tc>
          <w:tcPr>
            <w:tcW w:w="8280" w:type="dxa"/>
            <w:gridSpan w:val="2"/>
            <w:tcBorders>
              <w:top w:val="nil"/>
              <w:left w:val="outset" w:sz="6" w:space="0" w:color="auto"/>
              <w:bottom w:val="outset" w:sz="6" w:space="0" w:color="auto"/>
              <w:right w:val="outset" w:sz="6" w:space="0" w:color="auto"/>
            </w:tcBorders>
          </w:tcPr>
          <w:p w:rsidR="00AD325A" w:rsidRDefault="00AD325A">
            <w:pPr>
              <w:pStyle w:val="1"/>
              <w:jc w:val="center"/>
            </w:pPr>
            <w:r>
              <w:t>Аудіювання</w:t>
            </w:r>
          </w:p>
          <w:p w:rsidR="00AD325A" w:rsidRDefault="00AD325A">
            <w:pPr>
              <w:pStyle w:val="1"/>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Тексти згідно тематичного </w:t>
            </w:r>
            <w:proofErr w:type="spellStart"/>
            <w:r>
              <w:t>каталогy</w:t>
            </w:r>
            <w:proofErr w:type="spellEnd"/>
            <w:r>
              <w:t>.</w:t>
            </w:r>
          </w:p>
          <w:p w:rsidR="00AD325A" w:rsidRDefault="00AD325A">
            <w:pPr>
              <w:pStyle w:val="1"/>
              <w:rPr>
                <w:u w:val="single"/>
              </w:rPr>
            </w:pP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rsidP="00AD325A">
            <w:pPr>
              <w:pStyle w:val="1"/>
              <w:numPr>
                <w:ilvl w:val="0"/>
                <w:numId w:val="3"/>
              </w:numPr>
              <w:ind w:left="0"/>
            </w:pPr>
            <w:r>
              <w:t>сприймати на слух усне мовлення;</w:t>
            </w:r>
          </w:p>
          <w:p w:rsidR="00AD325A" w:rsidRDefault="00AD325A">
            <w:pPr>
              <w:pStyle w:val="1"/>
            </w:pPr>
            <w:r>
              <w:t xml:space="preserve">- розуміти на слух </w:t>
            </w:r>
            <w:proofErr w:type="spellStart"/>
            <w:r>
              <w:t>тeксти</w:t>
            </w:r>
            <w:proofErr w:type="spellEnd"/>
            <w:r>
              <w:t xml:space="preserve"> різних жанрів.</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Читання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Тексти згідно тематичного </w:t>
            </w:r>
            <w:proofErr w:type="spellStart"/>
            <w:r>
              <w:t>каталогy</w:t>
            </w:r>
            <w:proofErr w:type="spellEnd"/>
            <w:r>
              <w:t>.</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pPr>
              <w:pStyle w:val="1"/>
            </w:pPr>
            <w:r>
              <w:t>-    засвоїти польський алфавіт;</w:t>
            </w:r>
          </w:p>
          <w:p w:rsidR="00AD325A" w:rsidRDefault="00AD325A" w:rsidP="00AD325A">
            <w:pPr>
              <w:pStyle w:val="1"/>
              <w:numPr>
                <w:ilvl w:val="0"/>
                <w:numId w:val="3"/>
              </w:numPr>
              <w:ind w:left="0"/>
            </w:pPr>
            <w:r>
              <w:t>читати вголос знайомий текст;</w:t>
            </w:r>
          </w:p>
          <w:p w:rsidR="00AD325A" w:rsidRDefault="00AD325A" w:rsidP="00AD325A">
            <w:pPr>
              <w:pStyle w:val="1"/>
              <w:numPr>
                <w:ilvl w:val="0"/>
                <w:numId w:val="3"/>
              </w:numPr>
              <w:ind w:left="0"/>
            </w:pPr>
            <w:r>
              <w:t>вміти працювати з текстом:</w:t>
            </w:r>
          </w:p>
          <w:p w:rsidR="00AD325A" w:rsidRDefault="00AD325A" w:rsidP="00AD325A">
            <w:pPr>
              <w:pStyle w:val="1"/>
              <w:numPr>
                <w:ilvl w:val="0"/>
                <w:numId w:val="4"/>
              </w:numPr>
              <w:ind w:left="0"/>
            </w:pPr>
            <w:r>
              <w:t>визначати тему тексту;</w:t>
            </w:r>
          </w:p>
          <w:p w:rsidR="00AD325A" w:rsidRDefault="00AD325A" w:rsidP="00AD325A">
            <w:pPr>
              <w:pStyle w:val="1"/>
              <w:numPr>
                <w:ilvl w:val="0"/>
                <w:numId w:val="4"/>
              </w:numPr>
              <w:ind w:left="0"/>
            </w:pPr>
            <w:r>
              <w:lastRenderedPageBreak/>
              <w:t>ставити до тексту запитання;</w:t>
            </w:r>
          </w:p>
          <w:p w:rsidR="00AD325A" w:rsidRDefault="00AD325A" w:rsidP="00AD325A">
            <w:pPr>
              <w:pStyle w:val="1"/>
              <w:numPr>
                <w:ilvl w:val="0"/>
                <w:numId w:val="4"/>
              </w:numPr>
              <w:ind w:left="0"/>
            </w:pPr>
            <w:r>
              <w:t>складати план до тексту.</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20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Усне мовлення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a) Комунікативні ситуації</w:t>
            </w:r>
          </w:p>
          <w:p w:rsidR="00AD325A" w:rsidRDefault="00AD325A">
            <w:pPr>
              <w:pStyle w:val="1"/>
              <w:rPr>
                <w:u w:val="single"/>
              </w:rPr>
            </w:pPr>
          </w:p>
          <w:p w:rsidR="00AD325A" w:rsidRDefault="00AD325A">
            <w:pPr>
              <w:pStyle w:val="1"/>
            </w:pPr>
            <w:r>
              <w:t>Вітання (</w:t>
            </w:r>
            <w:proofErr w:type="spellStart"/>
            <w:r>
              <w:rPr>
                <w:i/>
              </w:rPr>
              <w:t>dzień</w:t>
            </w:r>
            <w:proofErr w:type="spellEnd"/>
            <w:r>
              <w:rPr>
                <w:i/>
              </w:rPr>
              <w:t xml:space="preserve"> </w:t>
            </w:r>
            <w:proofErr w:type="spellStart"/>
            <w:r>
              <w:rPr>
                <w:i/>
              </w:rPr>
              <w:t>dobry</w:t>
            </w:r>
            <w:proofErr w:type="spellEnd"/>
            <w:r>
              <w:rPr>
                <w:i/>
              </w:rPr>
              <w:t xml:space="preserve">, </w:t>
            </w:r>
            <w:proofErr w:type="spellStart"/>
            <w:r>
              <w:rPr>
                <w:i/>
              </w:rPr>
              <w:t>cześć</w:t>
            </w:r>
            <w:proofErr w:type="spellEnd"/>
            <w:r>
              <w:t>).</w:t>
            </w:r>
          </w:p>
          <w:p w:rsidR="00AD325A" w:rsidRDefault="00AD325A">
            <w:pPr>
              <w:pStyle w:val="1"/>
            </w:pPr>
            <w:r>
              <w:t>Прощання (</w:t>
            </w:r>
            <w:proofErr w:type="spellStart"/>
            <w:r>
              <w:rPr>
                <w:i/>
              </w:rPr>
              <w:t>do</w:t>
            </w:r>
            <w:proofErr w:type="spellEnd"/>
            <w:r>
              <w:rPr>
                <w:i/>
              </w:rPr>
              <w:t xml:space="preserve"> </w:t>
            </w:r>
            <w:proofErr w:type="spellStart"/>
            <w:r>
              <w:rPr>
                <w:i/>
              </w:rPr>
              <w:t>widzenia</w:t>
            </w:r>
            <w:proofErr w:type="spellEnd"/>
            <w:r>
              <w:rPr>
                <w:i/>
              </w:rPr>
              <w:t xml:space="preserve">, </w:t>
            </w:r>
            <w:proofErr w:type="spellStart"/>
            <w:r>
              <w:rPr>
                <w:i/>
              </w:rPr>
              <w:t>cześć</w:t>
            </w:r>
            <w:proofErr w:type="spellEnd"/>
            <w:r>
              <w:rPr>
                <w:i/>
              </w:rPr>
              <w:t xml:space="preserve">, </w:t>
            </w:r>
            <w:proofErr w:type="spellStart"/>
            <w:r>
              <w:rPr>
                <w:i/>
              </w:rPr>
              <w:t>na</w:t>
            </w:r>
            <w:proofErr w:type="spellEnd"/>
            <w:r>
              <w:rPr>
                <w:i/>
              </w:rPr>
              <w:t xml:space="preserve"> </w:t>
            </w:r>
            <w:proofErr w:type="spellStart"/>
            <w:r>
              <w:rPr>
                <w:i/>
              </w:rPr>
              <w:t>razie</w:t>
            </w:r>
            <w:proofErr w:type="spellEnd"/>
            <w:r>
              <w:rPr>
                <w:i/>
              </w:rPr>
              <w:t xml:space="preserve">, </w:t>
            </w:r>
            <w:proofErr w:type="spellStart"/>
            <w:r>
              <w:rPr>
                <w:i/>
              </w:rPr>
              <w:t>do</w:t>
            </w:r>
            <w:proofErr w:type="spellEnd"/>
            <w:r>
              <w:rPr>
                <w:i/>
              </w:rPr>
              <w:t xml:space="preserve"> </w:t>
            </w:r>
            <w:proofErr w:type="spellStart"/>
            <w:r>
              <w:rPr>
                <w:i/>
              </w:rPr>
              <w:t>zobaczenia</w:t>
            </w:r>
            <w:proofErr w:type="spellEnd"/>
            <w:r>
              <w:rPr>
                <w:i/>
              </w:rPr>
              <w:t xml:space="preserve">, </w:t>
            </w:r>
            <w:proofErr w:type="spellStart"/>
            <w:r>
              <w:rPr>
                <w:i/>
              </w:rPr>
              <w:t>do</w:t>
            </w:r>
            <w:proofErr w:type="spellEnd"/>
            <w:r>
              <w:rPr>
                <w:i/>
              </w:rPr>
              <w:t xml:space="preserve"> </w:t>
            </w:r>
            <w:proofErr w:type="spellStart"/>
            <w:r>
              <w:rPr>
                <w:i/>
              </w:rPr>
              <w:t>jutra</w:t>
            </w:r>
            <w:proofErr w:type="spellEnd"/>
            <w:r>
              <w:t>).</w:t>
            </w:r>
          </w:p>
          <w:p w:rsidR="00AD325A" w:rsidRDefault="00AD325A">
            <w:pPr>
              <w:pStyle w:val="1"/>
            </w:pPr>
            <w:r>
              <w:t>Подяка (</w:t>
            </w:r>
            <w:proofErr w:type="spellStart"/>
            <w:r>
              <w:rPr>
                <w:i/>
              </w:rPr>
              <w:t>dziękuję</w:t>
            </w:r>
            <w:proofErr w:type="spellEnd"/>
            <w:r>
              <w:rPr>
                <w:i/>
              </w:rPr>
              <w:t xml:space="preserve">, </w:t>
            </w:r>
            <w:proofErr w:type="spellStart"/>
            <w:r>
              <w:rPr>
                <w:i/>
              </w:rPr>
              <w:t>dzięki</w:t>
            </w:r>
            <w:proofErr w:type="spellEnd"/>
            <w:r>
              <w:t>).</w:t>
            </w:r>
          </w:p>
          <w:p w:rsidR="00AD325A" w:rsidRDefault="00AD325A">
            <w:pPr>
              <w:pStyle w:val="1"/>
            </w:pPr>
            <w:r>
              <w:t>Вибачення (</w:t>
            </w:r>
            <w:proofErr w:type="spellStart"/>
            <w:r>
              <w:rPr>
                <w:i/>
              </w:rPr>
              <w:t>przepraszam</w:t>
            </w:r>
            <w:proofErr w:type="spellEnd"/>
            <w:r>
              <w:t>).</w:t>
            </w:r>
          </w:p>
          <w:p w:rsidR="00AD325A" w:rsidRDefault="00AD325A">
            <w:pPr>
              <w:pStyle w:val="1"/>
              <w:rPr>
                <w:i/>
              </w:rPr>
            </w:pPr>
            <w:r>
              <w:t>Оправдання (</w:t>
            </w:r>
            <w:proofErr w:type="spellStart"/>
            <w:r>
              <w:rPr>
                <w:i/>
              </w:rPr>
              <w:t>Przepraszam</w:t>
            </w:r>
            <w:proofErr w:type="spellEnd"/>
            <w:r>
              <w:rPr>
                <w:i/>
              </w:rPr>
              <w:t xml:space="preserve">, </w:t>
            </w:r>
            <w:proofErr w:type="spellStart"/>
            <w:r>
              <w:rPr>
                <w:i/>
              </w:rPr>
              <w:t>nie</w:t>
            </w:r>
            <w:proofErr w:type="spellEnd"/>
            <w:r>
              <w:rPr>
                <w:i/>
              </w:rPr>
              <w:t xml:space="preserve"> </w:t>
            </w:r>
            <w:proofErr w:type="spellStart"/>
            <w:r>
              <w:rPr>
                <w:i/>
              </w:rPr>
              <w:t>odrobiłem</w:t>
            </w:r>
            <w:proofErr w:type="spellEnd"/>
            <w:r>
              <w:rPr>
                <w:i/>
              </w:rPr>
              <w:t xml:space="preserve"> </w:t>
            </w:r>
            <w:proofErr w:type="spellStart"/>
            <w:r>
              <w:rPr>
                <w:i/>
              </w:rPr>
              <w:t>zadania</w:t>
            </w:r>
            <w:proofErr w:type="spellEnd"/>
            <w:r>
              <w:rPr>
                <w:i/>
              </w:rPr>
              <w:t xml:space="preserve">, </w:t>
            </w:r>
            <w:proofErr w:type="spellStart"/>
            <w:r>
              <w:rPr>
                <w:i/>
              </w:rPr>
              <w:t>bo</w:t>
            </w:r>
            <w:proofErr w:type="spellEnd"/>
            <w:r>
              <w:rPr>
                <w:i/>
              </w:rPr>
              <w:t xml:space="preserve"> </w:t>
            </w:r>
            <w:proofErr w:type="spellStart"/>
            <w:r>
              <w:rPr>
                <w:i/>
              </w:rPr>
              <w:t>bolała</w:t>
            </w:r>
            <w:proofErr w:type="spellEnd"/>
            <w:r>
              <w:rPr>
                <w:i/>
              </w:rPr>
              <w:t xml:space="preserve"> </w:t>
            </w:r>
            <w:proofErr w:type="spellStart"/>
            <w:r>
              <w:rPr>
                <w:i/>
              </w:rPr>
              <w:t>mnie</w:t>
            </w:r>
            <w:proofErr w:type="spellEnd"/>
            <w:r>
              <w:rPr>
                <w:i/>
              </w:rPr>
              <w:t xml:space="preserve"> </w:t>
            </w:r>
            <w:proofErr w:type="spellStart"/>
            <w:r>
              <w:rPr>
                <w:i/>
              </w:rPr>
              <w:t>głowa</w:t>
            </w:r>
            <w:proofErr w:type="spellEnd"/>
            <w:r>
              <w:rPr>
                <w:i/>
              </w:rPr>
              <w:t>.</w:t>
            </w:r>
            <w:r>
              <w:t>).</w:t>
            </w:r>
            <w:r>
              <w:rPr>
                <w:i/>
              </w:rPr>
              <w:t xml:space="preserve"> </w:t>
            </w:r>
          </w:p>
          <w:p w:rsidR="00AD325A" w:rsidRDefault="00AD325A">
            <w:pPr>
              <w:pStyle w:val="1"/>
            </w:pPr>
            <w:r>
              <w:t>Представлення себе (</w:t>
            </w:r>
            <w:proofErr w:type="spellStart"/>
            <w:r>
              <w:rPr>
                <w:i/>
              </w:rPr>
              <w:t>Mam</w:t>
            </w:r>
            <w:proofErr w:type="spellEnd"/>
            <w:r>
              <w:rPr>
                <w:i/>
              </w:rPr>
              <w:t xml:space="preserve"> </w:t>
            </w:r>
            <w:proofErr w:type="spellStart"/>
            <w:r>
              <w:rPr>
                <w:i/>
              </w:rPr>
              <w:t>na</w:t>
            </w:r>
            <w:proofErr w:type="spellEnd"/>
            <w:r>
              <w:rPr>
                <w:i/>
              </w:rPr>
              <w:t xml:space="preserve"> </w:t>
            </w:r>
            <w:proofErr w:type="spellStart"/>
            <w:r>
              <w:rPr>
                <w:i/>
              </w:rPr>
              <w:t>imię</w:t>
            </w:r>
            <w:proofErr w:type="spellEnd"/>
            <w:r>
              <w:rPr>
                <w:i/>
              </w:rPr>
              <w:t xml:space="preserve">… </w:t>
            </w:r>
            <w:proofErr w:type="spellStart"/>
            <w:r>
              <w:rPr>
                <w:i/>
              </w:rPr>
              <w:t>Nazywam</w:t>
            </w:r>
            <w:proofErr w:type="spellEnd"/>
            <w:r>
              <w:rPr>
                <w:i/>
              </w:rPr>
              <w:t xml:space="preserve"> </w:t>
            </w:r>
            <w:proofErr w:type="spellStart"/>
            <w:r>
              <w:rPr>
                <w:i/>
              </w:rPr>
              <w:t>się</w:t>
            </w:r>
            <w:proofErr w:type="spellEnd"/>
            <w:r>
              <w:rPr>
                <w:i/>
              </w:rPr>
              <w:t>…</w:t>
            </w:r>
            <w:r>
              <w:t>)</w:t>
            </w:r>
            <w:r>
              <w:rPr>
                <w:i/>
              </w:rPr>
              <w:t xml:space="preserve"> </w:t>
            </w:r>
            <w:r>
              <w:t>.</w:t>
            </w:r>
          </w:p>
          <w:p w:rsidR="00AD325A" w:rsidRDefault="00AD325A">
            <w:pPr>
              <w:pStyle w:val="1"/>
            </w:pPr>
            <w:r>
              <w:t>Розповідь про себе, друга, члена сім`ї (</w:t>
            </w:r>
            <w:proofErr w:type="spellStart"/>
            <w:r>
              <w:rPr>
                <w:i/>
              </w:rPr>
              <w:t>Mieszkam</w:t>
            </w:r>
            <w:proofErr w:type="spellEnd"/>
            <w:r>
              <w:rPr>
                <w:i/>
              </w:rPr>
              <w:t xml:space="preserve"> w…, </w:t>
            </w:r>
            <w:proofErr w:type="spellStart"/>
            <w:r>
              <w:rPr>
                <w:i/>
              </w:rPr>
              <w:t>Mam</w:t>
            </w:r>
            <w:proofErr w:type="spellEnd"/>
            <w:r>
              <w:rPr>
                <w:i/>
              </w:rPr>
              <w:t xml:space="preserve"> … </w:t>
            </w:r>
            <w:proofErr w:type="spellStart"/>
            <w:r>
              <w:rPr>
                <w:i/>
              </w:rPr>
              <w:t>lat</w:t>
            </w:r>
            <w:proofErr w:type="spellEnd"/>
            <w:r>
              <w:rPr>
                <w:i/>
              </w:rPr>
              <w:t xml:space="preserve">, </w:t>
            </w:r>
            <w:proofErr w:type="spellStart"/>
            <w:r>
              <w:rPr>
                <w:i/>
              </w:rPr>
              <w:t>Chodzę</w:t>
            </w:r>
            <w:proofErr w:type="spellEnd"/>
            <w:r>
              <w:rPr>
                <w:i/>
              </w:rPr>
              <w:t xml:space="preserve"> </w:t>
            </w:r>
            <w:proofErr w:type="spellStart"/>
            <w:r>
              <w:rPr>
                <w:i/>
              </w:rPr>
              <w:t>do</w:t>
            </w:r>
            <w:proofErr w:type="spellEnd"/>
            <w:r>
              <w:rPr>
                <w:i/>
              </w:rPr>
              <w:t xml:space="preserve">… </w:t>
            </w:r>
            <w:proofErr w:type="spellStart"/>
            <w:r>
              <w:rPr>
                <w:i/>
              </w:rPr>
              <w:t>klasy</w:t>
            </w:r>
            <w:proofErr w:type="spellEnd"/>
            <w:r>
              <w:rPr>
                <w:i/>
              </w:rPr>
              <w:t xml:space="preserve">, </w:t>
            </w:r>
            <w:proofErr w:type="spellStart"/>
            <w:r>
              <w:rPr>
                <w:i/>
              </w:rPr>
              <w:t>Uczę</w:t>
            </w:r>
            <w:proofErr w:type="spellEnd"/>
            <w:r>
              <w:rPr>
                <w:i/>
              </w:rPr>
              <w:t xml:space="preserve"> </w:t>
            </w:r>
            <w:proofErr w:type="spellStart"/>
            <w:r>
              <w:rPr>
                <w:i/>
              </w:rPr>
              <w:t>się</w:t>
            </w:r>
            <w:proofErr w:type="spellEnd"/>
            <w:r>
              <w:rPr>
                <w:i/>
              </w:rPr>
              <w:t xml:space="preserve"> w </w:t>
            </w:r>
            <w:proofErr w:type="spellStart"/>
            <w:r>
              <w:rPr>
                <w:i/>
              </w:rPr>
              <w:t>szkole</w:t>
            </w:r>
            <w:proofErr w:type="spellEnd"/>
            <w:r>
              <w:rPr>
                <w:i/>
              </w:rPr>
              <w:t xml:space="preserve"> </w:t>
            </w:r>
            <w:proofErr w:type="spellStart"/>
            <w:r>
              <w:rPr>
                <w:i/>
              </w:rPr>
              <w:t>nr</w:t>
            </w:r>
            <w:proofErr w:type="spellEnd"/>
            <w:r>
              <w:rPr>
                <w:i/>
              </w:rPr>
              <w:t xml:space="preserve">…, </w:t>
            </w:r>
            <w:proofErr w:type="spellStart"/>
            <w:r>
              <w:rPr>
                <w:i/>
              </w:rPr>
              <w:t>Mam</w:t>
            </w:r>
            <w:proofErr w:type="spellEnd"/>
            <w:r>
              <w:rPr>
                <w:i/>
              </w:rPr>
              <w:t xml:space="preserve"> </w:t>
            </w:r>
            <w:proofErr w:type="spellStart"/>
            <w:r>
              <w:rPr>
                <w:i/>
              </w:rPr>
              <w:t>mamę</w:t>
            </w:r>
            <w:proofErr w:type="spellEnd"/>
            <w:r>
              <w:rPr>
                <w:i/>
              </w:rPr>
              <w:t xml:space="preserve">, </w:t>
            </w:r>
            <w:proofErr w:type="spellStart"/>
            <w:r>
              <w:rPr>
                <w:i/>
              </w:rPr>
              <w:t>tatę</w:t>
            </w:r>
            <w:proofErr w:type="spellEnd"/>
            <w:r>
              <w:rPr>
                <w:i/>
              </w:rPr>
              <w:t xml:space="preserve"> i </w:t>
            </w:r>
            <w:proofErr w:type="spellStart"/>
            <w:r>
              <w:rPr>
                <w:i/>
              </w:rPr>
              <w:t>brata</w:t>
            </w:r>
            <w:proofErr w:type="spellEnd"/>
            <w:r>
              <w:rPr>
                <w:i/>
              </w:rPr>
              <w:t xml:space="preserve">… </w:t>
            </w:r>
            <w:proofErr w:type="spellStart"/>
            <w:r>
              <w:rPr>
                <w:i/>
              </w:rPr>
              <w:t>Moja</w:t>
            </w:r>
            <w:proofErr w:type="spellEnd"/>
            <w:r>
              <w:rPr>
                <w:i/>
              </w:rPr>
              <w:t xml:space="preserve"> </w:t>
            </w:r>
            <w:proofErr w:type="spellStart"/>
            <w:r>
              <w:rPr>
                <w:i/>
              </w:rPr>
              <w:t>mama</w:t>
            </w:r>
            <w:proofErr w:type="spellEnd"/>
            <w:r>
              <w:rPr>
                <w:i/>
              </w:rPr>
              <w:t xml:space="preserve"> </w:t>
            </w:r>
            <w:proofErr w:type="spellStart"/>
            <w:r>
              <w:rPr>
                <w:i/>
              </w:rPr>
              <w:t>jest</w:t>
            </w:r>
            <w:proofErr w:type="spellEnd"/>
            <w:r>
              <w:rPr>
                <w:i/>
              </w:rPr>
              <w:t>…</w:t>
            </w:r>
            <w:proofErr w:type="spellStart"/>
            <w:r>
              <w:rPr>
                <w:i/>
              </w:rPr>
              <w:t>Moja</w:t>
            </w:r>
            <w:proofErr w:type="spellEnd"/>
            <w:r>
              <w:rPr>
                <w:i/>
              </w:rPr>
              <w:t xml:space="preserve"> </w:t>
            </w:r>
            <w:proofErr w:type="spellStart"/>
            <w:r>
              <w:rPr>
                <w:i/>
              </w:rPr>
              <w:t>mama</w:t>
            </w:r>
            <w:proofErr w:type="spellEnd"/>
            <w:r>
              <w:rPr>
                <w:i/>
              </w:rPr>
              <w:t xml:space="preserve"> </w:t>
            </w:r>
            <w:proofErr w:type="spellStart"/>
            <w:r>
              <w:rPr>
                <w:i/>
              </w:rPr>
              <w:t>ma</w:t>
            </w:r>
            <w:proofErr w:type="spellEnd"/>
            <w:r>
              <w:rPr>
                <w:i/>
              </w:rPr>
              <w:t>…</w:t>
            </w:r>
            <w:r>
              <w:t>).</w:t>
            </w:r>
          </w:p>
          <w:p w:rsidR="00AD325A" w:rsidRDefault="00AD325A">
            <w:pPr>
              <w:pStyle w:val="1"/>
            </w:pPr>
            <w:r>
              <w:t>Домовленість з товаришем (</w:t>
            </w:r>
            <w:proofErr w:type="spellStart"/>
            <w:r>
              <w:rPr>
                <w:i/>
              </w:rPr>
              <w:t>Czy</w:t>
            </w:r>
            <w:proofErr w:type="spellEnd"/>
            <w:r>
              <w:rPr>
                <w:i/>
              </w:rPr>
              <w:t xml:space="preserve"> </w:t>
            </w:r>
            <w:proofErr w:type="spellStart"/>
            <w:r>
              <w:rPr>
                <w:i/>
              </w:rPr>
              <w:t>masz</w:t>
            </w:r>
            <w:proofErr w:type="spellEnd"/>
            <w:r>
              <w:rPr>
                <w:i/>
              </w:rPr>
              <w:t xml:space="preserve"> </w:t>
            </w:r>
            <w:proofErr w:type="spellStart"/>
            <w:r>
              <w:rPr>
                <w:i/>
              </w:rPr>
              <w:t>czas</w:t>
            </w:r>
            <w:proofErr w:type="spellEnd"/>
            <w:r>
              <w:rPr>
                <w:i/>
              </w:rPr>
              <w:t xml:space="preserve"> </w:t>
            </w:r>
            <w:proofErr w:type="spellStart"/>
            <w:r>
              <w:rPr>
                <w:i/>
              </w:rPr>
              <w:t>dziś</w:t>
            </w:r>
            <w:proofErr w:type="spellEnd"/>
            <w:r>
              <w:rPr>
                <w:i/>
              </w:rPr>
              <w:t xml:space="preserve"> </w:t>
            </w:r>
            <w:proofErr w:type="spellStart"/>
            <w:r>
              <w:rPr>
                <w:i/>
              </w:rPr>
              <w:t>wieczorem</w:t>
            </w:r>
            <w:proofErr w:type="spellEnd"/>
            <w:r>
              <w:rPr>
                <w:i/>
              </w:rPr>
              <w:t xml:space="preserve">? </w:t>
            </w:r>
            <w:r>
              <w:t xml:space="preserve">і </w:t>
            </w:r>
            <w:proofErr w:type="spellStart"/>
            <w:r>
              <w:t>т.п</w:t>
            </w:r>
            <w:proofErr w:type="spellEnd"/>
            <w:r>
              <w:t>.).</w:t>
            </w:r>
          </w:p>
          <w:p w:rsidR="00AD325A" w:rsidRDefault="00AD325A">
            <w:pPr>
              <w:pStyle w:val="1"/>
            </w:pPr>
            <w:r>
              <w:t xml:space="preserve">Пропозиція  – </w:t>
            </w:r>
            <w:proofErr w:type="spellStart"/>
            <w:r>
              <w:t>акцептація</w:t>
            </w:r>
            <w:proofErr w:type="spellEnd"/>
            <w:r>
              <w:t xml:space="preserve"> пропозиції/відмова (</w:t>
            </w:r>
            <w:proofErr w:type="spellStart"/>
            <w:r>
              <w:rPr>
                <w:i/>
              </w:rPr>
              <w:t>Idziemy</w:t>
            </w:r>
            <w:proofErr w:type="spellEnd"/>
            <w:r>
              <w:rPr>
                <w:i/>
              </w:rPr>
              <w:t xml:space="preserve"> </w:t>
            </w:r>
            <w:proofErr w:type="spellStart"/>
            <w:r>
              <w:rPr>
                <w:i/>
              </w:rPr>
              <w:t>dziś</w:t>
            </w:r>
            <w:proofErr w:type="spellEnd"/>
            <w:r>
              <w:rPr>
                <w:i/>
              </w:rPr>
              <w:t xml:space="preserve"> </w:t>
            </w:r>
            <w:proofErr w:type="spellStart"/>
            <w:r>
              <w:rPr>
                <w:i/>
              </w:rPr>
              <w:t>na</w:t>
            </w:r>
            <w:proofErr w:type="spellEnd"/>
            <w:r>
              <w:rPr>
                <w:i/>
              </w:rPr>
              <w:t xml:space="preserve"> </w:t>
            </w:r>
            <w:proofErr w:type="spellStart"/>
            <w:r>
              <w:rPr>
                <w:i/>
              </w:rPr>
              <w:t>spacer</w:t>
            </w:r>
            <w:proofErr w:type="spellEnd"/>
            <w:r>
              <w:rPr>
                <w:i/>
              </w:rPr>
              <w:t xml:space="preserve">? – </w:t>
            </w:r>
            <w:proofErr w:type="spellStart"/>
            <w:r>
              <w:rPr>
                <w:i/>
              </w:rPr>
              <w:t>Tak</w:t>
            </w:r>
            <w:proofErr w:type="spellEnd"/>
            <w:r>
              <w:rPr>
                <w:i/>
              </w:rPr>
              <w:t xml:space="preserve">, </w:t>
            </w:r>
            <w:proofErr w:type="spellStart"/>
            <w:r>
              <w:rPr>
                <w:i/>
              </w:rPr>
              <w:t>chętnie</w:t>
            </w:r>
            <w:proofErr w:type="spellEnd"/>
            <w:r>
              <w:rPr>
                <w:i/>
              </w:rPr>
              <w:t xml:space="preserve">. – </w:t>
            </w:r>
            <w:proofErr w:type="spellStart"/>
            <w:r>
              <w:rPr>
                <w:i/>
              </w:rPr>
              <w:t>Nie</w:t>
            </w:r>
            <w:proofErr w:type="spellEnd"/>
            <w:r>
              <w:rPr>
                <w:i/>
              </w:rPr>
              <w:t xml:space="preserve">, </w:t>
            </w:r>
            <w:proofErr w:type="spellStart"/>
            <w:r>
              <w:rPr>
                <w:i/>
              </w:rPr>
              <w:t>przepraszam</w:t>
            </w:r>
            <w:proofErr w:type="spellEnd"/>
            <w:r>
              <w:rPr>
                <w:i/>
              </w:rPr>
              <w:t xml:space="preserve">, </w:t>
            </w:r>
            <w:proofErr w:type="spellStart"/>
            <w:r>
              <w:rPr>
                <w:i/>
              </w:rPr>
              <w:t>ale</w:t>
            </w:r>
            <w:proofErr w:type="spellEnd"/>
            <w:r>
              <w:rPr>
                <w:i/>
              </w:rPr>
              <w:t xml:space="preserve"> </w:t>
            </w:r>
            <w:proofErr w:type="spellStart"/>
            <w:r>
              <w:rPr>
                <w:i/>
              </w:rPr>
              <w:t>dziś</w:t>
            </w:r>
            <w:proofErr w:type="spellEnd"/>
            <w:r>
              <w:rPr>
                <w:i/>
              </w:rPr>
              <w:t xml:space="preserve"> </w:t>
            </w:r>
            <w:proofErr w:type="spellStart"/>
            <w:r>
              <w:rPr>
                <w:i/>
              </w:rPr>
              <w:t>nie</w:t>
            </w:r>
            <w:proofErr w:type="spellEnd"/>
            <w:r>
              <w:rPr>
                <w:i/>
              </w:rPr>
              <w:t xml:space="preserve"> </w:t>
            </w:r>
            <w:proofErr w:type="spellStart"/>
            <w:r>
              <w:rPr>
                <w:i/>
              </w:rPr>
              <w:t>mogę</w:t>
            </w:r>
            <w:proofErr w:type="spellEnd"/>
            <w:r>
              <w:rPr>
                <w:i/>
              </w:rPr>
              <w:t xml:space="preserve"> </w:t>
            </w:r>
            <w:r>
              <w:t xml:space="preserve">і </w:t>
            </w:r>
            <w:proofErr w:type="spellStart"/>
            <w:r>
              <w:t>т.п</w:t>
            </w:r>
            <w:proofErr w:type="spellEnd"/>
            <w:r>
              <w:t>.).</w:t>
            </w:r>
          </w:p>
          <w:p w:rsidR="00AD325A" w:rsidRDefault="00AD325A">
            <w:pPr>
              <w:pStyle w:val="1"/>
            </w:pPr>
            <w:r>
              <w:t>Покупки в продуктовому магазині (</w:t>
            </w:r>
            <w:proofErr w:type="spellStart"/>
            <w:r>
              <w:rPr>
                <w:i/>
              </w:rPr>
              <w:t>Proszę</w:t>
            </w:r>
            <w:proofErr w:type="spellEnd"/>
            <w:r>
              <w:rPr>
                <w:i/>
              </w:rPr>
              <w:t xml:space="preserve"> </w:t>
            </w:r>
            <w:proofErr w:type="spellStart"/>
            <w:r>
              <w:rPr>
                <w:i/>
              </w:rPr>
              <w:t>chleb</w:t>
            </w:r>
            <w:proofErr w:type="spellEnd"/>
            <w:r>
              <w:rPr>
                <w:i/>
              </w:rPr>
              <w:t>.</w:t>
            </w:r>
            <w:r>
              <w:t>).</w:t>
            </w:r>
          </w:p>
          <w:p w:rsidR="00AD325A" w:rsidRDefault="00AD325A">
            <w:pPr>
              <w:pStyle w:val="1"/>
            </w:pPr>
            <w:r>
              <w:t>У лікаря (</w:t>
            </w:r>
            <w:proofErr w:type="spellStart"/>
            <w:r>
              <w:rPr>
                <w:i/>
              </w:rPr>
              <w:t>Boli</w:t>
            </w:r>
            <w:proofErr w:type="spellEnd"/>
            <w:r>
              <w:rPr>
                <w:i/>
              </w:rPr>
              <w:t xml:space="preserve"> </w:t>
            </w:r>
            <w:proofErr w:type="spellStart"/>
            <w:r>
              <w:rPr>
                <w:i/>
              </w:rPr>
              <w:t>mnie</w:t>
            </w:r>
            <w:proofErr w:type="spellEnd"/>
            <w:r>
              <w:rPr>
                <w:i/>
              </w:rPr>
              <w:t xml:space="preserve"> </w:t>
            </w:r>
            <w:proofErr w:type="spellStart"/>
            <w:r>
              <w:rPr>
                <w:i/>
              </w:rPr>
              <w:t>głowa</w:t>
            </w:r>
            <w:proofErr w:type="spellEnd"/>
            <w:r>
              <w:rPr>
                <w:i/>
              </w:rPr>
              <w:t xml:space="preserve">. </w:t>
            </w:r>
            <w:proofErr w:type="spellStart"/>
            <w:r>
              <w:rPr>
                <w:i/>
              </w:rPr>
              <w:t>Mam</w:t>
            </w:r>
            <w:proofErr w:type="spellEnd"/>
            <w:r>
              <w:rPr>
                <w:i/>
              </w:rPr>
              <w:t xml:space="preserve"> </w:t>
            </w:r>
            <w:proofErr w:type="spellStart"/>
            <w:r>
              <w:rPr>
                <w:i/>
              </w:rPr>
              <w:t>katar</w:t>
            </w:r>
            <w:proofErr w:type="spellEnd"/>
            <w:r>
              <w:rPr>
                <w:i/>
              </w:rPr>
              <w:t xml:space="preserve">. </w:t>
            </w:r>
            <w:proofErr w:type="spellStart"/>
            <w:r>
              <w:rPr>
                <w:i/>
              </w:rPr>
              <w:t>Kaszlę</w:t>
            </w:r>
            <w:proofErr w:type="spellEnd"/>
            <w:r>
              <w:rPr>
                <w:i/>
              </w:rPr>
              <w:t xml:space="preserve">. </w:t>
            </w:r>
            <w:proofErr w:type="spellStart"/>
            <w:r>
              <w:rPr>
                <w:i/>
              </w:rPr>
              <w:t>Mam</w:t>
            </w:r>
            <w:proofErr w:type="spellEnd"/>
            <w:r>
              <w:rPr>
                <w:i/>
              </w:rPr>
              <w:t xml:space="preserve"> </w:t>
            </w:r>
            <w:proofErr w:type="spellStart"/>
            <w:r>
              <w:rPr>
                <w:i/>
              </w:rPr>
              <w:t>temperaturę</w:t>
            </w:r>
            <w:proofErr w:type="spellEnd"/>
            <w:r>
              <w:rPr>
                <w:i/>
              </w:rPr>
              <w:t xml:space="preserve"> 38,6.</w:t>
            </w:r>
            <w:r>
              <w:t>).</w:t>
            </w:r>
          </w:p>
          <w:p w:rsidR="00AD325A" w:rsidRDefault="00AD325A">
            <w:pPr>
              <w:pStyle w:val="1"/>
            </w:pPr>
            <w:proofErr w:type="spellStart"/>
            <w:r>
              <w:t>Kомплімент</w:t>
            </w:r>
            <w:proofErr w:type="spellEnd"/>
            <w:r>
              <w:t xml:space="preserve"> (</w:t>
            </w:r>
            <w:proofErr w:type="spellStart"/>
            <w:r>
              <w:rPr>
                <w:i/>
              </w:rPr>
              <w:t>Masz</w:t>
            </w:r>
            <w:proofErr w:type="spellEnd"/>
            <w:r>
              <w:rPr>
                <w:i/>
              </w:rPr>
              <w:t xml:space="preserve"> </w:t>
            </w:r>
            <w:proofErr w:type="spellStart"/>
            <w:r>
              <w:rPr>
                <w:i/>
              </w:rPr>
              <w:t>ładną</w:t>
            </w:r>
            <w:proofErr w:type="spellEnd"/>
            <w:r>
              <w:rPr>
                <w:i/>
              </w:rPr>
              <w:t xml:space="preserve"> </w:t>
            </w:r>
            <w:proofErr w:type="spellStart"/>
            <w:r>
              <w:rPr>
                <w:i/>
              </w:rPr>
              <w:t>bluzkę</w:t>
            </w:r>
            <w:proofErr w:type="spellEnd"/>
            <w:r>
              <w:rPr>
                <w:i/>
              </w:rPr>
              <w:t>.</w:t>
            </w:r>
            <w:r>
              <w:t>).</w:t>
            </w:r>
          </w:p>
          <w:p w:rsidR="00AD325A" w:rsidRDefault="00AD325A">
            <w:pPr>
              <w:pStyle w:val="1"/>
            </w:pPr>
            <w:r>
              <w:t>Прохання про позичення чогось (</w:t>
            </w:r>
            <w:proofErr w:type="spellStart"/>
            <w:r>
              <w:rPr>
                <w:i/>
              </w:rPr>
              <w:t>Czy</w:t>
            </w:r>
            <w:proofErr w:type="spellEnd"/>
            <w:r>
              <w:rPr>
                <w:i/>
              </w:rPr>
              <w:t xml:space="preserve"> </w:t>
            </w:r>
            <w:proofErr w:type="spellStart"/>
            <w:r>
              <w:rPr>
                <w:i/>
              </w:rPr>
              <w:t>możesz</w:t>
            </w:r>
            <w:proofErr w:type="spellEnd"/>
            <w:r>
              <w:rPr>
                <w:i/>
              </w:rPr>
              <w:t xml:space="preserve"> </w:t>
            </w:r>
            <w:proofErr w:type="spellStart"/>
            <w:r>
              <w:rPr>
                <w:i/>
              </w:rPr>
              <w:t>pożyczyć</w:t>
            </w:r>
            <w:proofErr w:type="spellEnd"/>
            <w:r>
              <w:rPr>
                <w:i/>
              </w:rPr>
              <w:t xml:space="preserve"> mi </w:t>
            </w:r>
            <w:proofErr w:type="spellStart"/>
            <w:r>
              <w:rPr>
                <w:i/>
              </w:rPr>
              <w:t>długopis</w:t>
            </w:r>
            <w:proofErr w:type="spellEnd"/>
            <w:r>
              <w:rPr>
                <w:i/>
              </w:rPr>
              <w:t>?</w:t>
            </w:r>
            <w:r>
              <w:t>).</w:t>
            </w:r>
          </w:p>
          <w:p w:rsidR="00AD325A" w:rsidRDefault="00AD325A">
            <w:pPr>
              <w:pStyle w:val="1"/>
            </w:pPr>
            <w:r>
              <w:t>Назвати дату (</w:t>
            </w:r>
            <w:proofErr w:type="spellStart"/>
            <w:r>
              <w:rPr>
                <w:i/>
              </w:rPr>
              <w:t>Dziś</w:t>
            </w:r>
            <w:proofErr w:type="spellEnd"/>
            <w:r>
              <w:rPr>
                <w:i/>
              </w:rPr>
              <w:t xml:space="preserve"> </w:t>
            </w:r>
            <w:proofErr w:type="spellStart"/>
            <w:r>
              <w:rPr>
                <w:i/>
              </w:rPr>
              <w:t>jest</w:t>
            </w:r>
            <w:proofErr w:type="spellEnd"/>
            <w:r>
              <w:rPr>
                <w:i/>
              </w:rPr>
              <w:t xml:space="preserve"> </w:t>
            </w:r>
            <w:proofErr w:type="spellStart"/>
            <w:r>
              <w:rPr>
                <w:i/>
              </w:rPr>
              <w:t>dwudziestego</w:t>
            </w:r>
            <w:proofErr w:type="spellEnd"/>
            <w:r>
              <w:rPr>
                <w:i/>
              </w:rPr>
              <w:t xml:space="preserve"> </w:t>
            </w:r>
            <w:r>
              <w:t>(</w:t>
            </w:r>
            <w:proofErr w:type="spellStart"/>
            <w:r>
              <w:rPr>
                <w:i/>
              </w:rPr>
              <w:t>dwudziesty</w:t>
            </w:r>
            <w:proofErr w:type="spellEnd"/>
            <w:r>
              <w:t xml:space="preserve">) </w:t>
            </w:r>
            <w:proofErr w:type="spellStart"/>
            <w:r>
              <w:rPr>
                <w:i/>
              </w:rPr>
              <w:t>września</w:t>
            </w:r>
            <w:proofErr w:type="spellEnd"/>
            <w:r>
              <w:rPr>
                <w:i/>
              </w:rPr>
              <w:t xml:space="preserve"> </w:t>
            </w:r>
            <w:proofErr w:type="spellStart"/>
            <w:r>
              <w:rPr>
                <w:i/>
              </w:rPr>
              <w:t>dwa</w:t>
            </w:r>
            <w:proofErr w:type="spellEnd"/>
            <w:r>
              <w:rPr>
                <w:i/>
              </w:rPr>
              <w:t xml:space="preserve"> </w:t>
            </w:r>
            <w:proofErr w:type="spellStart"/>
            <w:r>
              <w:rPr>
                <w:i/>
              </w:rPr>
              <w:t>tysiące</w:t>
            </w:r>
            <w:proofErr w:type="spellEnd"/>
            <w:r>
              <w:rPr>
                <w:i/>
              </w:rPr>
              <w:t xml:space="preserve"> </w:t>
            </w:r>
            <w:proofErr w:type="spellStart"/>
            <w:r>
              <w:rPr>
                <w:i/>
              </w:rPr>
              <w:t>dziewiątego</w:t>
            </w:r>
            <w:proofErr w:type="spellEnd"/>
            <w:r>
              <w:rPr>
                <w:i/>
              </w:rPr>
              <w:t xml:space="preserve"> </w:t>
            </w:r>
            <w:proofErr w:type="spellStart"/>
            <w:r>
              <w:rPr>
                <w:i/>
              </w:rPr>
              <w:t>roku</w:t>
            </w:r>
            <w:proofErr w:type="spellEnd"/>
            <w:r>
              <w:rPr>
                <w:i/>
              </w:rPr>
              <w:t>.</w:t>
            </w:r>
            <w:r>
              <w:t>).</w:t>
            </w:r>
          </w:p>
          <w:p w:rsidR="00AD325A" w:rsidRDefault="00AD325A">
            <w:pPr>
              <w:pStyle w:val="1"/>
            </w:pPr>
            <w:r>
              <w:t>Назвати день тижня (</w:t>
            </w:r>
            <w:proofErr w:type="spellStart"/>
            <w:r>
              <w:rPr>
                <w:i/>
              </w:rPr>
              <w:t>Dziś</w:t>
            </w:r>
            <w:proofErr w:type="spellEnd"/>
            <w:r>
              <w:rPr>
                <w:i/>
              </w:rPr>
              <w:t xml:space="preserve"> </w:t>
            </w:r>
            <w:proofErr w:type="spellStart"/>
            <w:r>
              <w:rPr>
                <w:i/>
              </w:rPr>
              <w:t>jest</w:t>
            </w:r>
            <w:proofErr w:type="spellEnd"/>
            <w:r>
              <w:rPr>
                <w:i/>
              </w:rPr>
              <w:t xml:space="preserve"> </w:t>
            </w:r>
            <w:proofErr w:type="spellStart"/>
            <w:r>
              <w:rPr>
                <w:i/>
              </w:rPr>
              <w:t>wtorek</w:t>
            </w:r>
            <w:proofErr w:type="spellEnd"/>
            <w:r>
              <w:rPr>
                <w:i/>
              </w:rPr>
              <w:t>.</w:t>
            </w:r>
            <w:r>
              <w:t>).</w:t>
            </w:r>
          </w:p>
          <w:p w:rsidR="00AD325A" w:rsidRDefault="00AD325A">
            <w:pPr>
              <w:pStyle w:val="1"/>
              <w:rPr>
                <w:b/>
              </w:rPr>
            </w:pPr>
            <w:r>
              <w:t>Назвати годину (</w:t>
            </w:r>
            <w:proofErr w:type="spellStart"/>
            <w:r>
              <w:rPr>
                <w:i/>
              </w:rPr>
              <w:t>jest</w:t>
            </w:r>
            <w:proofErr w:type="spellEnd"/>
            <w:r>
              <w:rPr>
                <w:i/>
              </w:rPr>
              <w:t xml:space="preserve"> </w:t>
            </w:r>
            <w:proofErr w:type="spellStart"/>
            <w:r>
              <w:rPr>
                <w:i/>
              </w:rPr>
              <w:t>wpół</w:t>
            </w:r>
            <w:proofErr w:type="spellEnd"/>
            <w:r>
              <w:rPr>
                <w:i/>
              </w:rPr>
              <w:t xml:space="preserve"> </w:t>
            </w:r>
            <w:proofErr w:type="spellStart"/>
            <w:r>
              <w:rPr>
                <w:i/>
              </w:rPr>
              <w:t>do</w:t>
            </w:r>
            <w:proofErr w:type="spellEnd"/>
            <w:r>
              <w:rPr>
                <w:i/>
              </w:rPr>
              <w:t xml:space="preserve"> </w:t>
            </w:r>
            <w:proofErr w:type="spellStart"/>
            <w:r>
              <w:rPr>
                <w:i/>
              </w:rPr>
              <w:t>dwunastej</w:t>
            </w:r>
            <w:proofErr w:type="spellEnd"/>
            <w:r>
              <w:rPr>
                <w:i/>
              </w:rPr>
              <w:t xml:space="preserve"> / </w:t>
            </w:r>
            <w:proofErr w:type="spellStart"/>
            <w:r>
              <w:rPr>
                <w:i/>
              </w:rPr>
              <w:t>jest</w:t>
            </w:r>
            <w:proofErr w:type="spellEnd"/>
            <w:r>
              <w:rPr>
                <w:i/>
              </w:rPr>
              <w:t xml:space="preserve"> </w:t>
            </w:r>
            <w:proofErr w:type="spellStart"/>
            <w:r>
              <w:rPr>
                <w:i/>
              </w:rPr>
              <w:t>dwunasta</w:t>
            </w:r>
            <w:proofErr w:type="spellEnd"/>
            <w:r>
              <w:rPr>
                <w:i/>
              </w:rPr>
              <w:t xml:space="preserve"> </w:t>
            </w:r>
            <w:proofErr w:type="spellStart"/>
            <w:r>
              <w:rPr>
                <w:i/>
              </w:rPr>
              <w:t>trzydzieści</w:t>
            </w:r>
            <w:proofErr w:type="spellEnd"/>
            <w:r>
              <w:rPr>
                <w:i/>
              </w:rPr>
              <w:t xml:space="preserve">; </w:t>
            </w:r>
            <w:proofErr w:type="spellStart"/>
            <w:r>
              <w:rPr>
                <w:i/>
              </w:rPr>
              <w:t>jest</w:t>
            </w:r>
            <w:proofErr w:type="spellEnd"/>
            <w:r>
              <w:rPr>
                <w:i/>
              </w:rPr>
              <w:t xml:space="preserve"> </w:t>
            </w:r>
            <w:proofErr w:type="spellStart"/>
            <w:r>
              <w:rPr>
                <w:i/>
              </w:rPr>
              <w:t>za</w:t>
            </w:r>
            <w:proofErr w:type="spellEnd"/>
            <w:r>
              <w:rPr>
                <w:i/>
              </w:rPr>
              <w:t xml:space="preserve"> 10 </w:t>
            </w:r>
            <w:proofErr w:type="spellStart"/>
            <w:r>
              <w:rPr>
                <w:i/>
              </w:rPr>
              <w:t>druga</w:t>
            </w:r>
            <w:proofErr w:type="spellEnd"/>
            <w:r>
              <w:rPr>
                <w:i/>
              </w:rPr>
              <w:t xml:space="preserve"> / </w:t>
            </w:r>
            <w:proofErr w:type="spellStart"/>
            <w:r>
              <w:rPr>
                <w:i/>
              </w:rPr>
              <w:t>jest</w:t>
            </w:r>
            <w:proofErr w:type="spellEnd"/>
            <w:r>
              <w:rPr>
                <w:i/>
              </w:rPr>
              <w:t xml:space="preserve"> </w:t>
            </w:r>
            <w:proofErr w:type="spellStart"/>
            <w:r>
              <w:rPr>
                <w:i/>
              </w:rPr>
              <w:t>trzynasta</w:t>
            </w:r>
            <w:proofErr w:type="spellEnd"/>
            <w:r>
              <w:rPr>
                <w:i/>
              </w:rPr>
              <w:t xml:space="preserve"> </w:t>
            </w:r>
            <w:proofErr w:type="spellStart"/>
            <w:r>
              <w:rPr>
                <w:i/>
              </w:rPr>
              <w:t>pięćdziesiąt</w:t>
            </w:r>
            <w:proofErr w:type="spellEnd"/>
            <w:r>
              <w:rPr>
                <w:i/>
              </w:rPr>
              <w:t xml:space="preserve">; </w:t>
            </w:r>
            <w:proofErr w:type="spellStart"/>
            <w:r>
              <w:rPr>
                <w:i/>
              </w:rPr>
              <w:t>jest</w:t>
            </w:r>
            <w:proofErr w:type="spellEnd"/>
            <w:r>
              <w:rPr>
                <w:i/>
              </w:rPr>
              <w:t xml:space="preserve"> </w:t>
            </w:r>
            <w:proofErr w:type="spellStart"/>
            <w:r>
              <w:rPr>
                <w:i/>
              </w:rPr>
              <w:t>piętnaście</w:t>
            </w:r>
            <w:proofErr w:type="spellEnd"/>
            <w:r>
              <w:rPr>
                <w:i/>
              </w:rPr>
              <w:t xml:space="preserve"> </w:t>
            </w:r>
            <w:proofErr w:type="spellStart"/>
            <w:r>
              <w:rPr>
                <w:i/>
              </w:rPr>
              <w:t>po</w:t>
            </w:r>
            <w:proofErr w:type="spellEnd"/>
            <w:r>
              <w:rPr>
                <w:i/>
              </w:rPr>
              <w:t xml:space="preserve"> </w:t>
            </w:r>
            <w:proofErr w:type="spellStart"/>
            <w:r>
              <w:rPr>
                <w:i/>
              </w:rPr>
              <w:t>trzeciej</w:t>
            </w:r>
            <w:proofErr w:type="spellEnd"/>
            <w:r>
              <w:rPr>
                <w:i/>
              </w:rPr>
              <w:t xml:space="preserve"> / </w:t>
            </w:r>
            <w:proofErr w:type="spellStart"/>
            <w:r>
              <w:rPr>
                <w:i/>
              </w:rPr>
              <w:t>jest</w:t>
            </w:r>
            <w:proofErr w:type="spellEnd"/>
            <w:r>
              <w:rPr>
                <w:i/>
              </w:rPr>
              <w:t xml:space="preserve"> </w:t>
            </w:r>
            <w:proofErr w:type="spellStart"/>
            <w:r>
              <w:rPr>
                <w:i/>
              </w:rPr>
              <w:t>piętnasta</w:t>
            </w:r>
            <w:proofErr w:type="spellEnd"/>
            <w:r>
              <w:rPr>
                <w:i/>
              </w:rPr>
              <w:t xml:space="preserve"> </w:t>
            </w:r>
            <w:proofErr w:type="spellStart"/>
            <w:r>
              <w:rPr>
                <w:i/>
              </w:rPr>
              <w:t>piętnaście</w:t>
            </w:r>
            <w:proofErr w:type="spellEnd"/>
            <w:r>
              <w:t>).</w:t>
            </w: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rsidP="00AD325A">
            <w:pPr>
              <w:pStyle w:val="1"/>
              <w:numPr>
                <w:ilvl w:val="0"/>
                <w:numId w:val="3"/>
              </w:numPr>
              <w:ind w:left="0"/>
            </w:pPr>
            <w:r>
              <w:t xml:space="preserve">правильно вживати форми привітання, прощання, вибачення, подяки і </w:t>
            </w:r>
            <w:proofErr w:type="spellStart"/>
            <w:r>
              <w:t>т.п</w:t>
            </w:r>
            <w:proofErr w:type="spellEnd"/>
            <w:r>
              <w:t>.;</w:t>
            </w:r>
          </w:p>
          <w:p w:rsidR="00AD325A" w:rsidRDefault="00AD325A" w:rsidP="00AD325A">
            <w:pPr>
              <w:pStyle w:val="1"/>
              <w:numPr>
                <w:ilvl w:val="0"/>
                <w:numId w:val="3"/>
              </w:numPr>
              <w:ind w:left="0"/>
            </w:pPr>
            <w:r>
              <w:t>правильно вживати форми звертання (</w:t>
            </w:r>
            <w:proofErr w:type="spellStart"/>
            <w:r>
              <w:rPr>
                <w:i/>
              </w:rPr>
              <w:t>pan</w:t>
            </w:r>
            <w:proofErr w:type="spellEnd"/>
            <w:r>
              <w:rPr>
                <w:i/>
              </w:rPr>
              <w:t xml:space="preserve">, </w:t>
            </w:r>
            <w:proofErr w:type="spellStart"/>
            <w:r>
              <w:rPr>
                <w:i/>
              </w:rPr>
              <w:t>pani</w:t>
            </w:r>
            <w:proofErr w:type="spellEnd"/>
            <w:r>
              <w:rPr>
                <w:i/>
              </w:rPr>
              <w:t xml:space="preserve">, </w:t>
            </w:r>
            <w:proofErr w:type="spellStart"/>
            <w:r>
              <w:rPr>
                <w:i/>
              </w:rPr>
              <w:t>państwo</w:t>
            </w:r>
            <w:proofErr w:type="spellEnd"/>
            <w:r>
              <w:rPr>
                <w:i/>
              </w:rPr>
              <w:t xml:space="preserve">, </w:t>
            </w:r>
            <w:proofErr w:type="spellStart"/>
            <w:r>
              <w:rPr>
                <w:i/>
              </w:rPr>
              <w:t>proszę</w:t>
            </w:r>
            <w:proofErr w:type="spellEnd"/>
            <w:r>
              <w:rPr>
                <w:i/>
              </w:rPr>
              <w:t xml:space="preserve"> </w:t>
            </w:r>
            <w:proofErr w:type="spellStart"/>
            <w:r>
              <w:rPr>
                <w:i/>
              </w:rPr>
              <w:t>pani</w:t>
            </w:r>
            <w:proofErr w:type="spellEnd"/>
            <w:r>
              <w:rPr>
                <w:i/>
              </w:rPr>
              <w:t xml:space="preserve">, </w:t>
            </w:r>
            <w:proofErr w:type="spellStart"/>
            <w:r>
              <w:rPr>
                <w:i/>
              </w:rPr>
              <w:t>proszę</w:t>
            </w:r>
            <w:proofErr w:type="spellEnd"/>
            <w:r>
              <w:rPr>
                <w:i/>
              </w:rPr>
              <w:t xml:space="preserve"> </w:t>
            </w:r>
            <w:proofErr w:type="spellStart"/>
            <w:r>
              <w:rPr>
                <w:i/>
              </w:rPr>
              <w:t>pana</w:t>
            </w:r>
            <w:proofErr w:type="spellEnd"/>
            <w:r>
              <w:rPr>
                <w:i/>
              </w:rPr>
              <w:t xml:space="preserve">, </w:t>
            </w:r>
            <w:proofErr w:type="spellStart"/>
            <w:r>
              <w:rPr>
                <w:i/>
              </w:rPr>
              <w:t>panie</w:t>
            </w:r>
            <w:proofErr w:type="spellEnd"/>
            <w:r>
              <w:rPr>
                <w:i/>
              </w:rPr>
              <w:t xml:space="preserve"> </w:t>
            </w:r>
            <w:proofErr w:type="spellStart"/>
            <w:r>
              <w:rPr>
                <w:i/>
              </w:rPr>
              <w:t>dyrektorze</w:t>
            </w:r>
            <w:proofErr w:type="spellEnd"/>
            <w:r>
              <w:rPr>
                <w:i/>
              </w:rPr>
              <w:t xml:space="preserve">, </w:t>
            </w:r>
            <w:proofErr w:type="spellStart"/>
            <w:r>
              <w:rPr>
                <w:i/>
              </w:rPr>
              <w:t>panie</w:t>
            </w:r>
            <w:proofErr w:type="spellEnd"/>
            <w:r>
              <w:rPr>
                <w:i/>
              </w:rPr>
              <w:t xml:space="preserve"> </w:t>
            </w:r>
            <w:proofErr w:type="spellStart"/>
            <w:r>
              <w:rPr>
                <w:i/>
              </w:rPr>
              <w:t>profesorze</w:t>
            </w:r>
            <w:proofErr w:type="spellEnd"/>
            <w:r>
              <w:rPr>
                <w:i/>
              </w:rPr>
              <w:t xml:space="preserve"> </w:t>
            </w:r>
            <w:r>
              <w:t xml:space="preserve">і </w:t>
            </w:r>
            <w:proofErr w:type="spellStart"/>
            <w:r>
              <w:t>т.п</w:t>
            </w:r>
            <w:proofErr w:type="spellEnd"/>
            <w:r>
              <w:t>.);</w:t>
            </w:r>
          </w:p>
          <w:p w:rsidR="00AD325A" w:rsidRDefault="00AD325A" w:rsidP="00AD325A">
            <w:pPr>
              <w:pStyle w:val="1"/>
              <w:numPr>
                <w:ilvl w:val="0"/>
                <w:numId w:val="3"/>
              </w:numPr>
              <w:ind w:left="0"/>
            </w:pPr>
            <w:r>
              <w:t>відтворювати вивчені діалоги за зразком.</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б) Форми висловлювань</w:t>
            </w:r>
          </w:p>
          <w:p w:rsidR="00AD325A" w:rsidRDefault="00AD325A">
            <w:pPr>
              <w:pStyle w:val="1"/>
            </w:pPr>
          </w:p>
          <w:p w:rsidR="00AD325A" w:rsidRDefault="00AD325A">
            <w:pPr>
              <w:pStyle w:val="1"/>
            </w:pPr>
            <w:r>
              <w:t>Опис класу, пір року, погоди, своєї місцевості.</w:t>
            </w:r>
          </w:p>
          <w:p w:rsidR="00AD325A" w:rsidRDefault="00AD325A">
            <w:pPr>
              <w:pStyle w:val="1"/>
            </w:pPr>
            <w:r>
              <w:t>Характеристика сім'ї.</w:t>
            </w:r>
          </w:p>
          <w:p w:rsidR="00AD325A" w:rsidRDefault="00AD325A">
            <w:pPr>
              <w:pStyle w:val="1"/>
            </w:pPr>
            <w:r>
              <w:t>Висловлювання власної думки, що стосується пір року, одягу, погоди, способів проведення вільного часу.</w:t>
            </w:r>
          </w:p>
          <w:p w:rsidR="00AD325A" w:rsidRDefault="00AD325A">
            <w:pPr>
              <w:pStyle w:val="1"/>
            </w:pPr>
            <w:r>
              <w:t xml:space="preserve">Висловлювання власної думки, щодо переваг, які стосуються одягу, продуктів харчування, способів проведення вільного часу, іграшок, </w:t>
            </w:r>
            <w:r>
              <w:lastRenderedPageBreak/>
              <w:t>комп‘ютерних ігор. Висловлення своєї думки про подану місцевість, продуктовий магазин, продукти харчування, клас.</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rsidP="00AD325A">
            <w:pPr>
              <w:pStyle w:val="1"/>
              <w:numPr>
                <w:ilvl w:val="0"/>
                <w:numId w:val="3"/>
              </w:numPr>
              <w:ind w:left="0"/>
            </w:pPr>
            <w:r>
              <w:lastRenderedPageBreak/>
              <w:t>вміти складати розповіді, описи, міркування;</w:t>
            </w:r>
          </w:p>
          <w:p w:rsidR="00AD325A" w:rsidRDefault="00AD325A" w:rsidP="00AD325A">
            <w:pPr>
              <w:pStyle w:val="1"/>
              <w:numPr>
                <w:ilvl w:val="0"/>
                <w:numId w:val="3"/>
              </w:numPr>
              <w:ind w:left="0"/>
            </w:pPr>
            <w:r>
              <w:t>будувати розповіді за планом, серією малюнків, опорними словами;</w:t>
            </w:r>
          </w:p>
          <w:p w:rsidR="00AD325A" w:rsidRDefault="00AD325A" w:rsidP="00AD325A">
            <w:pPr>
              <w:pStyle w:val="1"/>
              <w:numPr>
                <w:ilvl w:val="0"/>
                <w:numId w:val="3"/>
              </w:numPr>
              <w:ind w:left="0"/>
            </w:pPr>
            <w:r>
              <w:t>вміти висловлюватись на теми, вказані у змісті навчального матеріалу;</w:t>
            </w:r>
          </w:p>
          <w:p w:rsidR="00AD325A" w:rsidRDefault="00AD325A" w:rsidP="00AD325A">
            <w:pPr>
              <w:pStyle w:val="1"/>
              <w:numPr>
                <w:ilvl w:val="0"/>
                <w:numId w:val="3"/>
              </w:numPr>
              <w:ind w:left="0"/>
            </w:pPr>
            <w:r>
              <w:t>вміти переказувати прочитані оповідання;</w:t>
            </w:r>
          </w:p>
          <w:p w:rsidR="00AD325A" w:rsidRDefault="00AD325A" w:rsidP="00AD325A">
            <w:pPr>
              <w:pStyle w:val="1"/>
              <w:numPr>
                <w:ilvl w:val="0"/>
                <w:numId w:val="3"/>
              </w:numPr>
              <w:ind w:left="0"/>
            </w:pPr>
            <w:r>
              <w:t>виразно декламувати напам‘ять вивчені вірші.</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 xml:space="preserve">в) Фонетика </w:t>
            </w:r>
          </w:p>
          <w:p w:rsidR="00AD325A" w:rsidRDefault="00AD325A">
            <w:pPr>
              <w:pStyle w:val="1"/>
            </w:pPr>
          </w:p>
          <w:p w:rsidR="00AD325A" w:rsidRDefault="00AD325A">
            <w:pPr>
              <w:pStyle w:val="1"/>
            </w:pPr>
            <w:r>
              <w:t>Вимова польських звуків.</w:t>
            </w:r>
          </w:p>
          <w:p w:rsidR="00AD325A" w:rsidRDefault="00AD325A">
            <w:pPr>
              <w:pStyle w:val="1"/>
            </w:pPr>
            <w:r>
              <w:t>Вимова м’яких приголосних звуків. Вимова історично  м’яких приголосних звуків (</w:t>
            </w:r>
            <w:proofErr w:type="spellStart"/>
            <w:r>
              <w:rPr>
                <w:i/>
              </w:rPr>
              <w:t>sz</w:t>
            </w:r>
            <w:proofErr w:type="spellEnd"/>
            <w:r>
              <w:rPr>
                <w:i/>
              </w:rPr>
              <w:t xml:space="preserve">, ż, </w:t>
            </w:r>
            <w:proofErr w:type="spellStart"/>
            <w:r>
              <w:rPr>
                <w:i/>
              </w:rPr>
              <w:t>rz</w:t>
            </w:r>
            <w:proofErr w:type="spellEnd"/>
            <w:r>
              <w:rPr>
                <w:i/>
              </w:rPr>
              <w:t xml:space="preserve">, </w:t>
            </w:r>
            <w:proofErr w:type="spellStart"/>
            <w:r>
              <w:rPr>
                <w:i/>
              </w:rPr>
              <w:t>cz</w:t>
            </w:r>
            <w:proofErr w:type="spellEnd"/>
            <w:r>
              <w:rPr>
                <w:i/>
              </w:rPr>
              <w:t xml:space="preserve">, c, </w:t>
            </w:r>
            <w:proofErr w:type="spellStart"/>
            <w:r>
              <w:rPr>
                <w:i/>
              </w:rPr>
              <w:t>dz</w:t>
            </w:r>
            <w:proofErr w:type="spellEnd"/>
            <w:r>
              <w:rPr>
                <w:i/>
              </w:rPr>
              <w:t xml:space="preserve">, </w:t>
            </w:r>
            <w:proofErr w:type="spellStart"/>
            <w:r>
              <w:rPr>
                <w:i/>
              </w:rPr>
              <w:t>dż</w:t>
            </w:r>
            <w:proofErr w:type="spellEnd"/>
            <w:r>
              <w:t xml:space="preserve">). </w:t>
            </w:r>
          </w:p>
          <w:p w:rsidR="00AD325A" w:rsidRDefault="00AD325A">
            <w:pPr>
              <w:pStyle w:val="1"/>
            </w:pPr>
            <w:r>
              <w:t xml:space="preserve">Вимова інших </w:t>
            </w:r>
            <w:proofErr w:type="spellStart"/>
            <w:r>
              <w:t>сполученнь</w:t>
            </w:r>
            <w:proofErr w:type="spellEnd"/>
            <w:r>
              <w:t xml:space="preserve"> літер (</w:t>
            </w:r>
            <w:proofErr w:type="spellStart"/>
            <w:r>
              <w:rPr>
                <w:i/>
              </w:rPr>
              <w:t>ch</w:t>
            </w:r>
            <w:proofErr w:type="spellEnd"/>
            <w:r>
              <w:rPr>
                <w:i/>
              </w:rPr>
              <w:t xml:space="preserve">, </w:t>
            </w:r>
            <w:proofErr w:type="spellStart"/>
            <w:r>
              <w:rPr>
                <w:i/>
              </w:rPr>
              <w:t>krz</w:t>
            </w:r>
            <w:proofErr w:type="spellEnd"/>
            <w:r>
              <w:rPr>
                <w:i/>
              </w:rPr>
              <w:t xml:space="preserve">, </w:t>
            </w:r>
            <w:proofErr w:type="spellStart"/>
            <w:r>
              <w:rPr>
                <w:i/>
              </w:rPr>
              <w:t>chrz</w:t>
            </w:r>
            <w:proofErr w:type="spellEnd"/>
            <w:r>
              <w:rPr>
                <w:i/>
              </w:rPr>
              <w:t xml:space="preserve">, </w:t>
            </w:r>
            <w:proofErr w:type="spellStart"/>
            <w:r>
              <w:rPr>
                <w:i/>
              </w:rPr>
              <w:t>trz</w:t>
            </w:r>
            <w:proofErr w:type="spellEnd"/>
            <w:r>
              <w:rPr>
                <w:i/>
              </w:rPr>
              <w:t xml:space="preserve">, </w:t>
            </w:r>
            <w:proofErr w:type="spellStart"/>
            <w:r>
              <w:rPr>
                <w:i/>
              </w:rPr>
              <w:t>szcz</w:t>
            </w:r>
            <w:proofErr w:type="spellEnd"/>
            <w:r>
              <w:t xml:space="preserve">). </w:t>
            </w:r>
          </w:p>
          <w:p w:rsidR="00AD325A" w:rsidRDefault="00AD325A">
            <w:pPr>
              <w:pStyle w:val="1"/>
            </w:pPr>
            <w:r>
              <w:t>Наголос у польських словах. Дзвінкі та глухі приголосні звуки. Оглушена вимова приголосних звуків у кінці складу і кінці слова. Вимова носових голосних звуків (</w:t>
            </w:r>
            <w:r>
              <w:rPr>
                <w:i/>
              </w:rPr>
              <w:t>ę, ą</w:t>
            </w:r>
            <w:r>
              <w:t>).</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p w:rsidR="00AD325A" w:rsidRDefault="00AD325A">
            <w:pPr>
              <w:pStyle w:val="1"/>
              <w:rPr>
                <w:b/>
              </w:rPr>
            </w:pPr>
          </w:p>
          <w:p w:rsidR="00AD325A" w:rsidRDefault="00AD325A" w:rsidP="00AD325A">
            <w:pPr>
              <w:pStyle w:val="1"/>
              <w:numPr>
                <w:ilvl w:val="0"/>
                <w:numId w:val="3"/>
              </w:numPr>
              <w:ind w:left="0"/>
            </w:pPr>
            <w:r>
              <w:t>правильно вимовляти голосні та приголосні звуки;</w:t>
            </w:r>
          </w:p>
          <w:p w:rsidR="00AD325A" w:rsidRDefault="00AD325A" w:rsidP="00AD325A">
            <w:pPr>
              <w:pStyle w:val="1"/>
              <w:numPr>
                <w:ilvl w:val="0"/>
                <w:numId w:val="3"/>
              </w:numPr>
              <w:ind w:left="0"/>
            </w:pPr>
            <w:r>
              <w:t>правильно ставити наголос у словах польської мови;</w:t>
            </w:r>
          </w:p>
          <w:p w:rsidR="00AD325A" w:rsidRDefault="00AD325A" w:rsidP="00AD325A">
            <w:pPr>
              <w:pStyle w:val="1"/>
              <w:numPr>
                <w:ilvl w:val="0"/>
                <w:numId w:val="3"/>
              </w:numPr>
              <w:ind w:left="0"/>
            </w:pPr>
            <w:r>
              <w:t>правильно вимовляти приголосні звуки у кінці складу і кінці слова (оглушена вимова).</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Письмо</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Польський алфавіт.</w:t>
            </w:r>
          </w:p>
          <w:p w:rsidR="00AD325A" w:rsidRDefault="00AD325A">
            <w:pPr>
              <w:pStyle w:val="1"/>
            </w:pPr>
            <w:r>
              <w:t>Способи позначення м’яких приголосних звуків на письмі.</w:t>
            </w:r>
          </w:p>
          <w:p w:rsidR="00AD325A" w:rsidRDefault="00AD325A">
            <w:pPr>
              <w:pStyle w:val="1"/>
            </w:pPr>
            <w:r>
              <w:t>Сполучення літер для позначення одного звука в польській мові (</w:t>
            </w:r>
            <w:proofErr w:type="spellStart"/>
            <w:r>
              <w:rPr>
                <w:i/>
              </w:rPr>
              <w:t>сh</w:t>
            </w:r>
            <w:proofErr w:type="spellEnd"/>
            <w:r>
              <w:rPr>
                <w:i/>
              </w:rPr>
              <w:t xml:space="preserve">, </w:t>
            </w:r>
            <w:proofErr w:type="spellStart"/>
            <w:r>
              <w:rPr>
                <w:i/>
              </w:rPr>
              <w:t>cz</w:t>
            </w:r>
            <w:proofErr w:type="spellEnd"/>
            <w:r>
              <w:rPr>
                <w:i/>
              </w:rPr>
              <w:t xml:space="preserve">, </w:t>
            </w:r>
            <w:proofErr w:type="spellStart"/>
            <w:r>
              <w:rPr>
                <w:i/>
              </w:rPr>
              <w:t>sz</w:t>
            </w:r>
            <w:proofErr w:type="spellEnd"/>
            <w:r>
              <w:rPr>
                <w:i/>
              </w:rPr>
              <w:t xml:space="preserve">, </w:t>
            </w:r>
            <w:proofErr w:type="spellStart"/>
            <w:r>
              <w:rPr>
                <w:i/>
              </w:rPr>
              <w:t>rz</w:t>
            </w:r>
            <w:proofErr w:type="spellEnd"/>
            <w:r>
              <w:rPr>
                <w:i/>
              </w:rPr>
              <w:t xml:space="preserve">, </w:t>
            </w:r>
            <w:proofErr w:type="spellStart"/>
            <w:r>
              <w:rPr>
                <w:i/>
              </w:rPr>
              <w:t>dz</w:t>
            </w:r>
            <w:proofErr w:type="spellEnd"/>
            <w:r>
              <w:rPr>
                <w:i/>
              </w:rPr>
              <w:t xml:space="preserve">, </w:t>
            </w:r>
            <w:proofErr w:type="spellStart"/>
            <w:r>
              <w:rPr>
                <w:i/>
              </w:rPr>
              <w:t>dź</w:t>
            </w:r>
            <w:proofErr w:type="spellEnd"/>
            <w:r>
              <w:rPr>
                <w:i/>
              </w:rPr>
              <w:t xml:space="preserve">, </w:t>
            </w:r>
            <w:proofErr w:type="spellStart"/>
            <w:r>
              <w:rPr>
                <w:i/>
              </w:rPr>
              <w:t>dż</w:t>
            </w:r>
            <w:proofErr w:type="spellEnd"/>
            <w:r>
              <w:t xml:space="preserve">). </w:t>
            </w:r>
          </w:p>
          <w:p w:rsidR="00AD325A" w:rsidRDefault="00AD325A">
            <w:pPr>
              <w:pStyle w:val="1"/>
            </w:pPr>
            <w:r>
              <w:t>Сполучення  приголосних звуків (</w:t>
            </w:r>
            <w:proofErr w:type="spellStart"/>
            <w:r>
              <w:rPr>
                <w:i/>
              </w:rPr>
              <w:t>szcz</w:t>
            </w:r>
            <w:proofErr w:type="spellEnd"/>
            <w:r>
              <w:rPr>
                <w:i/>
              </w:rPr>
              <w:t xml:space="preserve">, </w:t>
            </w:r>
            <w:proofErr w:type="spellStart"/>
            <w:r>
              <w:rPr>
                <w:i/>
              </w:rPr>
              <w:t>żcz</w:t>
            </w:r>
            <w:proofErr w:type="spellEnd"/>
            <w:r>
              <w:rPr>
                <w:i/>
              </w:rPr>
              <w:t xml:space="preserve">, </w:t>
            </w:r>
            <w:proofErr w:type="spellStart"/>
            <w:r>
              <w:rPr>
                <w:i/>
              </w:rPr>
              <w:t>żdż</w:t>
            </w:r>
            <w:proofErr w:type="spellEnd"/>
            <w:r>
              <w:rPr>
                <w:i/>
              </w:rPr>
              <w:t xml:space="preserve">, </w:t>
            </w:r>
            <w:proofErr w:type="spellStart"/>
            <w:r>
              <w:rPr>
                <w:i/>
              </w:rPr>
              <w:t>dżdż</w:t>
            </w:r>
            <w:proofErr w:type="spellEnd"/>
            <w:r>
              <w:t>).</w:t>
            </w:r>
          </w:p>
          <w:p w:rsidR="00AD325A" w:rsidRDefault="00AD325A">
            <w:pPr>
              <w:pStyle w:val="1"/>
              <w:rPr>
                <w:i/>
              </w:rPr>
            </w:pPr>
            <w:r>
              <w:t xml:space="preserve">Правопис слів з: </w:t>
            </w:r>
            <w:r>
              <w:rPr>
                <w:i/>
              </w:rPr>
              <w:t xml:space="preserve">i/j; ę/ą;  ó/u; </w:t>
            </w:r>
            <w:proofErr w:type="spellStart"/>
            <w:r>
              <w:rPr>
                <w:i/>
              </w:rPr>
              <w:t>rz</w:t>
            </w:r>
            <w:proofErr w:type="spellEnd"/>
            <w:r>
              <w:rPr>
                <w:i/>
              </w:rPr>
              <w:t xml:space="preserve">/ż; </w:t>
            </w:r>
            <w:proofErr w:type="spellStart"/>
            <w:r>
              <w:rPr>
                <w:i/>
              </w:rPr>
              <w:t>ch</w:t>
            </w:r>
            <w:proofErr w:type="spellEnd"/>
            <w:r>
              <w:rPr>
                <w:i/>
              </w:rPr>
              <w:t xml:space="preserve">/h. </w:t>
            </w:r>
          </w:p>
          <w:p w:rsidR="00AD325A" w:rsidRDefault="00AD325A">
            <w:pPr>
              <w:pStyle w:val="1"/>
              <w:rPr>
                <w:i/>
              </w:rPr>
            </w:pPr>
          </w:p>
          <w:p w:rsidR="00AD325A" w:rsidRDefault="00AD325A">
            <w:pPr>
              <w:pStyle w:val="1"/>
            </w:pPr>
            <w:r>
              <w:t>Форми письмових висловлювань:</w:t>
            </w:r>
          </w:p>
          <w:p w:rsidR="00AD325A" w:rsidRDefault="00AD325A">
            <w:pPr>
              <w:pStyle w:val="1"/>
            </w:pPr>
          </w:p>
          <w:p w:rsidR="00AD325A" w:rsidRDefault="00AD325A">
            <w:pPr>
              <w:pStyle w:val="1"/>
            </w:pPr>
            <w:proofErr w:type="spellStart"/>
            <w:r>
              <w:t>Oпис</w:t>
            </w:r>
            <w:proofErr w:type="spellEnd"/>
            <w:r>
              <w:t>.</w:t>
            </w:r>
          </w:p>
          <w:p w:rsidR="00AD325A" w:rsidRDefault="00AD325A">
            <w:pPr>
              <w:pStyle w:val="1"/>
            </w:pPr>
            <w:r>
              <w:t>Характеристика особи.</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rsidP="00AD325A">
            <w:pPr>
              <w:pStyle w:val="1"/>
              <w:numPr>
                <w:ilvl w:val="0"/>
                <w:numId w:val="3"/>
              </w:numPr>
              <w:ind w:left="0"/>
            </w:pPr>
            <w:r>
              <w:t xml:space="preserve">списувати і записувати під диктовку слова, словосполучення, речення, короткі тексти, підібрані з урахуванням вивченого </w:t>
            </w:r>
            <w:proofErr w:type="spellStart"/>
            <w:r>
              <w:t>мовного</w:t>
            </w:r>
            <w:proofErr w:type="spellEnd"/>
            <w:r>
              <w:t xml:space="preserve"> матеріалу;</w:t>
            </w:r>
          </w:p>
          <w:p w:rsidR="00AD325A" w:rsidRDefault="00AD325A" w:rsidP="00AD325A">
            <w:pPr>
              <w:pStyle w:val="1"/>
              <w:numPr>
                <w:ilvl w:val="0"/>
                <w:numId w:val="3"/>
              </w:numPr>
              <w:ind w:left="0"/>
            </w:pPr>
            <w:r>
              <w:t>письмово давати відповіді на запитання до змісту тексту, ситуації, малюнка;</w:t>
            </w:r>
          </w:p>
          <w:p w:rsidR="00AD325A" w:rsidRDefault="00AD325A" w:rsidP="00AD325A">
            <w:pPr>
              <w:pStyle w:val="1"/>
              <w:numPr>
                <w:ilvl w:val="0"/>
                <w:numId w:val="3"/>
              </w:numPr>
              <w:ind w:left="0"/>
            </w:pPr>
            <w:r>
              <w:t>будувати невеликі письмові висловлювання розповідного характеру;</w:t>
            </w:r>
          </w:p>
          <w:p w:rsidR="00AD325A" w:rsidRDefault="00AD325A" w:rsidP="00AD325A">
            <w:pPr>
              <w:pStyle w:val="1"/>
              <w:numPr>
                <w:ilvl w:val="0"/>
                <w:numId w:val="3"/>
              </w:numPr>
              <w:ind w:left="0"/>
            </w:pPr>
            <w:r>
              <w:t>засвоїти правопис слів згідно з вивченими орфограмами;</w:t>
            </w:r>
          </w:p>
          <w:p w:rsidR="00AD325A" w:rsidRDefault="00AD325A">
            <w:pPr>
              <w:pStyle w:val="1"/>
              <w:rPr>
                <w:b/>
              </w:rPr>
            </w:pPr>
            <w:r>
              <w:t>- написати роботи згідно форм письмових висловлювань.</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pPr>
            <w:r>
              <w:t>21 год</w:t>
            </w:r>
          </w:p>
        </w:tc>
        <w:tc>
          <w:tcPr>
            <w:tcW w:w="8280" w:type="dxa"/>
            <w:gridSpan w:val="2"/>
            <w:tcBorders>
              <w:top w:val="nil"/>
              <w:left w:val="outset" w:sz="6" w:space="0" w:color="auto"/>
              <w:bottom w:val="outset" w:sz="6" w:space="0" w:color="auto"/>
              <w:right w:val="outset" w:sz="6" w:space="0" w:color="auto"/>
            </w:tcBorders>
          </w:tcPr>
          <w:p w:rsidR="00AD325A" w:rsidRDefault="00AD325A">
            <w:pPr>
              <w:pStyle w:val="1"/>
              <w:jc w:val="center"/>
            </w:pPr>
            <w:r>
              <w:t>Граматика</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Іменник.</w:t>
            </w:r>
          </w:p>
          <w:p w:rsidR="00AD325A" w:rsidRDefault="00AD325A">
            <w:pPr>
              <w:pStyle w:val="1"/>
            </w:pPr>
          </w:p>
          <w:p w:rsidR="00AD325A" w:rsidRDefault="00AD325A">
            <w:pPr>
              <w:pStyle w:val="1"/>
            </w:pPr>
            <w:r>
              <w:t>Рід іменників в однині.</w:t>
            </w:r>
          </w:p>
          <w:p w:rsidR="00AD325A" w:rsidRDefault="00AD325A">
            <w:pPr>
              <w:pStyle w:val="1"/>
            </w:pPr>
            <w:r>
              <w:t>Назви відмінків та їх питань.</w:t>
            </w:r>
          </w:p>
          <w:p w:rsidR="00AD325A" w:rsidRDefault="00AD325A">
            <w:pPr>
              <w:pStyle w:val="1"/>
            </w:pPr>
            <w:r>
              <w:t>Називний відмінок однини.</w:t>
            </w:r>
          </w:p>
          <w:p w:rsidR="00AD325A" w:rsidRDefault="00AD325A">
            <w:pPr>
              <w:pStyle w:val="1"/>
            </w:pPr>
            <w:r>
              <w:t>Родовий відмінок однини.</w:t>
            </w:r>
          </w:p>
          <w:p w:rsidR="00AD325A" w:rsidRDefault="00AD325A">
            <w:pPr>
              <w:pStyle w:val="1"/>
            </w:pPr>
            <w:r>
              <w:t>Знахідний відмінок однини.</w:t>
            </w:r>
          </w:p>
          <w:p w:rsidR="00AD325A" w:rsidRDefault="00AD325A">
            <w:pPr>
              <w:pStyle w:val="1"/>
            </w:pPr>
            <w:r>
              <w:t>Орудний відмінок однини.</w:t>
            </w:r>
          </w:p>
          <w:p w:rsidR="00AD325A" w:rsidRDefault="00AD325A">
            <w:pPr>
              <w:pStyle w:val="1"/>
            </w:pPr>
          </w:p>
          <w:p w:rsidR="00AD325A" w:rsidRDefault="00AD325A">
            <w:pPr>
              <w:pStyle w:val="1"/>
            </w:pPr>
          </w:p>
          <w:p w:rsidR="00AD325A" w:rsidRDefault="00AD325A">
            <w:pPr>
              <w:pStyle w:val="1"/>
            </w:pPr>
            <w:r>
              <w:t>Прикметник</w:t>
            </w:r>
          </w:p>
          <w:p w:rsidR="00AD325A" w:rsidRDefault="00AD325A">
            <w:pPr>
              <w:pStyle w:val="1"/>
            </w:pPr>
          </w:p>
          <w:p w:rsidR="00AD325A" w:rsidRDefault="00AD325A">
            <w:pPr>
              <w:pStyle w:val="1"/>
            </w:pPr>
            <w:r>
              <w:t>Рід прикметників в однині.</w:t>
            </w:r>
          </w:p>
          <w:p w:rsidR="00AD325A" w:rsidRDefault="00AD325A">
            <w:pPr>
              <w:pStyle w:val="1"/>
            </w:pPr>
          </w:p>
          <w:p w:rsidR="00AD325A" w:rsidRDefault="00AD325A">
            <w:pPr>
              <w:pStyle w:val="1"/>
            </w:pPr>
            <w:r>
              <w:t>Називний відмінок однини.</w:t>
            </w:r>
          </w:p>
          <w:p w:rsidR="00AD325A" w:rsidRDefault="00AD325A">
            <w:pPr>
              <w:pStyle w:val="1"/>
            </w:pPr>
            <w:r>
              <w:lastRenderedPageBreak/>
              <w:t>Родовий відмінок однини.</w:t>
            </w:r>
          </w:p>
          <w:p w:rsidR="00AD325A" w:rsidRDefault="00AD325A">
            <w:pPr>
              <w:pStyle w:val="1"/>
            </w:pPr>
            <w:r>
              <w:t>Знахідний відмінок однини.</w:t>
            </w:r>
          </w:p>
          <w:p w:rsidR="00AD325A" w:rsidRDefault="00AD325A">
            <w:pPr>
              <w:pStyle w:val="1"/>
            </w:pPr>
            <w:r>
              <w:t>Орудний відмінок однини.</w:t>
            </w:r>
          </w:p>
          <w:p w:rsidR="00AD325A" w:rsidRDefault="00AD325A">
            <w:pPr>
              <w:pStyle w:val="1"/>
            </w:pPr>
          </w:p>
          <w:p w:rsidR="00AD325A" w:rsidRDefault="00AD325A">
            <w:pPr>
              <w:pStyle w:val="1"/>
            </w:pPr>
            <w:r>
              <w:t>Узгодження прикметників з іменниками у роді, числі (однина) та відмінку.</w:t>
            </w:r>
          </w:p>
          <w:p w:rsidR="00AD325A" w:rsidRDefault="00AD325A">
            <w:pPr>
              <w:pStyle w:val="1"/>
            </w:pPr>
          </w:p>
          <w:p w:rsidR="00AD325A" w:rsidRDefault="00AD325A">
            <w:pPr>
              <w:pStyle w:val="1"/>
            </w:pPr>
            <w:r>
              <w:t>Дієслово.</w:t>
            </w:r>
          </w:p>
          <w:p w:rsidR="00AD325A" w:rsidRDefault="00AD325A">
            <w:pPr>
              <w:pStyle w:val="1"/>
            </w:pPr>
          </w:p>
          <w:p w:rsidR="00AD325A" w:rsidRDefault="00AD325A">
            <w:pPr>
              <w:pStyle w:val="1"/>
            </w:pPr>
            <w:r>
              <w:t xml:space="preserve">Відмінювання дієслів у теперішньому часі однини і множини. Дієслова </w:t>
            </w:r>
            <w:proofErr w:type="spellStart"/>
            <w:r>
              <w:rPr>
                <w:i/>
              </w:rPr>
              <w:t>być</w:t>
            </w:r>
            <w:proofErr w:type="spellEnd"/>
            <w:r>
              <w:rPr>
                <w:i/>
              </w:rPr>
              <w:t xml:space="preserve">, </w:t>
            </w:r>
            <w:proofErr w:type="spellStart"/>
            <w:r>
              <w:rPr>
                <w:i/>
              </w:rPr>
              <w:t>mieć</w:t>
            </w:r>
            <w:proofErr w:type="spellEnd"/>
            <w:r>
              <w:rPr>
                <w:i/>
              </w:rPr>
              <w:t>.</w:t>
            </w:r>
          </w:p>
          <w:p w:rsidR="00AD325A" w:rsidRDefault="00AD325A">
            <w:pPr>
              <w:pStyle w:val="1"/>
            </w:pPr>
          </w:p>
          <w:p w:rsidR="00AD325A" w:rsidRDefault="00AD325A">
            <w:pPr>
              <w:pStyle w:val="1"/>
            </w:pPr>
            <w:r>
              <w:t>Дієвідміни дієслів:</w:t>
            </w:r>
          </w:p>
          <w:p w:rsidR="00AD325A" w:rsidRDefault="00AD325A" w:rsidP="00AD325A">
            <w:pPr>
              <w:pStyle w:val="1"/>
              <w:numPr>
                <w:ilvl w:val="0"/>
                <w:numId w:val="5"/>
              </w:numPr>
              <w:ind w:left="0"/>
            </w:pPr>
            <w:r>
              <w:t>–ę / -</w:t>
            </w:r>
            <w:proofErr w:type="spellStart"/>
            <w:r>
              <w:t>esz</w:t>
            </w:r>
            <w:proofErr w:type="spellEnd"/>
            <w:r>
              <w:t xml:space="preserve"> </w:t>
            </w:r>
            <w:r>
              <w:tab/>
            </w:r>
            <w:r>
              <w:tab/>
              <w:t>(</w:t>
            </w:r>
            <w:proofErr w:type="spellStart"/>
            <w:r>
              <w:rPr>
                <w:i/>
              </w:rPr>
              <w:t>piszę</w:t>
            </w:r>
            <w:proofErr w:type="spellEnd"/>
            <w:r>
              <w:rPr>
                <w:i/>
              </w:rPr>
              <w:t xml:space="preserve"> / </w:t>
            </w:r>
            <w:proofErr w:type="spellStart"/>
            <w:r>
              <w:rPr>
                <w:i/>
              </w:rPr>
              <w:t>piszesz</w:t>
            </w:r>
            <w:proofErr w:type="spellEnd"/>
            <w:r>
              <w:rPr>
                <w:i/>
              </w:rPr>
              <w:t>...;</w:t>
            </w:r>
            <w:r>
              <w:t xml:space="preserve"> </w:t>
            </w:r>
            <w:proofErr w:type="spellStart"/>
            <w:r>
              <w:rPr>
                <w:i/>
              </w:rPr>
              <w:t>rysuję</w:t>
            </w:r>
            <w:proofErr w:type="spellEnd"/>
            <w:r>
              <w:rPr>
                <w:i/>
              </w:rPr>
              <w:t xml:space="preserve"> / </w:t>
            </w:r>
            <w:proofErr w:type="spellStart"/>
            <w:r>
              <w:rPr>
                <w:i/>
              </w:rPr>
              <w:t>rysujesz</w:t>
            </w:r>
            <w:proofErr w:type="spellEnd"/>
            <w:r>
              <w:rPr>
                <w:i/>
              </w:rPr>
              <w:t>…</w:t>
            </w:r>
            <w:r>
              <w:t>)</w:t>
            </w:r>
          </w:p>
          <w:p w:rsidR="00AD325A" w:rsidRDefault="00AD325A" w:rsidP="00AD325A">
            <w:pPr>
              <w:pStyle w:val="1"/>
              <w:numPr>
                <w:ilvl w:val="0"/>
                <w:numId w:val="5"/>
              </w:numPr>
              <w:ind w:left="0"/>
            </w:pPr>
            <w:r>
              <w:t>–ę / -</w:t>
            </w:r>
            <w:proofErr w:type="spellStart"/>
            <w:r>
              <w:t>isz</w:t>
            </w:r>
            <w:proofErr w:type="spellEnd"/>
            <w:r>
              <w:t xml:space="preserve"> (-</w:t>
            </w:r>
            <w:proofErr w:type="spellStart"/>
            <w:r>
              <w:t>ysz</w:t>
            </w:r>
            <w:proofErr w:type="spellEnd"/>
            <w:r>
              <w:t xml:space="preserve">) </w:t>
            </w:r>
            <w:r>
              <w:tab/>
              <w:t>(</w:t>
            </w:r>
            <w:proofErr w:type="spellStart"/>
            <w:r>
              <w:rPr>
                <w:i/>
              </w:rPr>
              <w:t>myślę</w:t>
            </w:r>
            <w:proofErr w:type="spellEnd"/>
            <w:r>
              <w:rPr>
                <w:i/>
              </w:rPr>
              <w:t xml:space="preserve"> / </w:t>
            </w:r>
            <w:proofErr w:type="spellStart"/>
            <w:r>
              <w:rPr>
                <w:i/>
              </w:rPr>
              <w:t>myślisz</w:t>
            </w:r>
            <w:proofErr w:type="spellEnd"/>
            <w:r>
              <w:rPr>
                <w:i/>
              </w:rPr>
              <w:t xml:space="preserve">…; </w:t>
            </w:r>
            <w:proofErr w:type="spellStart"/>
            <w:r>
              <w:rPr>
                <w:i/>
              </w:rPr>
              <w:t>liczę</w:t>
            </w:r>
            <w:proofErr w:type="spellEnd"/>
            <w:r>
              <w:rPr>
                <w:i/>
              </w:rPr>
              <w:t xml:space="preserve"> / </w:t>
            </w:r>
            <w:proofErr w:type="spellStart"/>
            <w:r>
              <w:rPr>
                <w:i/>
              </w:rPr>
              <w:t>liczysz</w:t>
            </w:r>
            <w:proofErr w:type="spellEnd"/>
            <w:r>
              <w:rPr>
                <w:i/>
              </w:rPr>
              <w:t>…</w:t>
            </w:r>
            <w:r>
              <w:t>)</w:t>
            </w:r>
          </w:p>
          <w:p w:rsidR="00AD325A" w:rsidRDefault="00AD325A" w:rsidP="00AD325A">
            <w:pPr>
              <w:pStyle w:val="1"/>
              <w:numPr>
                <w:ilvl w:val="0"/>
                <w:numId w:val="5"/>
              </w:numPr>
              <w:ind w:left="0"/>
            </w:pPr>
            <w:r>
              <w:t>–</w:t>
            </w:r>
            <w:proofErr w:type="spellStart"/>
            <w:r>
              <w:t>am</w:t>
            </w:r>
            <w:proofErr w:type="spellEnd"/>
            <w:r>
              <w:t xml:space="preserve"> / -</w:t>
            </w:r>
            <w:proofErr w:type="spellStart"/>
            <w:r>
              <w:t>asz</w:t>
            </w:r>
            <w:proofErr w:type="spellEnd"/>
            <w:r>
              <w:t xml:space="preserve"> </w:t>
            </w:r>
            <w:r>
              <w:tab/>
            </w:r>
            <w:r>
              <w:tab/>
              <w:t>(</w:t>
            </w:r>
            <w:proofErr w:type="spellStart"/>
            <w:r>
              <w:rPr>
                <w:i/>
              </w:rPr>
              <w:t>czytam</w:t>
            </w:r>
            <w:proofErr w:type="spellEnd"/>
            <w:r>
              <w:rPr>
                <w:i/>
              </w:rPr>
              <w:t xml:space="preserve"> / </w:t>
            </w:r>
            <w:proofErr w:type="spellStart"/>
            <w:r>
              <w:rPr>
                <w:i/>
              </w:rPr>
              <w:t>czytasz</w:t>
            </w:r>
            <w:proofErr w:type="spellEnd"/>
            <w:r>
              <w:rPr>
                <w:i/>
              </w:rPr>
              <w:t>…</w:t>
            </w:r>
            <w:r>
              <w:t>)</w:t>
            </w:r>
          </w:p>
          <w:p w:rsidR="00AD325A" w:rsidRDefault="00AD325A">
            <w:pPr>
              <w:pStyle w:val="1"/>
            </w:pPr>
            <w:r>
              <w:t xml:space="preserve">   –</w:t>
            </w:r>
            <w:proofErr w:type="spellStart"/>
            <w:r>
              <w:t>em</w:t>
            </w:r>
            <w:proofErr w:type="spellEnd"/>
            <w:r>
              <w:t xml:space="preserve"> / -</w:t>
            </w:r>
            <w:proofErr w:type="spellStart"/>
            <w:r>
              <w:t>esz</w:t>
            </w:r>
            <w:proofErr w:type="spellEnd"/>
            <w:r>
              <w:t xml:space="preserve"> </w:t>
            </w:r>
            <w:r>
              <w:tab/>
            </w:r>
            <w:r>
              <w:tab/>
              <w:t>(</w:t>
            </w:r>
            <w:proofErr w:type="spellStart"/>
            <w:r>
              <w:rPr>
                <w:i/>
              </w:rPr>
              <w:t>wiem</w:t>
            </w:r>
            <w:proofErr w:type="spellEnd"/>
            <w:r>
              <w:rPr>
                <w:i/>
              </w:rPr>
              <w:t xml:space="preserve"> / </w:t>
            </w:r>
            <w:proofErr w:type="spellStart"/>
            <w:r>
              <w:rPr>
                <w:i/>
              </w:rPr>
              <w:t>wiesz</w:t>
            </w:r>
            <w:proofErr w:type="spellEnd"/>
            <w:r>
              <w:rPr>
                <w:i/>
              </w:rPr>
              <w:t xml:space="preserve">…; </w:t>
            </w:r>
            <w:proofErr w:type="spellStart"/>
            <w:r>
              <w:rPr>
                <w:i/>
              </w:rPr>
              <w:t>rozumiem</w:t>
            </w:r>
            <w:proofErr w:type="spellEnd"/>
            <w:r>
              <w:rPr>
                <w:i/>
              </w:rPr>
              <w:t xml:space="preserve"> / </w:t>
            </w:r>
            <w:proofErr w:type="spellStart"/>
            <w:r>
              <w:rPr>
                <w:i/>
              </w:rPr>
              <w:t>rozumiesz</w:t>
            </w:r>
            <w:proofErr w:type="spellEnd"/>
            <w:r>
              <w:rPr>
                <w:i/>
              </w:rPr>
              <w:t xml:space="preserve">…; </w:t>
            </w:r>
            <w:proofErr w:type="spellStart"/>
            <w:r>
              <w:rPr>
                <w:i/>
              </w:rPr>
              <w:t>jem</w:t>
            </w:r>
            <w:proofErr w:type="spellEnd"/>
            <w:r>
              <w:rPr>
                <w:i/>
              </w:rPr>
              <w:t xml:space="preserve"> / </w:t>
            </w:r>
            <w:proofErr w:type="spellStart"/>
            <w:r>
              <w:rPr>
                <w:i/>
              </w:rPr>
              <w:t>jesz</w:t>
            </w:r>
            <w:proofErr w:type="spellEnd"/>
            <w:r>
              <w:rPr>
                <w:i/>
              </w:rPr>
              <w:t>…</w:t>
            </w:r>
            <w:r>
              <w:t>)</w:t>
            </w:r>
          </w:p>
          <w:p w:rsidR="00AD325A" w:rsidRDefault="00AD325A">
            <w:pPr>
              <w:pStyle w:val="1"/>
            </w:pPr>
          </w:p>
          <w:p w:rsidR="00AD325A" w:rsidRDefault="00AD325A">
            <w:pPr>
              <w:pStyle w:val="1"/>
            </w:pPr>
            <w:r>
              <w:t>Займенники</w:t>
            </w:r>
          </w:p>
          <w:p w:rsidR="00AD325A" w:rsidRDefault="00AD325A">
            <w:pPr>
              <w:pStyle w:val="1"/>
            </w:pPr>
          </w:p>
          <w:p w:rsidR="00AD325A" w:rsidRDefault="00AD325A">
            <w:pPr>
              <w:pStyle w:val="1"/>
            </w:pPr>
            <w:r>
              <w:t xml:space="preserve">Особові: </w:t>
            </w:r>
            <w:proofErr w:type="spellStart"/>
            <w:r>
              <w:rPr>
                <w:i/>
              </w:rPr>
              <w:t>ja</w:t>
            </w:r>
            <w:proofErr w:type="spellEnd"/>
            <w:r>
              <w:rPr>
                <w:i/>
              </w:rPr>
              <w:t xml:space="preserve">, </w:t>
            </w:r>
            <w:proofErr w:type="spellStart"/>
            <w:r>
              <w:rPr>
                <w:i/>
              </w:rPr>
              <w:t>ty</w:t>
            </w:r>
            <w:proofErr w:type="spellEnd"/>
            <w:r>
              <w:rPr>
                <w:i/>
              </w:rPr>
              <w:t xml:space="preserve">, </w:t>
            </w:r>
            <w:proofErr w:type="spellStart"/>
            <w:r>
              <w:rPr>
                <w:i/>
              </w:rPr>
              <w:t>on</w:t>
            </w:r>
            <w:proofErr w:type="spellEnd"/>
            <w:r>
              <w:rPr>
                <w:i/>
              </w:rPr>
              <w:t xml:space="preserve">, </w:t>
            </w:r>
            <w:proofErr w:type="spellStart"/>
            <w:r>
              <w:rPr>
                <w:i/>
              </w:rPr>
              <w:t>ona</w:t>
            </w:r>
            <w:proofErr w:type="spellEnd"/>
            <w:r>
              <w:rPr>
                <w:i/>
              </w:rPr>
              <w:t xml:space="preserve">, </w:t>
            </w:r>
            <w:proofErr w:type="spellStart"/>
            <w:r>
              <w:rPr>
                <w:i/>
              </w:rPr>
              <w:t>ono</w:t>
            </w:r>
            <w:proofErr w:type="spellEnd"/>
            <w:r>
              <w:rPr>
                <w:i/>
              </w:rPr>
              <w:t xml:space="preserve">, </w:t>
            </w:r>
            <w:proofErr w:type="spellStart"/>
            <w:r>
              <w:rPr>
                <w:i/>
              </w:rPr>
              <w:t>pan</w:t>
            </w:r>
            <w:proofErr w:type="spellEnd"/>
            <w:r>
              <w:rPr>
                <w:i/>
              </w:rPr>
              <w:t xml:space="preserve">, </w:t>
            </w:r>
            <w:proofErr w:type="spellStart"/>
            <w:r>
              <w:rPr>
                <w:i/>
              </w:rPr>
              <w:t>pani</w:t>
            </w:r>
            <w:proofErr w:type="spellEnd"/>
            <w:r>
              <w:rPr>
                <w:i/>
              </w:rPr>
              <w:t xml:space="preserve">, </w:t>
            </w:r>
            <w:proofErr w:type="spellStart"/>
            <w:r>
              <w:rPr>
                <w:i/>
              </w:rPr>
              <w:t>my</w:t>
            </w:r>
            <w:proofErr w:type="spellEnd"/>
            <w:r>
              <w:rPr>
                <w:i/>
              </w:rPr>
              <w:t xml:space="preserve">, </w:t>
            </w:r>
            <w:proofErr w:type="spellStart"/>
            <w:r>
              <w:rPr>
                <w:i/>
              </w:rPr>
              <w:t>wy</w:t>
            </w:r>
            <w:proofErr w:type="spellEnd"/>
            <w:r>
              <w:rPr>
                <w:i/>
              </w:rPr>
              <w:t xml:space="preserve">, </w:t>
            </w:r>
            <w:proofErr w:type="spellStart"/>
            <w:r>
              <w:rPr>
                <w:i/>
              </w:rPr>
              <w:t>oni</w:t>
            </w:r>
            <w:proofErr w:type="spellEnd"/>
            <w:r>
              <w:rPr>
                <w:i/>
              </w:rPr>
              <w:t xml:space="preserve">, </w:t>
            </w:r>
            <w:proofErr w:type="spellStart"/>
            <w:r>
              <w:rPr>
                <w:i/>
              </w:rPr>
              <w:t>one</w:t>
            </w:r>
            <w:proofErr w:type="spellEnd"/>
            <w:r>
              <w:rPr>
                <w:i/>
              </w:rPr>
              <w:t xml:space="preserve">, </w:t>
            </w:r>
            <w:proofErr w:type="spellStart"/>
            <w:r>
              <w:rPr>
                <w:i/>
              </w:rPr>
              <w:t>panowie</w:t>
            </w:r>
            <w:proofErr w:type="spellEnd"/>
            <w:r>
              <w:rPr>
                <w:i/>
              </w:rPr>
              <w:t xml:space="preserve">, </w:t>
            </w:r>
            <w:proofErr w:type="spellStart"/>
            <w:r>
              <w:rPr>
                <w:i/>
              </w:rPr>
              <w:t>panie</w:t>
            </w:r>
            <w:proofErr w:type="spellEnd"/>
            <w:r>
              <w:rPr>
                <w:i/>
              </w:rPr>
              <w:t xml:space="preserve">, </w:t>
            </w:r>
            <w:proofErr w:type="spellStart"/>
            <w:r>
              <w:rPr>
                <w:i/>
              </w:rPr>
              <w:t>państwo</w:t>
            </w:r>
            <w:proofErr w:type="spellEnd"/>
            <w:r>
              <w:rPr>
                <w:i/>
              </w:rPr>
              <w:t xml:space="preserve"> </w:t>
            </w:r>
            <w:r>
              <w:t>(без відмінювання).</w:t>
            </w:r>
          </w:p>
          <w:p w:rsidR="00AD325A" w:rsidRDefault="00AD325A">
            <w:pPr>
              <w:pStyle w:val="1"/>
            </w:pPr>
            <w:r>
              <w:t xml:space="preserve">Присвійні: </w:t>
            </w:r>
            <w:proofErr w:type="spellStart"/>
            <w:r>
              <w:rPr>
                <w:i/>
              </w:rPr>
              <w:t>mój</w:t>
            </w:r>
            <w:proofErr w:type="spellEnd"/>
            <w:r>
              <w:rPr>
                <w:i/>
              </w:rPr>
              <w:t xml:space="preserve">, </w:t>
            </w:r>
            <w:proofErr w:type="spellStart"/>
            <w:r>
              <w:rPr>
                <w:i/>
              </w:rPr>
              <w:t>twój</w:t>
            </w:r>
            <w:proofErr w:type="spellEnd"/>
            <w:r>
              <w:rPr>
                <w:i/>
              </w:rPr>
              <w:t xml:space="preserve">, </w:t>
            </w:r>
            <w:proofErr w:type="spellStart"/>
            <w:r>
              <w:rPr>
                <w:i/>
              </w:rPr>
              <w:t>swój</w:t>
            </w:r>
            <w:proofErr w:type="spellEnd"/>
            <w:r>
              <w:rPr>
                <w:i/>
              </w:rPr>
              <w:t xml:space="preserve">, </w:t>
            </w:r>
            <w:proofErr w:type="spellStart"/>
            <w:r>
              <w:rPr>
                <w:i/>
              </w:rPr>
              <w:t>nasz</w:t>
            </w:r>
            <w:proofErr w:type="spellEnd"/>
            <w:r>
              <w:rPr>
                <w:i/>
              </w:rPr>
              <w:t xml:space="preserve">, </w:t>
            </w:r>
            <w:proofErr w:type="spellStart"/>
            <w:r>
              <w:rPr>
                <w:i/>
              </w:rPr>
              <w:t>wasz</w:t>
            </w:r>
            <w:proofErr w:type="spellEnd"/>
            <w:r>
              <w:rPr>
                <w:i/>
              </w:rPr>
              <w:t xml:space="preserve">, </w:t>
            </w:r>
            <w:proofErr w:type="spellStart"/>
            <w:r>
              <w:rPr>
                <w:i/>
              </w:rPr>
              <w:t>ich</w:t>
            </w:r>
            <w:proofErr w:type="spellEnd"/>
            <w:r>
              <w:rPr>
                <w:i/>
              </w:rPr>
              <w:t xml:space="preserve">… </w:t>
            </w:r>
            <w:r>
              <w:t>(без відмінювання).</w:t>
            </w:r>
          </w:p>
          <w:p w:rsidR="00AD325A" w:rsidRDefault="00AD325A">
            <w:pPr>
              <w:pStyle w:val="1"/>
            </w:pPr>
          </w:p>
          <w:p w:rsidR="00AD325A" w:rsidRDefault="00AD325A">
            <w:pPr>
              <w:pStyle w:val="1"/>
            </w:pPr>
            <w:r>
              <w:t>Числівник</w:t>
            </w:r>
          </w:p>
          <w:p w:rsidR="00AD325A" w:rsidRDefault="00AD325A">
            <w:pPr>
              <w:pStyle w:val="1"/>
            </w:pPr>
          </w:p>
          <w:p w:rsidR="00AD325A" w:rsidRDefault="00AD325A">
            <w:pPr>
              <w:pStyle w:val="1"/>
            </w:pPr>
            <w:r>
              <w:t>Кількісні числівники від 1 до 100.</w:t>
            </w:r>
          </w:p>
          <w:p w:rsidR="00AD325A" w:rsidRDefault="00AD325A">
            <w:pPr>
              <w:pStyle w:val="1"/>
            </w:pPr>
            <w:r>
              <w:t>Порядкові числівники від 1 до 20.</w:t>
            </w:r>
          </w:p>
          <w:p w:rsidR="00AD325A" w:rsidRDefault="00AD325A">
            <w:pPr>
              <w:pStyle w:val="1"/>
            </w:pPr>
          </w:p>
          <w:p w:rsidR="00AD325A" w:rsidRDefault="00AD325A">
            <w:pPr>
              <w:pStyle w:val="1"/>
            </w:pPr>
            <w:r>
              <w:t>Синтаксис</w:t>
            </w:r>
          </w:p>
          <w:p w:rsidR="00AD325A" w:rsidRDefault="00AD325A">
            <w:pPr>
              <w:pStyle w:val="1"/>
            </w:pPr>
          </w:p>
          <w:p w:rsidR="00AD325A" w:rsidRDefault="00AD325A">
            <w:pPr>
              <w:pStyle w:val="1"/>
            </w:pPr>
            <w:r>
              <w:t>Речення</w:t>
            </w:r>
          </w:p>
          <w:p w:rsidR="00AD325A" w:rsidRDefault="00AD325A">
            <w:pPr>
              <w:pStyle w:val="1"/>
            </w:pPr>
          </w:p>
          <w:p w:rsidR="00AD325A" w:rsidRDefault="00AD325A">
            <w:pPr>
              <w:pStyle w:val="1"/>
            </w:pPr>
            <w:r>
              <w:t>Просте речення.</w:t>
            </w:r>
          </w:p>
          <w:p w:rsidR="00AD325A" w:rsidRDefault="00AD325A">
            <w:pPr>
              <w:pStyle w:val="1"/>
            </w:pPr>
            <w:r>
              <w:t>Порядок слів у простому реченні.</w:t>
            </w:r>
          </w:p>
          <w:p w:rsidR="00AD325A" w:rsidRDefault="00AD325A">
            <w:pPr>
              <w:pStyle w:val="1"/>
            </w:pPr>
            <w:r>
              <w:t>Питальні речення (з питальним словом і без нього).</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1"/>
              <w:rPr>
                <w:b/>
              </w:rPr>
            </w:pPr>
          </w:p>
          <w:p w:rsidR="00AD325A" w:rsidRDefault="00AD325A">
            <w:pPr>
              <w:pStyle w:val="1"/>
              <w:rPr>
                <w:b/>
              </w:rPr>
            </w:pPr>
          </w:p>
          <w:p w:rsidR="00AD325A" w:rsidRDefault="00AD325A" w:rsidP="00AD325A">
            <w:pPr>
              <w:pStyle w:val="1"/>
              <w:numPr>
                <w:ilvl w:val="0"/>
                <w:numId w:val="3"/>
              </w:numPr>
              <w:ind w:left="0"/>
            </w:pPr>
            <w:r>
              <w:t xml:space="preserve">розпізнавати рід іменників в однині; </w:t>
            </w:r>
          </w:p>
          <w:p w:rsidR="00AD325A" w:rsidRDefault="00AD325A" w:rsidP="00AD325A">
            <w:pPr>
              <w:pStyle w:val="1"/>
              <w:numPr>
                <w:ilvl w:val="0"/>
                <w:numId w:val="3"/>
              </w:numPr>
              <w:ind w:left="0"/>
            </w:pPr>
            <w:r>
              <w:t>засвоїти закінчення деяких відмінків іменників i прикметників;</w:t>
            </w:r>
          </w:p>
          <w:p w:rsidR="00AD325A" w:rsidRDefault="00AD325A">
            <w:pPr>
              <w:pStyle w:val="1"/>
              <w:rPr>
                <w:b/>
              </w:rPr>
            </w:pPr>
            <w:r>
              <w:t>- правильно вживати форми відмінкових закінчень (</w:t>
            </w:r>
            <w:proofErr w:type="spellStart"/>
            <w:r>
              <w:t>Н.в</w:t>
            </w:r>
            <w:proofErr w:type="spellEnd"/>
            <w:r>
              <w:t xml:space="preserve">. </w:t>
            </w:r>
            <w:proofErr w:type="spellStart"/>
            <w:r>
              <w:t>одн</w:t>
            </w:r>
            <w:proofErr w:type="spellEnd"/>
            <w:r>
              <w:t xml:space="preserve">., </w:t>
            </w:r>
            <w:proofErr w:type="spellStart"/>
            <w:r>
              <w:t>Р.в</w:t>
            </w:r>
            <w:proofErr w:type="spellEnd"/>
            <w:r>
              <w:t xml:space="preserve">. </w:t>
            </w:r>
            <w:proofErr w:type="spellStart"/>
            <w:r>
              <w:t>одн</w:t>
            </w:r>
            <w:proofErr w:type="spellEnd"/>
            <w:r>
              <w:t xml:space="preserve">., </w:t>
            </w:r>
            <w:proofErr w:type="spellStart"/>
            <w:r>
              <w:t>З.в</w:t>
            </w:r>
            <w:proofErr w:type="spellEnd"/>
            <w:r>
              <w:t xml:space="preserve">. </w:t>
            </w:r>
            <w:proofErr w:type="spellStart"/>
            <w:r>
              <w:t>одн</w:t>
            </w:r>
            <w:proofErr w:type="spellEnd"/>
            <w:r>
              <w:t xml:space="preserve">., </w:t>
            </w:r>
            <w:proofErr w:type="spellStart"/>
            <w:r>
              <w:t>О.в</w:t>
            </w:r>
            <w:proofErr w:type="spellEnd"/>
            <w:r>
              <w:t xml:space="preserve">. </w:t>
            </w:r>
            <w:proofErr w:type="spellStart"/>
            <w:r>
              <w:t>одн</w:t>
            </w:r>
            <w:proofErr w:type="spellEnd"/>
            <w:r>
              <w:t>.);</w:t>
            </w:r>
          </w:p>
          <w:p w:rsidR="00AD325A" w:rsidRDefault="00AD325A" w:rsidP="00AD325A">
            <w:pPr>
              <w:pStyle w:val="1"/>
              <w:numPr>
                <w:ilvl w:val="0"/>
                <w:numId w:val="3"/>
              </w:numPr>
              <w:ind w:left="0"/>
            </w:pPr>
            <w:r>
              <w:t>розрізняти слова, які означають предмет, ознаку предмета, кількість предметів або порядок при лічбі, дію предмета, слова, які не називають предмет, ознаку, кількість, а тільки вказують на них;</w:t>
            </w:r>
          </w:p>
          <w:p w:rsidR="00AD325A" w:rsidRDefault="00AD325A">
            <w:pPr>
              <w:pStyle w:val="1"/>
            </w:pPr>
            <w:r>
              <w:t>- розпізнавати рід прикметників в однині;</w:t>
            </w:r>
          </w:p>
          <w:p w:rsidR="00AD325A" w:rsidRDefault="00AD325A">
            <w:pPr>
              <w:pStyle w:val="1"/>
            </w:pPr>
            <w:r>
              <w:lastRenderedPageBreak/>
              <w:t>- правильно вживати відмінкові закінчення цих прикметників;</w:t>
            </w: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rsidP="00AD325A">
            <w:pPr>
              <w:pStyle w:val="1"/>
              <w:numPr>
                <w:ilvl w:val="0"/>
                <w:numId w:val="3"/>
              </w:numPr>
              <w:ind w:left="0"/>
            </w:pPr>
            <w:r>
              <w:t>уміти відмінювати дієслова в теперішньому часі;</w:t>
            </w:r>
          </w:p>
          <w:p w:rsidR="00AD325A" w:rsidRDefault="00AD325A" w:rsidP="00AD325A">
            <w:pPr>
              <w:pStyle w:val="1"/>
              <w:numPr>
                <w:ilvl w:val="0"/>
                <w:numId w:val="3"/>
              </w:numPr>
              <w:ind w:left="0"/>
              <w:rPr>
                <w:b/>
              </w:rPr>
            </w:pPr>
            <w:r>
              <w:t>вміти правильно вживати деякі дієслова в теперішньому часі в реченнях.</w:t>
            </w: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rPr>
                <w:b/>
              </w:rPr>
            </w:pPr>
          </w:p>
          <w:p w:rsidR="00AD325A" w:rsidRDefault="00AD325A">
            <w:pPr>
              <w:pStyle w:val="1"/>
            </w:pPr>
          </w:p>
          <w:p w:rsidR="00AD325A" w:rsidRDefault="00AD325A">
            <w:pPr>
              <w:pStyle w:val="1"/>
            </w:pPr>
          </w:p>
          <w:p w:rsidR="00AD325A" w:rsidRDefault="00AD325A">
            <w:pPr>
              <w:pStyle w:val="1"/>
            </w:pPr>
          </w:p>
          <w:p w:rsidR="00AD325A" w:rsidRDefault="00AD325A">
            <w:pPr>
              <w:pStyle w:val="1"/>
            </w:pPr>
          </w:p>
          <w:p w:rsidR="00AD325A" w:rsidRDefault="00AD325A">
            <w:pPr>
              <w:pStyle w:val="1"/>
            </w:pPr>
          </w:p>
          <w:p w:rsidR="00AD325A" w:rsidRDefault="00AD325A">
            <w:pPr>
              <w:pStyle w:val="1"/>
            </w:pPr>
            <w:r>
              <w:t>- знати особові та присвійні займенники;</w:t>
            </w:r>
          </w:p>
          <w:p w:rsidR="00AD325A" w:rsidRDefault="00AD325A">
            <w:pPr>
              <w:pStyle w:val="1"/>
            </w:pPr>
            <w:r>
              <w:t>- вміти вживати їх у реченні;</w:t>
            </w:r>
          </w:p>
          <w:p w:rsidR="00AD325A" w:rsidRDefault="00AD325A">
            <w:pPr>
              <w:pStyle w:val="1"/>
            </w:pPr>
          </w:p>
          <w:p w:rsidR="00AD325A" w:rsidRDefault="00AD325A">
            <w:pPr>
              <w:pStyle w:val="1"/>
            </w:pPr>
          </w:p>
          <w:p w:rsidR="00AD325A" w:rsidRDefault="00AD325A">
            <w:pPr>
              <w:pStyle w:val="1"/>
            </w:pPr>
          </w:p>
          <w:p w:rsidR="00AD325A" w:rsidRDefault="00AD325A">
            <w:pPr>
              <w:pStyle w:val="1"/>
            </w:pPr>
          </w:p>
          <w:p w:rsidR="00AD325A" w:rsidRDefault="00AD325A" w:rsidP="00AD325A">
            <w:pPr>
              <w:pStyle w:val="1"/>
              <w:numPr>
                <w:ilvl w:val="0"/>
                <w:numId w:val="3"/>
              </w:numPr>
              <w:ind w:left="0"/>
            </w:pPr>
            <w:r>
              <w:t>вміти лічити від 1-100;</w:t>
            </w:r>
          </w:p>
          <w:p w:rsidR="00AD325A" w:rsidRDefault="00AD325A" w:rsidP="00AD325A">
            <w:pPr>
              <w:pStyle w:val="1"/>
              <w:numPr>
                <w:ilvl w:val="0"/>
                <w:numId w:val="3"/>
              </w:numPr>
              <w:ind w:left="0"/>
            </w:pPr>
            <w:r>
              <w:t>вміти назвати порядкові числівники від 1-20;</w:t>
            </w:r>
          </w:p>
          <w:p w:rsidR="00AD325A" w:rsidRDefault="00AD325A" w:rsidP="00AD325A">
            <w:pPr>
              <w:pStyle w:val="1"/>
              <w:numPr>
                <w:ilvl w:val="0"/>
                <w:numId w:val="3"/>
              </w:numPr>
              <w:ind w:left="0"/>
            </w:pPr>
            <w:r>
              <w:t>вживати порядкові числівники в реченнях, наприклад, для визначення години, порядку предметів при лічбі.</w:t>
            </w:r>
          </w:p>
          <w:p w:rsidR="00AD325A" w:rsidRDefault="00AD325A">
            <w:pPr>
              <w:pStyle w:val="1"/>
            </w:pPr>
          </w:p>
          <w:p w:rsidR="00AD325A" w:rsidRDefault="00AD325A">
            <w:pPr>
              <w:pStyle w:val="1"/>
            </w:pPr>
          </w:p>
          <w:p w:rsidR="00AD325A" w:rsidRDefault="00AD325A" w:rsidP="00AD325A">
            <w:pPr>
              <w:pStyle w:val="1"/>
              <w:numPr>
                <w:ilvl w:val="0"/>
                <w:numId w:val="3"/>
              </w:numPr>
              <w:ind w:left="0"/>
            </w:pPr>
            <w:r>
              <w:t>уміти формувати речення польською мовою;</w:t>
            </w:r>
          </w:p>
          <w:p w:rsidR="00AD325A" w:rsidRDefault="00AD325A" w:rsidP="00AD325A">
            <w:pPr>
              <w:pStyle w:val="1"/>
              <w:numPr>
                <w:ilvl w:val="0"/>
                <w:numId w:val="3"/>
              </w:numPr>
              <w:ind w:left="0"/>
            </w:pPr>
            <w:r>
              <w:t>складати прості розповідні речення;</w:t>
            </w:r>
          </w:p>
          <w:p w:rsidR="00AD325A" w:rsidRDefault="00AD325A" w:rsidP="00AD325A">
            <w:pPr>
              <w:pStyle w:val="1"/>
              <w:numPr>
                <w:ilvl w:val="0"/>
                <w:numId w:val="3"/>
              </w:numPr>
              <w:ind w:left="0"/>
            </w:pPr>
            <w:r>
              <w:t>складати питальні речення.</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1 год</w:t>
            </w: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Повторення вивченого </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 год</w:t>
            </w: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Контрольна робота </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bl>
    <w:p w:rsidR="00AD325A" w:rsidRDefault="00AD325A" w:rsidP="00AD325A">
      <w:pPr>
        <w:pStyle w:val="1"/>
        <w:rPr>
          <w:b/>
        </w:rPr>
      </w:pPr>
      <w:r>
        <w:rPr>
          <w:b/>
        </w:rPr>
        <w:t xml:space="preserve"> </w:t>
      </w:r>
    </w:p>
    <w:p w:rsidR="00AD325A" w:rsidRDefault="00AD325A" w:rsidP="00AD325A">
      <w:pPr>
        <w:pStyle w:val="1"/>
        <w:rPr>
          <w:b/>
        </w:rPr>
      </w:pPr>
      <w:r>
        <w:rPr>
          <w:b/>
        </w:rPr>
        <w:t xml:space="preserve"> </w:t>
      </w:r>
    </w:p>
    <w:p w:rsidR="00AD325A" w:rsidRDefault="00AD325A" w:rsidP="00AD325A">
      <w:pPr>
        <w:pStyle w:val="1"/>
      </w:pPr>
      <w:r>
        <w:t xml:space="preserve"> </w:t>
      </w:r>
    </w:p>
    <w:p w:rsidR="00AD325A" w:rsidRDefault="00AD325A" w:rsidP="00AD325A">
      <w:pPr>
        <w:pStyle w:val="1"/>
      </w:pPr>
      <w:r>
        <w:t xml:space="preserve"> </w:t>
      </w:r>
    </w:p>
    <w:p w:rsidR="00AD325A" w:rsidRDefault="00AD325A" w:rsidP="00AD325A">
      <w:pPr>
        <w:pStyle w:val="1"/>
      </w:pPr>
      <w:r>
        <w:lastRenderedPageBreak/>
        <w:t xml:space="preserve"> </w:t>
      </w:r>
    </w:p>
    <w:p w:rsidR="00AD325A" w:rsidRDefault="00AD325A" w:rsidP="00AD325A">
      <w:pPr>
        <w:pStyle w:val="1"/>
        <w:jc w:val="center"/>
        <w:rPr>
          <w:b/>
        </w:rPr>
      </w:pPr>
      <w:r>
        <w:rPr>
          <w:b/>
        </w:rPr>
        <w:t>Другий рік навчання</w:t>
      </w:r>
    </w:p>
    <w:p w:rsidR="00AD325A" w:rsidRDefault="00AD325A" w:rsidP="00AD325A">
      <w:pPr>
        <w:pStyle w:val="1"/>
        <w:jc w:val="center"/>
        <w:rPr>
          <w:b/>
        </w:rPr>
      </w:pPr>
      <w:r>
        <w:rPr>
          <w:b/>
        </w:rPr>
        <w:t xml:space="preserve">68 уроків, 2 </w:t>
      </w:r>
      <w:proofErr w:type="spellStart"/>
      <w:r>
        <w:rPr>
          <w:b/>
        </w:rPr>
        <w:t>уроки</w:t>
      </w:r>
      <w:proofErr w:type="spellEnd"/>
      <w:r>
        <w:rPr>
          <w:b/>
        </w:rPr>
        <w:t xml:space="preserve"> на тиждень.</w:t>
      </w:r>
    </w:p>
    <w:p w:rsidR="00AD325A" w:rsidRDefault="00AD325A" w:rsidP="00AD325A">
      <w:pPr>
        <w:pStyle w:val="1"/>
        <w:jc w:val="center"/>
        <w:rPr>
          <w:b/>
        </w:rPr>
      </w:pPr>
      <w:r>
        <w:rPr>
          <w:b/>
        </w:rPr>
        <w:t>1 контрольна робота у другому півріччі.</w:t>
      </w:r>
    </w:p>
    <w:p w:rsidR="00AD325A" w:rsidRDefault="00AD325A" w:rsidP="00AD325A">
      <w:pPr>
        <w:pStyle w:val="1"/>
        <w:rPr>
          <w:b/>
        </w:rPr>
      </w:pPr>
      <w:r>
        <w:rPr>
          <w:b/>
        </w:rP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rFonts w:ascii="Calibri" w:hAnsi="Calibri" w:cs="Calibri"/>
              </w:rPr>
            </w:pPr>
            <w:r>
              <w:t>К-ть</w:t>
            </w:r>
          </w:p>
          <w:p w:rsidR="00AD325A" w:rsidRDefault="00AD325A">
            <w:pPr>
              <w:pStyle w:val="1"/>
              <w:rPr>
                <w:b/>
              </w:rPr>
            </w:pPr>
            <w:r>
              <w:t xml:space="preserve"> годин</w:t>
            </w:r>
          </w:p>
        </w:tc>
        <w:tc>
          <w:tcPr>
            <w:tcW w:w="396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Зміст навчального матеріалу</w:t>
            </w: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Державні вимоги до рівня загальноосвітньої підготовки учнів</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Тематичний каталог</w:t>
            </w:r>
          </w:p>
          <w:p w:rsidR="00AD325A" w:rsidRDefault="00AD325A">
            <w:pPr>
              <w:pStyle w:val="a3"/>
              <w:rPr>
                <w:i/>
              </w:rPr>
            </w:pPr>
            <w:r>
              <w:t xml:space="preserve">Мій робочий день </w:t>
            </w:r>
            <w:r>
              <w:rPr>
                <w:i/>
              </w:rPr>
              <w:t>(</w:t>
            </w:r>
            <w:proofErr w:type="spellStart"/>
            <w:r>
              <w:rPr>
                <w:i/>
              </w:rPr>
              <w:t>wstaję</w:t>
            </w:r>
            <w:proofErr w:type="spellEnd"/>
            <w:r>
              <w:rPr>
                <w:i/>
              </w:rPr>
              <w:t xml:space="preserve">, </w:t>
            </w:r>
            <w:proofErr w:type="spellStart"/>
            <w:r>
              <w:rPr>
                <w:i/>
              </w:rPr>
              <w:t>myję</w:t>
            </w:r>
            <w:proofErr w:type="spellEnd"/>
            <w:r>
              <w:rPr>
                <w:i/>
              </w:rPr>
              <w:t xml:space="preserve"> </w:t>
            </w:r>
            <w:proofErr w:type="spellStart"/>
            <w:r>
              <w:rPr>
                <w:i/>
              </w:rPr>
              <w:t>się</w:t>
            </w:r>
            <w:proofErr w:type="spellEnd"/>
            <w:r>
              <w:rPr>
                <w:i/>
              </w:rPr>
              <w:t xml:space="preserve">, </w:t>
            </w:r>
            <w:proofErr w:type="spellStart"/>
            <w:r>
              <w:rPr>
                <w:i/>
              </w:rPr>
              <w:t>jem</w:t>
            </w:r>
            <w:proofErr w:type="spellEnd"/>
            <w:r>
              <w:rPr>
                <w:i/>
              </w:rPr>
              <w:t xml:space="preserve"> </w:t>
            </w:r>
            <w:proofErr w:type="spellStart"/>
            <w:r>
              <w:rPr>
                <w:i/>
              </w:rPr>
              <w:t>śniadanie</w:t>
            </w:r>
            <w:proofErr w:type="spellEnd"/>
            <w:r>
              <w:rPr>
                <w:i/>
              </w:rPr>
              <w:t xml:space="preserve">, </w:t>
            </w:r>
            <w:proofErr w:type="spellStart"/>
            <w:r>
              <w:rPr>
                <w:i/>
              </w:rPr>
              <w:t>ubieram</w:t>
            </w:r>
            <w:proofErr w:type="spellEnd"/>
            <w:r>
              <w:rPr>
                <w:i/>
              </w:rPr>
              <w:t xml:space="preserve"> </w:t>
            </w:r>
            <w:proofErr w:type="spellStart"/>
            <w:r>
              <w:rPr>
                <w:i/>
              </w:rPr>
              <w:t>się</w:t>
            </w:r>
            <w:proofErr w:type="spellEnd"/>
            <w:r>
              <w:rPr>
                <w:i/>
              </w:rPr>
              <w:t xml:space="preserve">…, </w:t>
            </w:r>
            <w:proofErr w:type="spellStart"/>
            <w:r>
              <w:rPr>
                <w:i/>
              </w:rPr>
              <w:t>idę</w:t>
            </w:r>
            <w:proofErr w:type="spellEnd"/>
            <w:r>
              <w:rPr>
                <w:i/>
              </w:rPr>
              <w:t xml:space="preserve"> </w:t>
            </w:r>
            <w:proofErr w:type="spellStart"/>
            <w:r>
              <w:rPr>
                <w:i/>
              </w:rPr>
              <w:t>do</w:t>
            </w:r>
            <w:proofErr w:type="spellEnd"/>
            <w:r>
              <w:rPr>
                <w:i/>
              </w:rPr>
              <w:t xml:space="preserve"> </w:t>
            </w:r>
            <w:proofErr w:type="spellStart"/>
            <w:r>
              <w:rPr>
                <w:i/>
              </w:rPr>
              <w:t>szkoły</w:t>
            </w:r>
            <w:proofErr w:type="spellEnd"/>
            <w:r>
              <w:rPr>
                <w:i/>
              </w:rPr>
              <w:t xml:space="preserve">, </w:t>
            </w:r>
            <w:proofErr w:type="spellStart"/>
            <w:r>
              <w:rPr>
                <w:i/>
              </w:rPr>
              <w:t>jestem</w:t>
            </w:r>
            <w:proofErr w:type="spellEnd"/>
            <w:r>
              <w:rPr>
                <w:i/>
              </w:rPr>
              <w:t xml:space="preserve"> w </w:t>
            </w:r>
            <w:proofErr w:type="spellStart"/>
            <w:r>
              <w:rPr>
                <w:i/>
              </w:rPr>
              <w:t>szkole</w:t>
            </w:r>
            <w:proofErr w:type="spellEnd"/>
            <w:r>
              <w:rPr>
                <w:i/>
              </w:rPr>
              <w:t xml:space="preserve">, </w:t>
            </w:r>
            <w:proofErr w:type="spellStart"/>
            <w:r>
              <w:rPr>
                <w:i/>
              </w:rPr>
              <w:t>wracam</w:t>
            </w:r>
            <w:proofErr w:type="spellEnd"/>
            <w:r>
              <w:rPr>
                <w:i/>
              </w:rPr>
              <w:t xml:space="preserve"> </w:t>
            </w:r>
            <w:proofErr w:type="spellStart"/>
            <w:r>
              <w:rPr>
                <w:i/>
              </w:rPr>
              <w:t>ze</w:t>
            </w:r>
            <w:proofErr w:type="spellEnd"/>
            <w:r>
              <w:rPr>
                <w:i/>
              </w:rPr>
              <w:t xml:space="preserve"> </w:t>
            </w:r>
            <w:proofErr w:type="spellStart"/>
            <w:r>
              <w:rPr>
                <w:i/>
              </w:rPr>
              <w:t>szkoły</w:t>
            </w:r>
            <w:proofErr w:type="spellEnd"/>
            <w:r>
              <w:rPr>
                <w:i/>
              </w:rPr>
              <w:t xml:space="preserve">, </w:t>
            </w:r>
            <w:proofErr w:type="spellStart"/>
            <w:r>
              <w:rPr>
                <w:i/>
              </w:rPr>
              <w:t>jem</w:t>
            </w:r>
            <w:proofErr w:type="spellEnd"/>
            <w:r>
              <w:rPr>
                <w:i/>
              </w:rPr>
              <w:t xml:space="preserve"> </w:t>
            </w:r>
            <w:proofErr w:type="spellStart"/>
            <w:r>
              <w:rPr>
                <w:i/>
              </w:rPr>
              <w:t>obiad</w:t>
            </w:r>
            <w:proofErr w:type="spellEnd"/>
            <w:r>
              <w:rPr>
                <w:i/>
              </w:rPr>
              <w:t xml:space="preserve">, </w:t>
            </w:r>
            <w:proofErr w:type="spellStart"/>
            <w:r>
              <w:rPr>
                <w:i/>
              </w:rPr>
              <w:t>odrabiam</w:t>
            </w:r>
            <w:proofErr w:type="spellEnd"/>
            <w:r>
              <w:rPr>
                <w:i/>
              </w:rPr>
              <w:t xml:space="preserve"> </w:t>
            </w:r>
            <w:proofErr w:type="spellStart"/>
            <w:r>
              <w:rPr>
                <w:i/>
              </w:rPr>
              <w:t>lekcje</w:t>
            </w:r>
            <w:proofErr w:type="spellEnd"/>
            <w:r>
              <w:rPr>
                <w:i/>
              </w:rPr>
              <w:t xml:space="preserve">, </w:t>
            </w:r>
            <w:proofErr w:type="spellStart"/>
            <w:r>
              <w:rPr>
                <w:i/>
              </w:rPr>
              <w:t>wychodzę</w:t>
            </w:r>
            <w:proofErr w:type="spellEnd"/>
            <w:r>
              <w:rPr>
                <w:i/>
              </w:rPr>
              <w:t xml:space="preserve"> </w:t>
            </w:r>
            <w:proofErr w:type="spellStart"/>
            <w:r>
              <w:rPr>
                <w:i/>
              </w:rPr>
              <w:t>na</w:t>
            </w:r>
            <w:proofErr w:type="spellEnd"/>
            <w:r>
              <w:rPr>
                <w:i/>
              </w:rPr>
              <w:t xml:space="preserve"> </w:t>
            </w:r>
            <w:proofErr w:type="spellStart"/>
            <w:r>
              <w:rPr>
                <w:i/>
              </w:rPr>
              <w:t>spacer</w:t>
            </w:r>
            <w:proofErr w:type="spellEnd"/>
            <w:r>
              <w:rPr>
                <w:i/>
              </w:rPr>
              <w:t xml:space="preserve">, </w:t>
            </w:r>
            <w:proofErr w:type="spellStart"/>
            <w:r>
              <w:rPr>
                <w:i/>
              </w:rPr>
              <w:t>oglądam</w:t>
            </w:r>
            <w:proofErr w:type="spellEnd"/>
            <w:r>
              <w:rPr>
                <w:i/>
              </w:rPr>
              <w:t xml:space="preserve"> </w:t>
            </w:r>
            <w:proofErr w:type="spellStart"/>
            <w:r>
              <w:rPr>
                <w:i/>
              </w:rPr>
              <w:t>telewizję</w:t>
            </w:r>
            <w:proofErr w:type="spellEnd"/>
            <w:r>
              <w:rPr>
                <w:i/>
              </w:rPr>
              <w:t xml:space="preserve">, </w:t>
            </w:r>
            <w:proofErr w:type="spellStart"/>
            <w:r>
              <w:rPr>
                <w:i/>
              </w:rPr>
              <w:t>gram</w:t>
            </w:r>
            <w:proofErr w:type="spellEnd"/>
            <w:r>
              <w:rPr>
                <w:i/>
              </w:rPr>
              <w:t xml:space="preserve"> </w:t>
            </w:r>
            <w:proofErr w:type="spellStart"/>
            <w:r>
              <w:rPr>
                <w:i/>
              </w:rPr>
              <w:t>na</w:t>
            </w:r>
            <w:proofErr w:type="spellEnd"/>
            <w:r>
              <w:rPr>
                <w:i/>
              </w:rPr>
              <w:t xml:space="preserve"> </w:t>
            </w:r>
            <w:proofErr w:type="spellStart"/>
            <w:r>
              <w:rPr>
                <w:i/>
              </w:rPr>
              <w:t>komputerze</w:t>
            </w:r>
            <w:proofErr w:type="spellEnd"/>
            <w:r>
              <w:rPr>
                <w:i/>
              </w:rPr>
              <w:t xml:space="preserve">, </w:t>
            </w:r>
            <w:proofErr w:type="spellStart"/>
            <w:r>
              <w:rPr>
                <w:i/>
              </w:rPr>
              <w:t>czytam</w:t>
            </w:r>
            <w:proofErr w:type="spellEnd"/>
            <w:r>
              <w:rPr>
                <w:i/>
              </w:rPr>
              <w:t xml:space="preserve"> </w:t>
            </w:r>
            <w:proofErr w:type="spellStart"/>
            <w:r>
              <w:rPr>
                <w:i/>
              </w:rPr>
              <w:t>książkę</w:t>
            </w:r>
            <w:proofErr w:type="spellEnd"/>
            <w:r>
              <w:rPr>
                <w:i/>
              </w:rPr>
              <w:t xml:space="preserve">, </w:t>
            </w:r>
            <w:r>
              <w:t xml:space="preserve">і </w:t>
            </w:r>
            <w:proofErr w:type="spellStart"/>
            <w:r>
              <w:t>т.п</w:t>
            </w:r>
            <w:proofErr w:type="spellEnd"/>
            <w:r>
              <w:t>.</w:t>
            </w:r>
            <w:r>
              <w:rPr>
                <w:i/>
              </w:rPr>
              <w:t>).</w:t>
            </w:r>
          </w:p>
          <w:p w:rsidR="00AD325A" w:rsidRDefault="00AD325A">
            <w:pPr>
              <w:pStyle w:val="a3"/>
            </w:pPr>
            <w:r>
              <w:t>Шкільне життя (</w:t>
            </w:r>
            <w:proofErr w:type="spellStart"/>
            <w:r>
              <w:rPr>
                <w:i/>
              </w:rPr>
              <w:t>rozkład</w:t>
            </w:r>
            <w:proofErr w:type="spellEnd"/>
            <w:r>
              <w:rPr>
                <w:i/>
              </w:rPr>
              <w:t xml:space="preserve"> </w:t>
            </w:r>
            <w:proofErr w:type="spellStart"/>
            <w:r>
              <w:rPr>
                <w:i/>
              </w:rPr>
              <w:t>zajęć</w:t>
            </w:r>
            <w:proofErr w:type="spellEnd"/>
            <w:r>
              <w:rPr>
                <w:i/>
              </w:rPr>
              <w:t xml:space="preserve">, </w:t>
            </w:r>
            <w:proofErr w:type="spellStart"/>
            <w:r>
              <w:rPr>
                <w:i/>
              </w:rPr>
              <w:t>uroczystości</w:t>
            </w:r>
            <w:proofErr w:type="spellEnd"/>
            <w:r>
              <w:rPr>
                <w:i/>
              </w:rPr>
              <w:t xml:space="preserve"> </w:t>
            </w:r>
            <w:proofErr w:type="spellStart"/>
            <w:r>
              <w:rPr>
                <w:i/>
              </w:rPr>
              <w:t>szkolne</w:t>
            </w:r>
            <w:proofErr w:type="spellEnd"/>
            <w:r>
              <w:rPr>
                <w:i/>
              </w:rPr>
              <w:t xml:space="preserve">, </w:t>
            </w:r>
            <w:proofErr w:type="spellStart"/>
            <w:r>
              <w:rPr>
                <w:i/>
              </w:rPr>
              <w:t>Dzień</w:t>
            </w:r>
            <w:proofErr w:type="spellEnd"/>
            <w:r>
              <w:rPr>
                <w:i/>
              </w:rPr>
              <w:t xml:space="preserve"> </w:t>
            </w:r>
            <w:proofErr w:type="spellStart"/>
            <w:r>
              <w:rPr>
                <w:i/>
              </w:rPr>
              <w:t>Nauczyciela</w:t>
            </w:r>
            <w:proofErr w:type="spellEnd"/>
            <w:r>
              <w:rPr>
                <w:i/>
              </w:rPr>
              <w:t xml:space="preserve">, </w:t>
            </w:r>
            <w:proofErr w:type="spellStart"/>
            <w:r>
              <w:rPr>
                <w:i/>
              </w:rPr>
              <w:t>zwykły</w:t>
            </w:r>
            <w:proofErr w:type="spellEnd"/>
            <w:r>
              <w:rPr>
                <w:i/>
              </w:rPr>
              <w:t xml:space="preserve"> </w:t>
            </w:r>
            <w:proofErr w:type="spellStart"/>
            <w:r>
              <w:rPr>
                <w:i/>
              </w:rPr>
              <w:t>dzień</w:t>
            </w:r>
            <w:proofErr w:type="spellEnd"/>
            <w:r>
              <w:rPr>
                <w:i/>
              </w:rPr>
              <w:t xml:space="preserve"> w </w:t>
            </w:r>
            <w:proofErr w:type="spellStart"/>
            <w:r>
              <w:rPr>
                <w:i/>
              </w:rPr>
              <w:t>szkole</w:t>
            </w:r>
            <w:proofErr w:type="spellEnd"/>
            <w:r>
              <w:rPr>
                <w:i/>
              </w:rPr>
              <w:t xml:space="preserve"> </w:t>
            </w:r>
            <w:r>
              <w:t xml:space="preserve">і </w:t>
            </w:r>
            <w:proofErr w:type="spellStart"/>
            <w:r>
              <w:t>т.п</w:t>
            </w:r>
            <w:proofErr w:type="spellEnd"/>
            <w:r>
              <w:t xml:space="preserve">.). </w:t>
            </w:r>
          </w:p>
          <w:p w:rsidR="00AD325A" w:rsidRDefault="00AD325A">
            <w:pPr>
              <w:pStyle w:val="a3"/>
            </w:pPr>
            <w:r>
              <w:t xml:space="preserve">Допомога батькам </w:t>
            </w:r>
            <w:r>
              <w:rPr>
                <w:i/>
              </w:rPr>
              <w:t>(</w:t>
            </w:r>
            <w:proofErr w:type="spellStart"/>
            <w:r>
              <w:rPr>
                <w:i/>
              </w:rPr>
              <w:t>sprzątam</w:t>
            </w:r>
            <w:proofErr w:type="spellEnd"/>
            <w:r>
              <w:rPr>
                <w:i/>
              </w:rPr>
              <w:t xml:space="preserve">, </w:t>
            </w:r>
            <w:proofErr w:type="spellStart"/>
            <w:r>
              <w:rPr>
                <w:i/>
              </w:rPr>
              <w:t>myję</w:t>
            </w:r>
            <w:proofErr w:type="spellEnd"/>
            <w:r>
              <w:rPr>
                <w:i/>
              </w:rPr>
              <w:t xml:space="preserve"> </w:t>
            </w:r>
            <w:proofErr w:type="spellStart"/>
            <w:r>
              <w:rPr>
                <w:i/>
              </w:rPr>
              <w:t>naczynia</w:t>
            </w:r>
            <w:proofErr w:type="spellEnd"/>
            <w:r>
              <w:rPr>
                <w:i/>
              </w:rPr>
              <w:t xml:space="preserve">, </w:t>
            </w:r>
            <w:proofErr w:type="spellStart"/>
            <w:r>
              <w:rPr>
                <w:i/>
              </w:rPr>
              <w:t>zajmuję</w:t>
            </w:r>
            <w:proofErr w:type="spellEnd"/>
            <w:r>
              <w:rPr>
                <w:i/>
              </w:rPr>
              <w:t xml:space="preserve"> </w:t>
            </w:r>
            <w:proofErr w:type="spellStart"/>
            <w:r>
              <w:rPr>
                <w:i/>
              </w:rPr>
              <w:t>się</w:t>
            </w:r>
            <w:proofErr w:type="spellEnd"/>
            <w:r>
              <w:rPr>
                <w:i/>
              </w:rPr>
              <w:t xml:space="preserve"> </w:t>
            </w:r>
            <w:proofErr w:type="spellStart"/>
            <w:r>
              <w:rPr>
                <w:i/>
              </w:rPr>
              <w:t>rodzeństwem</w:t>
            </w:r>
            <w:proofErr w:type="spellEnd"/>
            <w:r>
              <w:rPr>
                <w:i/>
              </w:rPr>
              <w:t xml:space="preserve">, </w:t>
            </w:r>
            <w:proofErr w:type="spellStart"/>
            <w:r>
              <w:rPr>
                <w:i/>
              </w:rPr>
              <w:t>pomagam</w:t>
            </w:r>
            <w:proofErr w:type="spellEnd"/>
            <w:r>
              <w:rPr>
                <w:i/>
              </w:rPr>
              <w:t xml:space="preserve"> w </w:t>
            </w:r>
            <w:proofErr w:type="spellStart"/>
            <w:r>
              <w:rPr>
                <w:i/>
              </w:rPr>
              <w:t>drobnych</w:t>
            </w:r>
            <w:proofErr w:type="spellEnd"/>
            <w:r>
              <w:rPr>
                <w:i/>
              </w:rPr>
              <w:t xml:space="preserve"> </w:t>
            </w:r>
            <w:proofErr w:type="spellStart"/>
            <w:r>
              <w:rPr>
                <w:i/>
              </w:rPr>
              <w:t>remontach</w:t>
            </w:r>
            <w:proofErr w:type="spellEnd"/>
            <w:r>
              <w:rPr>
                <w:i/>
              </w:rPr>
              <w:t xml:space="preserve">, </w:t>
            </w:r>
            <w:proofErr w:type="spellStart"/>
            <w:r>
              <w:rPr>
                <w:i/>
              </w:rPr>
              <w:t>robię</w:t>
            </w:r>
            <w:proofErr w:type="spellEnd"/>
            <w:r>
              <w:rPr>
                <w:i/>
              </w:rPr>
              <w:t xml:space="preserve"> </w:t>
            </w:r>
            <w:proofErr w:type="spellStart"/>
            <w:r>
              <w:rPr>
                <w:i/>
              </w:rPr>
              <w:t>zakupy</w:t>
            </w:r>
            <w:proofErr w:type="spellEnd"/>
            <w:r>
              <w:rPr>
                <w:i/>
              </w:rPr>
              <w:t xml:space="preserve"> </w:t>
            </w:r>
            <w:r>
              <w:t xml:space="preserve">і </w:t>
            </w:r>
            <w:proofErr w:type="spellStart"/>
            <w:r>
              <w:t>т.п</w:t>
            </w:r>
            <w:proofErr w:type="spellEnd"/>
            <w:r>
              <w:t>.</w:t>
            </w:r>
            <w:r>
              <w:rPr>
                <w:i/>
              </w:rPr>
              <w:t>).</w:t>
            </w:r>
            <w:r>
              <w:t xml:space="preserve"> </w:t>
            </w:r>
          </w:p>
          <w:p w:rsidR="00AD325A" w:rsidRDefault="00AD325A">
            <w:pPr>
              <w:pStyle w:val="a3"/>
            </w:pPr>
            <w:proofErr w:type="spellStart"/>
            <w:r>
              <w:t>Природa</w:t>
            </w:r>
            <w:proofErr w:type="spellEnd"/>
            <w:r>
              <w:t xml:space="preserve"> (</w:t>
            </w:r>
            <w:proofErr w:type="spellStart"/>
            <w:r>
              <w:rPr>
                <w:i/>
              </w:rPr>
              <w:t>drzewa</w:t>
            </w:r>
            <w:proofErr w:type="spellEnd"/>
            <w:r>
              <w:rPr>
                <w:i/>
              </w:rPr>
              <w:t xml:space="preserve">, </w:t>
            </w:r>
            <w:proofErr w:type="spellStart"/>
            <w:r>
              <w:rPr>
                <w:i/>
              </w:rPr>
              <w:t>kwiaty</w:t>
            </w:r>
            <w:proofErr w:type="spellEnd"/>
            <w:r>
              <w:rPr>
                <w:i/>
              </w:rPr>
              <w:t xml:space="preserve">, </w:t>
            </w:r>
            <w:proofErr w:type="spellStart"/>
            <w:r>
              <w:rPr>
                <w:i/>
              </w:rPr>
              <w:t>krzewy</w:t>
            </w:r>
            <w:proofErr w:type="spellEnd"/>
            <w:r>
              <w:rPr>
                <w:i/>
              </w:rPr>
              <w:t xml:space="preserve">, </w:t>
            </w:r>
            <w:proofErr w:type="spellStart"/>
            <w:r>
              <w:rPr>
                <w:i/>
              </w:rPr>
              <w:t>las</w:t>
            </w:r>
            <w:proofErr w:type="spellEnd"/>
            <w:r>
              <w:rPr>
                <w:i/>
              </w:rPr>
              <w:t xml:space="preserve">, </w:t>
            </w:r>
            <w:proofErr w:type="spellStart"/>
            <w:r>
              <w:rPr>
                <w:i/>
              </w:rPr>
              <w:t>jezioro</w:t>
            </w:r>
            <w:proofErr w:type="spellEnd"/>
            <w:r>
              <w:rPr>
                <w:i/>
              </w:rPr>
              <w:t xml:space="preserve">, </w:t>
            </w:r>
            <w:proofErr w:type="spellStart"/>
            <w:r>
              <w:rPr>
                <w:i/>
              </w:rPr>
              <w:t>rzeka</w:t>
            </w:r>
            <w:proofErr w:type="spellEnd"/>
            <w:r>
              <w:rPr>
                <w:i/>
              </w:rPr>
              <w:t xml:space="preserve">, </w:t>
            </w:r>
            <w:proofErr w:type="spellStart"/>
            <w:r>
              <w:rPr>
                <w:i/>
              </w:rPr>
              <w:t>góry</w:t>
            </w:r>
            <w:proofErr w:type="spellEnd"/>
            <w:r>
              <w:rPr>
                <w:i/>
              </w:rPr>
              <w:t xml:space="preserve"> </w:t>
            </w:r>
            <w:r>
              <w:t xml:space="preserve">і </w:t>
            </w:r>
            <w:proofErr w:type="spellStart"/>
            <w:r>
              <w:t>т.п</w:t>
            </w:r>
            <w:proofErr w:type="spellEnd"/>
            <w:r>
              <w:t>.).</w:t>
            </w:r>
          </w:p>
          <w:p w:rsidR="00AD325A" w:rsidRDefault="00AD325A">
            <w:pPr>
              <w:pStyle w:val="a3"/>
            </w:pPr>
            <w:r>
              <w:t xml:space="preserve">Відпочинок і дозвілля. </w:t>
            </w:r>
          </w:p>
          <w:p w:rsidR="00AD325A" w:rsidRDefault="00AD325A">
            <w:pPr>
              <w:pStyle w:val="a3"/>
            </w:pPr>
            <w:r>
              <w:t>Свята і традиції (</w:t>
            </w:r>
            <w:proofErr w:type="spellStart"/>
            <w:r>
              <w:rPr>
                <w:i/>
              </w:rPr>
              <w:t>Boże</w:t>
            </w:r>
            <w:proofErr w:type="spellEnd"/>
            <w:r>
              <w:rPr>
                <w:i/>
              </w:rPr>
              <w:t xml:space="preserve"> </w:t>
            </w:r>
            <w:proofErr w:type="spellStart"/>
            <w:r>
              <w:rPr>
                <w:i/>
              </w:rPr>
              <w:t>Narodzenie</w:t>
            </w:r>
            <w:proofErr w:type="spellEnd"/>
            <w:r>
              <w:rPr>
                <w:i/>
              </w:rPr>
              <w:t xml:space="preserve">, </w:t>
            </w:r>
            <w:proofErr w:type="spellStart"/>
            <w:r>
              <w:rPr>
                <w:i/>
              </w:rPr>
              <w:t>Nowy</w:t>
            </w:r>
            <w:proofErr w:type="spellEnd"/>
            <w:r>
              <w:rPr>
                <w:i/>
              </w:rPr>
              <w:t xml:space="preserve"> </w:t>
            </w:r>
            <w:proofErr w:type="spellStart"/>
            <w:r>
              <w:rPr>
                <w:i/>
              </w:rPr>
              <w:t>Rok</w:t>
            </w:r>
            <w:proofErr w:type="spellEnd"/>
            <w:r>
              <w:rPr>
                <w:i/>
              </w:rPr>
              <w:t xml:space="preserve">, </w:t>
            </w:r>
            <w:proofErr w:type="spellStart"/>
            <w:r>
              <w:rPr>
                <w:i/>
              </w:rPr>
              <w:t>Wielkanoc</w:t>
            </w:r>
            <w:proofErr w:type="spellEnd"/>
            <w:r>
              <w:t xml:space="preserve">). </w:t>
            </w:r>
          </w:p>
          <w:p w:rsidR="00AD325A" w:rsidRDefault="00AD325A">
            <w:pPr>
              <w:pStyle w:val="1"/>
              <w:rPr>
                <w:i/>
              </w:rPr>
            </w:pPr>
            <w:proofErr w:type="spellStart"/>
            <w:r>
              <w:t>Mоє</w:t>
            </w:r>
            <w:proofErr w:type="spellEnd"/>
            <w:r>
              <w:t xml:space="preserve"> місто, мій районний центр </w:t>
            </w:r>
            <w:r>
              <w:rPr>
                <w:i/>
              </w:rPr>
              <w:t>(</w:t>
            </w:r>
            <w:proofErr w:type="spellStart"/>
            <w:r>
              <w:rPr>
                <w:i/>
              </w:rPr>
              <w:t>atrakcje</w:t>
            </w:r>
            <w:proofErr w:type="spellEnd"/>
            <w:r>
              <w:rPr>
                <w:i/>
              </w:rPr>
              <w:t xml:space="preserve"> </w:t>
            </w:r>
            <w:proofErr w:type="spellStart"/>
            <w:r>
              <w:rPr>
                <w:i/>
              </w:rPr>
              <w:t>turystyczne</w:t>
            </w:r>
            <w:proofErr w:type="spellEnd"/>
            <w:r>
              <w:rPr>
                <w:i/>
              </w:rPr>
              <w:t xml:space="preserve">, </w:t>
            </w:r>
            <w:proofErr w:type="spellStart"/>
            <w:r>
              <w:rPr>
                <w:i/>
              </w:rPr>
              <w:t>szkoły</w:t>
            </w:r>
            <w:proofErr w:type="spellEnd"/>
            <w:r>
              <w:rPr>
                <w:i/>
              </w:rPr>
              <w:t xml:space="preserve">, </w:t>
            </w:r>
            <w:proofErr w:type="spellStart"/>
            <w:r>
              <w:rPr>
                <w:i/>
              </w:rPr>
              <w:t>uczelnie</w:t>
            </w:r>
            <w:proofErr w:type="spellEnd"/>
            <w:r>
              <w:rPr>
                <w:i/>
              </w:rPr>
              <w:t xml:space="preserve">, </w:t>
            </w:r>
            <w:proofErr w:type="spellStart"/>
            <w:r>
              <w:rPr>
                <w:i/>
              </w:rPr>
              <w:t>zabytki</w:t>
            </w:r>
            <w:proofErr w:type="spellEnd"/>
            <w:r>
              <w:rPr>
                <w:i/>
              </w:rPr>
              <w:t xml:space="preserve">, </w:t>
            </w:r>
            <w:r>
              <w:t xml:space="preserve">і </w:t>
            </w:r>
            <w:proofErr w:type="spellStart"/>
            <w:r>
              <w:t>т.п</w:t>
            </w:r>
            <w:proofErr w:type="spellEnd"/>
            <w:r>
              <w:t>.</w:t>
            </w:r>
            <w:r>
              <w:rPr>
                <w:i/>
              </w:rPr>
              <w:t>)</w:t>
            </w:r>
          </w:p>
          <w:p w:rsidR="00AD325A" w:rsidRDefault="00AD325A">
            <w:pPr>
              <w:pStyle w:val="1"/>
            </w:pPr>
            <w:r>
              <w:t xml:space="preserve">Пошта. </w:t>
            </w:r>
          </w:p>
          <w:p w:rsidR="00AD325A" w:rsidRDefault="00AD325A">
            <w:pPr>
              <w:pStyle w:val="1"/>
            </w:pPr>
            <w:r>
              <w:t xml:space="preserve">Магазин готового одягу. </w:t>
            </w:r>
          </w:p>
          <w:p w:rsidR="00AD325A" w:rsidRDefault="00AD325A">
            <w:pPr>
              <w:pStyle w:val="1"/>
            </w:pPr>
            <w:proofErr w:type="spellStart"/>
            <w:r>
              <w:t>Teлебачення</w:t>
            </w:r>
            <w:proofErr w:type="spellEnd"/>
            <w:r>
              <w:t xml:space="preserve">. </w:t>
            </w:r>
          </w:p>
          <w:p w:rsidR="00AD325A" w:rsidRDefault="00AD325A">
            <w:pPr>
              <w:pStyle w:val="1"/>
            </w:pPr>
            <w:proofErr w:type="spellStart"/>
            <w:r>
              <w:t>Iнтернет</w:t>
            </w:r>
            <w:proofErr w:type="spellEnd"/>
            <w:r>
              <w:t xml:space="preserve">. </w:t>
            </w:r>
          </w:p>
          <w:p w:rsidR="00AD325A" w:rsidRDefault="00AD325A">
            <w:pPr>
              <w:pStyle w:val="1"/>
              <w:rPr>
                <w:b/>
              </w:rPr>
            </w:pPr>
          </w:p>
        </w:tc>
        <w:tc>
          <w:tcPr>
            <w:tcW w:w="432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rsidP="00AD325A">
            <w:pPr>
              <w:pStyle w:val="1"/>
              <w:numPr>
                <w:ilvl w:val="0"/>
                <w:numId w:val="6"/>
              </w:numPr>
              <w:spacing w:after="100" w:line="273" w:lineRule="auto"/>
            </w:pPr>
            <w:r>
              <w:t>засвоїти лексику до розмовних тем, вміщених у розділі «Зміст навчального матеріалу».</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5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Аудіювання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hideMark/>
          </w:tcPr>
          <w:p w:rsidR="00AD325A" w:rsidRDefault="00AD325A">
            <w:pPr>
              <w:pStyle w:val="1"/>
              <w:rPr>
                <w:u w:val="single"/>
              </w:rPr>
            </w:pPr>
            <w:r>
              <w:t xml:space="preserve">Тексти згідно тематичного </w:t>
            </w:r>
            <w:proofErr w:type="spellStart"/>
            <w:r>
              <w:t>каталогy</w:t>
            </w:r>
            <w:proofErr w:type="spellEnd"/>
            <w:r>
              <w:t>.</w:t>
            </w: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pPr>
              <w:pStyle w:val="1"/>
            </w:pPr>
            <w:r>
              <w:t>- сприймати на слух, розуміти зміст текстів, які відносяться до художніх, розмовних, науково-популярних стилів.</w:t>
            </w:r>
          </w:p>
        </w:tc>
      </w:tr>
    </w:tbl>
    <w:p w:rsidR="00AD325A" w:rsidRDefault="00AD325A" w:rsidP="00AD325A">
      <w:pPr>
        <w:pStyle w:val="1"/>
      </w:pPr>
      <w: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10 год</w:t>
            </w:r>
          </w:p>
        </w:tc>
        <w:tc>
          <w:tcPr>
            <w:tcW w:w="8280" w:type="dxa"/>
            <w:gridSpan w:val="2"/>
            <w:tcBorders>
              <w:top w:val="outset" w:sz="6" w:space="0" w:color="auto"/>
              <w:left w:val="outset" w:sz="6" w:space="0" w:color="auto"/>
              <w:bottom w:val="outset" w:sz="6" w:space="0" w:color="auto"/>
              <w:right w:val="outset" w:sz="6" w:space="0" w:color="auto"/>
            </w:tcBorders>
            <w:hideMark/>
          </w:tcPr>
          <w:p w:rsidR="00AD325A" w:rsidRDefault="00AD325A">
            <w:pPr>
              <w:pStyle w:val="1"/>
              <w:jc w:val="center"/>
            </w:pPr>
            <w:r>
              <w:t>Читання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Тексти згідно тематичного </w:t>
            </w:r>
            <w:proofErr w:type="spellStart"/>
            <w:r>
              <w:t>каталогy</w:t>
            </w:r>
            <w:proofErr w:type="spellEnd"/>
            <w:r>
              <w:t>.</w:t>
            </w:r>
          </w:p>
          <w:p w:rsidR="00AD325A" w:rsidRDefault="00AD325A">
            <w:pPr>
              <w:pStyle w:val="1"/>
            </w:pP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7"/>
              </w:numPr>
              <w:spacing w:after="100" w:line="273" w:lineRule="auto"/>
            </w:pPr>
            <w:r>
              <w:t>вміти читати вголос художні та науково –популярні тексти на швидкість читання;</w:t>
            </w:r>
          </w:p>
          <w:p w:rsidR="00AD325A" w:rsidRDefault="00AD325A" w:rsidP="00AD325A">
            <w:pPr>
              <w:pStyle w:val="1"/>
              <w:numPr>
                <w:ilvl w:val="0"/>
                <w:numId w:val="7"/>
              </w:numPr>
              <w:spacing w:after="100" w:line="273" w:lineRule="auto"/>
            </w:pPr>
            <w:r>
              <w:t>читати мовчки та розуміти прочитане;</w:t>
            </w:r>
          </w:p>
          <w:p w:rsidR="00AD325A" w:rsidRDefault="00AD325A" w:rsidP="00AD325A">
            <w:pPr>
              <w:pStyle w:val="1"/>
              <w:numPr>
                <w:ilvl w:val="0"/>
                <w:numId w:val="7"/>
              </w:numPr>
              <w:spacing w:after="100" w:line="273" w:lineRule="auto"/>
            </w:pPr>
            <w:r>
              <w:lastRenderedPageBreak/>
              <w:t>вміти складати простий план до прочитаного тексту;</w:t>
            </w:r>
          </w:p>
          <w:p w:rsidR="00AD325A" w:rsidRDefault="00AD325A" w:rsidP="00AD325A">
            <w:pPr>
              <w:pStyle w:val="1"/>
              <w:numPr>
                <w:ilvl w:val="0"/>
                <w:numId w:val="7"/>
              </w:numPr>
              <w:spacing w:after="100" w:line="273" w:lineRule="auto"/>
            </w:pPr>
            <w:r>
              <w:t>вміти ставити питання до тексту;</w:t>
            </w:r>
          </w:p>
          <w:p w:rsidR="00AD325A" w:rsidRDefault="00AD325A" w:rsidP="00AD325A">
            <w:pPr>
              <w:pStyle w:val="1"/>
              <w:numPr>
                <w:ilvl w:val="0"/>
                <w:numId w:val="7"/>
              </w:numPr>
              <w:spacing w:after="100" w:line="273" w:lineRule="auto"/>
            </w:pPr>
            <w:r>
              <w:t>розрізняти основну та додаткову інформацію;</w:t>
            </w:r>
          </w:p>
          <w:p w:rsidR="00AD325A" w:rsidRDefault="00AD325A" w:rsidP="00AD325A">
            <w:pPr>
              <w:pStyle w:val="1"/>
              <w:numPr>
                <w:ilvl w:val="0"/>
                <w:numId w:val="7"/>
              </w:numPr>
              <w:spacing w:after="100" w:line="273" w:lineRule="auto"/>
            </w:pPr>
            <w:r>
              <w:t>визначити тему і мету тексту.</w:t>
            </w:r>
          </w:p>
          <w:p w:rsidR="00AD325A" w:rsidRDefault="00AD325A">
            <w:pPr>
              <w:pStyle w:val="1"/>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20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Усне мовлення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a) Комунікативні ситуації</w:t>
            </w:r>
          </w:p>
          <w:p w:rsidR="00AD325A" w:rsidRDefault="00AD325A">
            <w:pPr>
              <w:pStyle w:val="a3"/>
            </w:pPr>
            <w:r>
              <w:t>План екскурсії.</w:t>
            </w:r>
          </w:p>
          <w:p w:rsidR="00AD325A" w:rsidRDefault="00AD325A">
            <w:pPr>
              <w:pStyle w:val="a3"/>
            </w:pPr>
            <w:r>
              <w:t>Складання плану дня.</w:t>
            </w:r>
          </w:p>
          <w:p w:rsidR="00AD325A" w:rsidRDefault="00AD325A">
            <w:pPr>
              <w:pStyle w:val="a3"/>
              <w:rPr>
                <w:i/>
              </w:rPr>
            </w:pPr>
            <w:r>
              <w:t>Домовленість про екскурсію (наприклад,</w:t>
            </w:r>
            <w:r>
              <w:rPr>
                <w:i/>
              </w:rPr>
              <w:t xml:space="preserve"> </w:t>
            </w:r>
            <w:proofErr w:type="spellStart"/>
            <w:r>
              <w:rPr>
                <w:i/>
              </w:rPr>
              <w:t>co</w:t>
            </w:r>
            <w:proofErr w:type="spellEnd"/>
            <w:r>
              <w:rPr>
                <w:i/>
              </w:rPr>
              <w:t xml:space="preserve"> </w:t>
            </w:r>
            <w:proofErr w:type="spellStart"/>
            <w:r>
              <w:rPr>
                <w:i/>
              </w:rPr>
              <w:t>zabrać</w:t>
            </w:r>
            <w:proofErr w:type="spellEnd"/>
            <w:r>
              <w:rPr>
                <w:i/>
              </w:rPr>
              <w:t xml:space="preserve"> </w:t>
            </w:r>
            <w:proofErr w:type="spellStart"/>
            <w:r>
              <w:rPr>
                <w:i/>
              </w:rPr>
              <w:t>ze</w:t>
            </w:r>
            <w:proofErr w:type="spellEnd"/>
            <w:r>
              <w:rPr>
                <w:i/>
              </w:rPr>
              <w:t xml:space="preserve"> </w:t>
            </w:r>
            <w:proofErr w:type="spellStart"/>
            <w:r>
              <w:rPr>
                <w:i/>
              </w:rPr>
              <w:t>sobą</w:t>
            </w:r>
            <w:proofErr w:type="spellEnd"/>
            <w:r>
              <w:rPr>
                <w:i/>
              </w:rPr>
              <w:t xml:space="preserve">, </w:t>
            </w:r>
            <w:proofErr w:type="spellStart"/>
            <w:r>
              <w:rPr>
                <w:i/>
              </w:rPr>
              <w:t>kiedy</w:t>
            </w:r>
            <w:proofErr w:type="spellEnd"/>
            <w:r>
              <w:rPr>
                <w:i/>
              </w:rPr>
              <w:t xml:space="preserve"> </w:t>
            </w:r>
            <w:proofErr w:type="spellStart"/>
            <w:r>
              <w:rPr>
                <w:i/>
              </w:rPr>
              <w:t>się</w:t>
            </w:r>
            <w:proofErr w:type="spellEnd"/>
            <w:r>
              <w:rPr>
                <w:i/>
              </w:rPr>
              <w:t xml:space="preserve"> </w:t>
            </w:r>
            <w:proofErr w:type="spellStart"/>
            <w:r>
              <w:rPr>
                <w:i/>
              </w:rPr>
              <w:t>spotkają</w:t>
            </w:r>
            <w:proofErr w:type="spellEnd"/>
            <w:r>
              <w:rPr>
                <w:i/>
              </w:rPr>
              <w:t xml:space="preserve">, </w:t>
            </w:r>
            <w:proofErr w:type="spellStart"/>
            <w:r>
              <w:rPr>
                <w:i/>
              </w:rPr>
              <w:t>jak</w:t>
            </w:r>
            <w:proofErr w:type="spellEnd"/>
            <w:r>
              <w:rPr>
                <w:i/>
              </w:rPr>
              <w:t xml:space="preserve"> </w:t>
            </w:r>
            <w:proofErr w:type="spellStart"/>
            <w:r>
              <w:rPr>
                <w:i/>
              </w:rPr>
              <w:t>dojadą</w:t>
            </w:r>
            <w:proofErr w:type="spellEnd"/>
            <w:r>
              <w:rPr>
                <w:i/>
              </w:rPr>
              <w:t xml:space="preserve"> </w:t>
            </w:r>
            <w:proofErr w:type="spellStart"/>
            <w:r>
              <w:rPr>
                <w:i/>
              </w:rPr>
              <w:t>na</w:t>
            </w:r>
            <w:proofErr w:type="spellEnd"/>
            <w:r>
              <w:rPr>
                <w:i/>
              </w:rPr>
              <w:t xml:space="preserve"> </w:t>
            </w:r>
            <w:proofErr w:type="spellStart"/>
            <w:r>
              <w:rPr>
                <w:i/>
              </w:rPr>
              <w:t>miejsce</w:t>
            </w:r>
            <w:proofErr w:type="spellEnd"/>
            <w:r>
              <w:rPr>
                <w:i/>
              </w:rPr>
              <w:t xml:space="preserve">, </w:t>
            </w:r>
            <w:proofErr w:type="spellStart"/>
            <w:r>
              <w:rPr>
                <w:i/>
              </w:rPr>
              <w:t>kiedy</w:t>
            </w:r>
            <w:proofErr w:type="spellEnd"/>
            <w:r>
              <w:rPr>
                <w:i/>
              </w:rPr>
              <w:t xml:space="preserve"> </w:t>
            </w:r>
            <w:proofErr w:type="spellStart"/>
            <w:r>
              <w:rPr>
                <w:i/>
              </w:rPr>
              <w:t>wrócą</w:t>
            </w:r>
            <w:proofErr w:type="spellEnd"/>
            <w:r>
              <w:rPr>
                <w:i/>
              </w:rPr>
              <w:t xml:space="preserve">, </w:t>
            </w:r>
            <w:proofErr w:type="spellStart"/>
            <w:r>
              <w:rPr>
                <w:i/>
              </w:rPr>
              <w:t>co</w:t>
            </w:r>
            <w:proofErr w:type="spellEnd"/>
            <w:r>
              <w:rPr>
                <w:i/>
              </w:rPr>
              <w:t xml:space="preserve"> </w:t>
            </w:r>
            <w:proofErr w:type="spellStart"/>
            <w:r>
              <w:rPr>
                <w:i/>
              </w:rPr>
              <w:t>będą</w:t>
            </w:r>
            <w:proofErr w:type="spellEnd"/>
            <w:r>
              <w:rPr>
                <w:i/>
              </w:rPr>
              <w:t xml:space="preserve"> </w:t>
            </w:r>
            <w:proofErr w:type="spellStart"/>
            <w:r>
              <w:rPr>
                <w:i/>
              </w:rPr>
              <w:t>robić</w:t>
            </w:r>
            <w:proofErr w:type="spellEnd"/>
            <w:r>
              <w:rPr>
                <w:i/>
              </w:rPr>
              <w:t xml:space="preserve"> </w:t>
            </w:r>
            <w:r>
              <w:t xml:space="preserve">і </w:t>
            </w:r>
            <w:proofErr w:type="spellStart"/>
            <w:r>
              <w:t>т.п</w:t>
            </w:r>
            <w:proofErr w:type="spellEnd"/>
            <w:r>
              <w:t>.)</w:t>
            </w:r>
            <w:r>
              <w:rPr>
                <w:i/>
              </w:rPr>
              <w:t>.</w:t>
            </w:r>
          </w:p>
          <w:p w:rsidR="00AD325A" w:rsidRDefault="00AD325A">
            <w:pPr>
              <w:pStyle w:val="a3"/>
            </w:pPr>
            <w:r>
              <w:t>Складання вітань.</w:t>
            </w:r>
          </w:p>
          <w:p w:rsidR="00AD325A" w:rsidRDefault="00AD325A">
            <w:pPr>
              <w:pStyle w:val="a3"/>
              <w:rPr>
                <w:i/>
              </w:rPr>
            </w:pPr>
            <w:r>
              <w:t xml:space="preserve">Інформація про шкільне життя  (наприклад, </w:t>
            </w:r>
            <w:r>
              <w:rPr>
                <w:i/>
              </w:rPr>
              <w:t xml:space="preserve">o </w:t>
            </w:r>
            <w:proofErr w:type="spellStart"/>
            <w:r>
              <w:rPr>
                <w:i/>
              </w:rPr>
              <w:t>zastępstwie</w:t>
            </w:r>
            <w:proofErr w:type="spellEnd"/>
            <w:r>
              <w:rPr>
                <w:i/>
              </w:rPr>
              <w:t xml:space="preserve">, </w:t>
            </w:r>
            <w:proofErr w:type="spellStart"/>
            <w:r>
              <w:rPr>
                <w:i/>
              </w:rPr>
              <w:t>odwołaniu</w:t>
            </w:r>
            <w:proofErr w:type="spellEnd"/>
            <w:r>
              <w:rPr>
                <w:i/>
              </w:rPr>
              <w:t xml:space="preserve"> </w:t>
            </w:r>
            <w:proofErr w:type="spellStart"/>
            <w:r>
              <w:rPr>
                <w:i/>
              </w:rPr>
              <w:t>lekcji</w:t>
            </w:r>
            <w:proofErr w:type="spellEnd"/>
            <w:r>
              <w:rPr>
                <w:i/>
              </w:rPr>
              <w:t xml:space="preserve">, </w:t>
            </w:r>
            <w:proofErr w:type="spellStart"/>
            <w:r>
              <w:rPr>
                <w:i/>
              </w:rPr>
              <w:t>zmianie</w:t>
            </w:r>
            <w:proofErr w:type="spellEnd"/>
            <w:r>
              <w:rPr>
                <w:i/>
              </w:rPr>
              <w:t xml:space="preserve"> </w:t>
            </w:r>
            <w:proofErr w:type="spellStart"/>
            <w:r>
              <w:rPr>
                <w:i/>
              </w:rPr>
              <w:t>podziału</w:t>
            </w:r>
            <w:proofErr w:type="spellEnd"/>
            <w:r>
              <w:rPr>
                <w:i/>
              </w:rPr>
              <w:t xml:space="preserve"> </w:t>
            </w:r>
            <w:proofErr w:type="spellStart"/>
            <w:r>
              <w:rPr>
                <w:i/>
              </w:rPr>
              <w:t>godzin</w:t>
            </w:r>
            <w:proofErr w:type="spellEnd"/>
            <w:r>
              <w:rPr>
                <w:i/>
              </w:rPr>
              <w:t xml:space="preserve">, </w:t>
            </w:r>
            <w:proofErr w:type="spellStart"/>
            <w:r>
              <w:rPr>
                <w:i/>
              </w:rPr>
              <w:t>zmianie</w:t>
            </w:r>
            <w:proofErr w:type="spellEnd"/>
            <w:r>
              <w:rPr>
                <w:i/>
              </w:rPr>
              <w:t xml:space="preserve"> </w:t>
            </w:r>
            <w:proofErr w:type="spellStart"/>
            <w:r>
              <w:rPr>
                <w:i/>
              </w:rPr>
              <w:t>sali</w:t>
            </w:r>
            <w:proofErr w:type="spellEnd"/>
            <w:r>
              <w:rPr>
                <w:i/>
              </w:rPr>
              <w:t xml:space="preserve"> </w:t>
            </w:r>
            <w:r>
              <w:t xml:space="preserve">і </w:t>
            </w:r>
            <w:proofErr w:type="spellStart"/>
            <w:r>
              <w:t>т.п</w:t>
            </w:r>
            <w:proofErr w:type="spellEnd"/>
            <w:r>
              <w:t>.)</w:t>
            </w:r>
            <w:r>
              <w:rPr>
                <w:i/>
              </w:rPr>
              <w:t>.</w:t>
            </w:r>
          </w:p>
          <w:p w:rsidR="00AD325A" w:rsidRDefault="00AD325A">
            <w:pPr>
              <w:pStyle w:val="1"/>
            </w:pPr>
            <w:r>
              <w:t xml:space="preserve">Пропозиція допомоги. Згода на допомогу. Відмова від допомоги. </w:t>
            </w:r>
          </w:p>
          <w:p w:rsidR="00AD325A" w:rsidRDefault="00AD325A">
            <w:pPr>
              <w:pStyle w:val="1"/>
            </w:pPr>
            <w:r>
              <w:t xml:space="preserve">Подяка за допомогу. </w:t>
            </w:r>
          </w:p>
          <w:p w:rsidR="00AD325A" w:rsidRDefault="00AD325A">
            <w:pPr>
              <w:pStyle w:val="a3"/>
            </w:pPr>
            <w:r>
              <w:t xml:space="preserve">На пошті </w:t>
            </w:r>
            <w:r>
              <w:rPr>
                <w:i/>
              </w:rPr>
              <w:t>(</w:t>
            </w:r>
            <w:proofErr w:type="spellStart"/>
            <w:r>
              <w:rPr>
                <w:i/>
              </w:rPr>
              <w:t>kupowanie</w:t>
            </w:r>
            <w:proofErr w:type="spellEnd"/>
            <w:r>
              <w:rPr>
                <w:i/>
              </w:rPr>
              <w:t xml:space="preserve"> </w:t>
            </w:r>
            <w:proofErr w:type="spellStart"/>
            <w:r>
              <w:rPr>
                <w:i/>
              </w:rPr>
              <w:t>znaczków</w:t>
            </w:r>
            <w:proofErr w:type="spellEnd"/>
            <w:r>
              <w:rPr>
                <w:i/>
              </w:rPr>
              <w:t xml:space="preserve">, </w:t>
            </w:r>
            <w:proofErr w:type="spellStart"/>
            <w:r>
              <w:rPr>
                <w:i/>
              </w:rPr>
              <w:t>wysyłanie</w:t>
            </w:r>
            <w:proofErr w:type="spellEnd"/>
            <w:r>
              <w:rPr>
                <w:i/>
              </w:rPr>
              <w:t xml:space="preserve"> </w:t>
            </w:r>
            <w:proofErr w:type="spellStart"/>
            <w:r>
              <w:rPr>
                <w:i/>
              </w:rPr>
              <w:t>listów</w:t>
            </w:r>
            <w:proofErr w:type="spellEnd"/>
            <w:r>
              <w:rPr>
                <w:i/>
              </w:rPr>
              <w:t xml:space="preserve">, </w:t>
            </w:r>
            <w:proofErr w:type="spellStart"/>
            <w:r>
              <w:rPr>
                <w:i/>
              </w:rPr>
              <w:t>kupowanie</w:t>
            </w:r>
            <w:proofErr w:type="spellEnd"/>
            <w:r>
              <w:rPr>
                <w:i/>
              </w:rPr>
              <w:t xml:space="preserve"> </w:t>
            </w:r>
            <w:proofErr w:type="spellStart"/>
            <w:r>
              <w:rPr>
                <w:i/>
              </w:rPr>
              <w:t>pocztówek</w:t>
            </w:r>
            <w:proofErr w:type="spellEnd"/>
            <w:r>
              <w:rPr>
                <w:i/>
              </w:rPr>
              <w:t xml:space="preserve"> </w:t>
            </w:r>
            <w:r>
              <w:t xml:space="preserve">і </w:t>
            </w:r>
            <w:proofErr w:type="spellStart"/>
            <w:r>
              <w:t>т.п</w:t>
            </w:r>
            <w:proofErr w:type="spellEnd"/>
            <w:r>
              <w:t>.)</w:t>
            </w:r>
            <w:r>
              <w:rPr>
                <w:i/>
              </w:rPr>
              <w:t>.</w:t>
            </w:r>
          </w:p>
          <w:p w:rsidR="00AD325A" w:rsidRDefault="00AD325A">
            <w:pPr>
              <w:pStyle w:val="a3"/>
            </w:pPr>
            <w:r>
              <w:t>Покупка. Примірка одягу .</w:t>
            </w:r>
          </w:p>
          <w:p w:rsidR="00AD325A" w:rsidRDefault="00AD325A">
            <w:pPr>
              <w:pStyle w:val="a3"/>
            </w:pPr>
            <w:r>
              <w:t>Телефонна розмова.</w:t>
            </w:r>
          </w:p>
          <w:p w:rsidR="00AD325A" w:rsidRDefault="00AD325A">
            <w:pPr>
              <w:pStyle w:val="a3"/>
            </w:pPr>
            <w:r>
              <w:t>Запитування про дорогу. Пояснення дороги (наприклад,</w:t>
            </w:r>
            <w:r>
              <w:rPr>
                <w:i/>
              </w:rPr>
              <w:t xml:space="preserve"> </w:t>
            </w:r>
            <w:proofErr w:type="spellStart"/>
            <w:r>
              <w:rPr>
                <w:i/>
              </w:rPr>
              <w:t>Jak</w:t>
            </w:r>
            <w:proofErr w:type="spellEnd"/>
            <w:r>
              <w:rPr>
                <w:i/>
              </w:rPr>
              <w:t xml:space="preserve"> </w:t>
            </w:r>
            <w:proofErr w:type="spellStart"/>
            <w:r>
              <w:rPr>
                <w:i/>
              </w:rPr>
              <w:t>dojść</w:t>
            </w:r>
            <w:proofErr w:type="spellEnd"/>
            <w:r>
              <w:rPr>
                <w:i/>
              </w:rPr>
              <w:t xml:space="preserve"> </w:t>
            </w:r>
            <w:proofErr w:type="spellStart"/>
            <w:r>
              <w:rPr>
                <w:i/>
              </w:rPr>
              <w:t>do</w:t>
            </w:r>
            <w:proofErr w:type="spellEnd"/>
            <w:r>
              <w:rPr>
                <w:i/>
              </w:rPr>
              <w:t xml:space="preserve"> </w:t>
            </w:r>
            <w:proofErr w:type="spellStart"/>
            <w:r>
              <w:rPr>
                <w:i/>
              </w:rPr>
              <w:t>centrum</w:t>
            </w:r>
            <w:proofErr w:type="spellEnd"/>
            <w:r>
              <w:rPr>
                <w:i/>
              </w:rPr>
              <w:t xml:space="preserve"> </w:t>
            </w:r>
            <w:proofErr w:type="spellStart"/>
            <w:r>
              <w:rPr>
                <w:i/>
              </w:rPr>
              <w:t>miasta</w:t>
            </w:r>
            <w:proofErr w:type="spellEnd"/>
            <w:r>
              <w:rPr>
                <w:i/>
              </w:rPr>
              <w:t xml:space="preserve">, </w:t>
            </w:r>
            <w:r>
              <w:t xml:space="preserve">і </w:t>
            </w:r>
            <w:proofErr w:type="spellStart"/>
            <w:r>
              <w:t>т.п</w:t>
            </w:r>
            <w:proofErr w:type="spellEnd"/>
            <w:r>
              <w:t xml:space="preserve">.). </w:t>
            </w:r>
          </w:p>
          <w:p w:rsidR="00AD325A" w:rsidRDefault="00AD325A">
            <w:pPr>
              <w:pStyle w:val="1"/>
              <w:rPr>
                <w:b/>
              </w:rPr>
            </w:pPr>
            <w:r>
              <w:t>Подання адрес сайтів.</w:t>
            </w: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a3"/>
            </w:pPr>
          </w:p>
          <w:p w:rsidR="00AD325A" w:rsidRDefault="00AD325A">
            <w:pPr>
              <w:pStyle w:val="1"/>
              <w:rPr>
                <w:b/>
              </w:rPr>
            </w:pPr>
            <w:r>
              <w:t>- вміти відтворити або розіграти діалоги на основі почутих та прочитаних творів близько до тексту згідно комунікативних ситуацій.</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б) Форми висловлювань</w:t>
            </w:r>
          </w:p>
          <w:p w:rsidR="00AD325A" w:rsidRDefault="00AD325A">
            <w:pPr>
              <w:pStyle w:val="a3"/>
            </w:pPr>
            <w:r>
              <w:t>Розповідь про екскурсію.</w:t>
            </w:r>
          </w:p>
          <w:p w:rsidR="00AD325A" w:rsidRDefault="00AD325A">
            <w:pPr>
              <w:pStyle w:val="a3"/>
            </w:pPr>
            <w:r>
              <w:t xml:space="preserve">Розповідь про свій день у школі, про допомогу батькам, про відвідування пошти і </w:t>
            </w:r>
            <w:proofErr w:type="spellStart"/>
            <w:r>
              <w:t>т.п</w:t>
            </w:r>
            <w:proofErr w:type="spellEnd"/>
            <w:r>
              <w:t>.</w:t>
            </w:r>
          </w:p>
          <w:p w:rsidR="00AD325A" w:rsidRDefault="00AD325A">
            <w:pPr>
              <w:pStyle w:val="a3"/>
            </w:pPr>
            <w:r>
              <w:t>Одяг. Стиль одягу. Підбір одягу на кожний випадок.</w:t>
            </w:r>
          </w:p>
          <w:p w:rsidR="00AD325A" w:rsidRDefault="00AD325A">
            <w:pPr>
              <w:pStyle w:val="a3"/>
            </w:pPr>
            <w:r>
              <w:t>Оцінка телепрограми, сайту.</w:t>
            </w:r>
          </w:p>
          <w:p w:rsidR="00AD325A" w:rsidRDefault="00AD325A">
            <w:pPr>
              <w:pStyle w:val="1"/>
            </w:pPr>
            <w:r>
              <w:lastRenderedPageBreak/>
              <w:t>Розповідь про своє місто чи районний центр.</w:t>
            </w:r>
          </w:p>
        </w:tc>
        <w:tc>
          <w:tcPr>
            <w:tcW w:w="4320" w:type="dxa"/>
            <w:tcBorders>
              <w:top w:val="nil"/>
              <w:left w:val="outset" w:sz="6" w:space="0" w:color="auto"/>
              <w:bottom w:val="outset" w:sz="6" w:space="0" w:color="auto"/>
              <w:right w:val="outset" w:sz="6" w:space="0" w:color="auto"/>
            </w:tcBorders>
          </w:tcPr>
          <w:p w:rsidR="00AD325A" w:rsidRDefault="00AD325A">
            <w:pPr>
              <w:pStyle w:val="a3"/>
            </w:pPr>
          </w:p>
          <w:p w:rsidR="00AD325A" w:rsidRDefault="00AD325A" w:rsidP="00AD325A">
            <w:pPr>
              <w:pStyle w:val="a3"/>
              <w:numPr>
                <w:ilvl w:val="0"/>
                <w:numId w:val="8"/>
              </w:numPr>
            </w:pPr>
            <w:r>
              <w:t xml:space="preserve">вміти складати текст-розповідь, текст-опис, текст–міркування та </w:t>
            </w:r>
            <w:proofErr w:type="spellStart"/>
            <w:r>
              <w:t>інши</w:t>
            </w:r>
            <w:proofErr w:type="spellEnd"/>
            <w:r>
              <w:t xml:space="preserve"> згідно форм висловлювань;</w:t>
            </w:r>
          </w:p>
          <w:p w:rsidR="00AD325A" w:rsidRDefault="00AD325A" w:rsidP="00AD325A">
            <w:pPr>
              <w:pStyle w:val="a3"/>
              <w:numPr>
                <w:ilvl w:val="0"/>
                <w:numId w:val="8"/>
              </w:numPr>
            </w:pPr>
            <w:r>
              <w:t>декламувати напам’ять невеликі вірші чи уривки з прозових творів;</w:t>
            </w:r>
          </w:p>
          <w:p w:rsidR="00AD325A" w:rsidRDefault="00AD325A" w:rsidP="00AD325A">
            <w:pPr>
              <w:pStyle w:val="a3"/>
              <w:numPr>
                <w:ilvl w:val="0"/>
                <w:numId w:val="8"/>
              </w:numPr>
            </w:pPr>
            <w:r>
              <w:t xml:space="preserve">будувати висловлювання за колективно складеним планом, </w:t>
            </w:r>
            <w:r>
              <w:lastRenderedPageBreak/>
              <w:t>серією малюнків, опорними словами.</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в) Фонетика</w:t>
            </w:r>
          </w:p>
          <w:p w:rsidR="00AD325A" w:rsidRDefault="00AD325A">
            <w:pPr>
              <w:pStyle w:val="1"/>
            </w:pPr>
            <w:r>
              <w:t>Вимова польських звуків.</w:t>
            </w:r>
          </w:p>
          <w:p w:rsidR="00AD325A" w:rsidRDefault="00AD325A">
            <w:pPr>
              <w:pStyle w:val="1"/>
            </w:pPr>
            <w:r>
              <w:t>Вимова м’яких приголосних звуків. Вимова історично  м’яких приголосних звуків (</w:t>
            </w:r>
            <w:proofErr w:type="spellStart"/>
            <w:r>
              <w:rPr>
                <w:i/>
              </w:rPr>
              <w:t>sz</w:t>
            </w:r>
            <w:proofErr w:type="spellEnd"/>
            <w:r>
              <w:rPr>
                <w:i/>
              </w:rPr>
              <w:t xml:space="preserve">, ż, </w:t>
            </w:r>
            <w:proofErr w:type="spellStart"/>
            <w:r>
              <w:rPr>
                <w:i/>
              </w:rPr>
              <w:t>rz</w:t>
            </w:r>
            <w:proofErr w:type="spellEnd"/>
            <w:r>
              <w:rPr>
                <w:i/>
              </w:rPr>
              <w:t xml:space="preserve">, </w:t>
            </w:r>
            <w:proofErr w:type="spellStart"/>
            <w:r>
              <w:rPr>
                <w:i/>
              </w:rPr>
              <w:t>cz</w:t>
            </w:r>
            <w:proofErr w:type="spellEnd"/>
            <w:r>
              <w:rPr>
                <w:i/>
              </w:rPr>
              <w:t xml:space="preserve">, c, </w:t>
            </w:r>
            <w:proofErr w:type="spellStart"/>
            <w:r>
              <w:rPr>
                <w:i/>
              </w:rPr>
              <w:t>dz</w:t>
            </w:r>
            <w:proofErr w:type="spellEnd"/>
            <w:r>
              <w:rPr>
                <w:i/>
              </w:rPr>
              <w:t xml:space="preserve">, </w:t>
            </w:r>
            <w:proofErr w:type="spellStart"/>
            <w:r>
              <w:rPr>
                <w:i/>
              </w:rPr>
              <w:t>dż</w:t>
            </w:r>
            <w:proofErr w:type="spellEnd"/>
            <w:r>
              <w:t xml:space="preserve">). </w:t>
            </w:r>
          </w:p>
          <w:p w:rsidR="00AD325A" w:rsidRDefault="00AD325A">
            <w:pPr>
              <w:pStyle w:val="1"/>
            </w:pPr>
            <w:r>
              <w:t xml:space="preserve">Вимова інших </w:t>
            </w:r>
            <w:proofErr w:type="spellStart"/>
            <w:r>
              <w:t>сполученнь</w:t>
            </w:r>
            <w:proofErr w:type="spellEnd"/>
            <w:r>
              <w:t xml:space="preserve"> літер (</w:t>
            </w:r>
            <w:proofErr w:type="spellStart"/>
            <w:r>
              <w:rPr>
                <w:i/>
              </w:rPr>
              <w:t>ch</w:t>
            </w:r>
            <w:proofErr w:type="spellEnd"/>
            <w:r>
              <w:rPr>
                <w:i/>
              </w:rPr>
              <w:t xml:space="preserve">, </w:t>
            </w:r>
            <w:proofErr w:type="spellStart"/>
            <w:r>
              <w:rPr>
                <w:i/>
              </w:rPr>
              <w:t>krz</w:t>
            </w:r>
            <w:proofErr w:type="spellEnd"/>
            <w:r>
              <w:rPr>
                <w:i/>
              </w:rPr>
              <w:t xml:space="preserve">, </w:t>
            </w:r>
            <w:proofErr w:type="spellStart"/>
            <w:r>
              <w:rPr>
                <w:i/>
              </w:rPr>
              <w:t>chrz</w:t>
            </w:r>
            <w:proofErr w:type="spellEnd"/>
            <w:r>
              <w:rPr>
                <w:i/>
              </w:rPr>
              <w:t xml:space="preserve">, </w:t>
            </w:r>
            <w:proofErr w:type="spellStart"/>
            <w:r>
              <w:rPr>
                <w:i/>
              </w:rPr>
              <w:t>trz</w:t>
            </w:r>
            <w:proofErr w:type="spellEnd"/>
            <w:r>
              <w:rPr>
                <w:i/>
              </w:rPr>
              <w:t xml:space="preserve">, </w:t>
            </w:r>
            <w:proofErr w:type="spellStart"/>
            <w:r>
              <w:rPr>
                <w:i/>
              </w:rPr>
              <w:t>szcz</w:t>
            </w:r>
            <w:proofErr w:type="spellEnd"/>
            <w:r>
              <w:t xml:space="preserve">). </w:t>
            </w:r>
          </w:p>
          <w:p w:rsidR="00AD325A" w:rsidRDefault="00AD325A">
            <w:pPr>
              <w:pStyle w:val="1"/>
            </w:pPr>
            <w:r>
              <w:t>Наголос у польських словах. Дзвінкі та глухі приголосні звуки. Оглушена вимова приголосних звуків у кінці складу і кінці слова. Вимова носових голосних звуків (</w:t>
            </w:r>
            <w:r>
              <w:rPr>
                <w:i/>
              </w:rPr>
              <w:t>ę, ą</w:t>
            </w:r>
            <w:r>
              <w:t>).</w:t>
            </w:r>
          </w:p>
          <w:p w:rsidR="00AD325A" w:rsidRDefault="00AD325A">
            <w:pPr>
              <w:pStyle w:val="1"/>
            </w:pPr>
          </w:p>
        </w:tc>
        <w:tc>
          <w:tcPr>
            <w:tcW w:w="4320" w:type="dxa"/>
            <w:tcBorders>
              <w:top w:val="nil"/>
              <w:left w:val="outset" w:sz="6" w:space="0" w:color="auto"/>
              <w:bottom w:val="outset" w:sz="6" w:space="0" w:color="auto"/>
              <w:right w:val="outset" w:sz="6" w:space="0" w:color="auto"/>
            </w:tcBorders>
            <w:hideMark/>
          </w:tcPr>
          <w:p w:rsidR="00AD325A" w:rsidRDefault="00AD325A" w:rsidP="00AD325A">
            <w:pPr>
              <w:pStyle w:val="1"/>
              <w:numPr>
                <w:ilvl w:val="0"/>
                <w:numId w:val="6"/>
              </w:numPr>
              <w:spacing w:after="100" w:line="273" w:lineRule="auto"/>
            </w:pPr>
            <w:r>
              <w:t>правильно вимовляти голосні та приголосні звуки;</w:t>
            </w:r>
          </w:p>
          <w:p w:rsidR="00AD325A" w:rsidRDefault="00AD325A" w:rsidP="00AD325A">
            <w:pPr>
              <w:pStyle w:val="1"/>
              <w:numPr>
                <w:ilvl w:val="0"/>
                <w:numId w:val="6"/>
              </w:numPr>
              <w:spacing w:after="100" w:line="273" w:lineRule="auto"/>
            </w:pPr>
            <w:r>
              <w:t>правильно ставити наголос у словах польської мови;</w:t>
            </w:r>
          </w:p>
          <w:p w:rsidR="00AD325A" w:rsidRDefault="00AD325A" w:rsidP="00AD325A">
            <w:pPr>
              <w:pStyle w:val="1"/>
              <w:numPr>
                <w:ilvl w:val="0"/>
                <w:numId w:val="6"/>
              </w:numPr>
              <w:spacing w:after="100" w:line="273" w:lineRule="auto"/>
            </w:pPr>
            <w:r>
              <w:t>правильно вимовляти приголосні звуки у кінці складу і кінці слова (оглушена вимова).</w:t>
            </w:r>
          </w:p>
          <w:p w:rsidR="00AD325A" w:rsidRDefault="00AD325A">
            <w:pPr>
              <w:pStyle w:val="1"/>
              <w:rPr>
                <w:b/>
              </w:rPr>
            </w:pPr>
            <w:r>
              <w:rPr>
                <w:b/>
              </w:rPr>
              <w:t xml:space="preserve">- </w:t>
            </w:r>
            <w:r>
              <w:t>закріплювати та вдосконалювати вимову польських звуків, вимову м'яких приголосних звуків (</w:t>
            </w:r>
            <w:proofErr w:type="spellStart"/>
            <w:r>
              <w:rPr>
                <w:i/>
              </w:rPr>
              <w:t>sz</w:t>
            </w:r>
            <w:proofErr w:type="spellEnd"/>
            <w:r>
              <w:rPr>
                <w:i/>
              </w:rPr>
              <w:t xml:space="preserve">, ż, </w:t>
            </w:r>
            <w:proofErr w:type="spellStart"/>
            <w:r>
              <w:rPr>
                <w:i/>
              </w:rPr>
              <w:t>rz</w:t>
            </w:r>
            <w:proofErr w:type="spellEnd"/>
            <w:r>
              <w:rPr>
                <w:i/>
              </w:rPr>
              <w:t xml:space="preserve">, </w:t>
            </w:r>
            <w:proofErr w:type="spellStart"/>
            <w:r>
              <w:rPr>
                <w:i/>
              </w:rPr>
              <w:t>cz</w:t>
            </w:r>
            <w:proofErr w:type="spellEnd"/>
            <w:r>
              <w:rPr>
                <w:i/>
              </w:rPr>
              <w:t xml:space="preserve">, ć , </w:t>
            </w:r>
            <w:proofErr w:type="spellStart"/>
            <w:r>
              <w:rPr>
                <w:i/>
              </w:rPr>
              <w:t>dz</w:t>
            </w:r>
            <w:proofErr w:type="spellEnd"/>
            <w:r>
              <w:rPr>
                <w:i/>
              </w:rPr>
              <w:t xml:space="preserve">, </w:t>
            </w:r>
            <w:proofErr w:type="spellStart"/>
            <w:r>
              <w:rPr>
                <w:i/>
              </w:rPr>
              <w:t>dż</w:t>
            </w:r>
            <w:proofErr w:type="spellEnd"/>
            <w:r>
              <w:t xml:space="preserve">), вимову інших </w:t>
            </w:r>
            <w:proofErr w:type="spellStart"/>
            <w:r>
              <w:t>сполученнь</w:t>
            </w:r>
            <w:proofErr w:type="spellEnd"/>
            <w:r>
              <w:t xml:space="preserve"> літер (</w:t>
            </w:r>
            <w:proofErr w:type="spellStart"/>
            <w:r>
              <w:rPr>
                <w:i/>
              </w:rPr>
              <w:t>ch</w:t>
            </w:r>
            <w:proofErr w:type="spellEnd"/>
            <w:r>
              <w:rPr>
                <w:i/>
              </w:rPr>
              <w:t xml:space="preserve">, </w:t>
            </w:r>
            <w:proofErr w:type="spellStart"/>
            <w:r>
              <w:rPr>
                <w:i/>
              </w:rPr>
              <w:t>krz</w:t>
            </w:r>
            <w:proofErr w:type="spellEnd"/>
            <w:r>
              <w:rPr>
                <w:i/>
              </w:rPr>
              <w:t xml:space="preserve">, </w:t>
            </w:r>
            <w:proofErr w:type="spellStart"/>
            <w:r>
              <w:rPr>
                <w:i/>
              </w:rPr>
              <w:t>chrz</w:t>
            </w:r>
            <w:proofErr w:type="spellEnd"/>
            <w:r>
              <w:rPr>
                <w:i/>
              </w:rPr>
              <w:t xml:space="preserve">, </w:t>
            </w:r>
            <w:proofErr w:type="spellStart"/>
            <w:r>
              <w:rPr>
                <w:i/>
              </w:rPr>
              <w:t>trz</w:t>
            </w:r>
            <w:proofErr w:type="spellEnd"/>
            <w:r>
              <w:rPr>
                <w:i/>
              </w:rPr>
              <w:t xml:space="preserve">, </w:t>
            </w:r>
            <w:proofErr w:type="spellStart"/>
            <w:r>
              <w:rPr>
                <w:i/>
              </w:rPr>
              <w:t>szcz</w:t>
            </w:r>
            <w:proofErr w:type="spellEnd"/>
            <w:r>
              <w:t>), наголос у польських словах, дзвінких та глухих приголосних звуків, оглушену вимову приголосних звуків у кінці складу і кінці слова, вимову носових голосних звуків (</w:t>
            </w:r>
            <w:r>
              <w:rPr>
                <w:i/>
              </w:rPr>
              <w:t>ę, ą</w:t>
            </w:r>
            <w:r>
              <w:t>).</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Письмо</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a3"/>
            </w:pPr>
            <w:r>
              <w:t>Повторення правопису слів, вивченого на першому році навчання (</w:t>
            </w:r>
            <w:proofErr w:type="spellStart"/>
            <w:r>
              <w:rPr>
                <w:i/>
              </w:rPr>
              <w:t>rz</w:t>
            </w:r>
            <w:proofErr w:type="spellEnd"/>
            <w:r>
              <w:rPr>
                <w:i/>
              </w:rPr>
              <w:t xml:space="preserve">/ż, ó/u, </w:t>
            </w:r>
            <w:proofErr w:type="spellStart"/>
            <w:r>
              <w:rPr>
                <w:i/>
              </w:rPr>
              <w:t>ch</w:t>
            </w:r>
            <w:proofErr w:type="spellEnd"/>
            <w:r>
              <w:rPr>
                <w:i/>
              </w:rPr>
              <w:t>/h</w:t>
            </w:r>
            <w:r>
              <w:t>).</w:t>
            </w:r>
          </w:p>
          <w:p w:rsidR="00AD325A" w:rsidRDefault="00AD325A">
            <w:pPr>
              <w:pStyle w:val="a3"/>
            </w:pPr>
            <w:r>
              <w:t xml:space="preserve">Правопис слів з </w:t>
            </w:r>
            <w:r>
              <w:rPr>
                <w:i/>
              </w:rPr>
              <w:t xml:space="preserve">ę, ą, </w:t>
            </w:r>
            <w:proofErr w:type="spellStart"/>
            <w:r>
              <w:rPr>
                <w:i/>
              </w:rPr>
              <w:t>em</w:t>
            </w:r>
            <w:proofErr w:type="spellEnd"/>
            <w:r>
              <w:rPr>
                <w:i/>
              </w:rPr>
              <w:t xml:space="preserve">, </w:t>
            </w:r>
            <w:proofErr w:type="spellStart"/>
            <w:r>
              <w:rPr>
                <w:i/>
              </w:rPr>
              <w:t>en</w:t>
            </w:r>
            <w:proofErr w:type="spellEnd"/>
            <w:r>
              <w:rPr>
                <w:i/>
              </w:rPr>
              <w:t xml:space="preserve">, </w:t>
            </w:r>
            <w:proofErr w:type="spellStart"/>
            <w:r>
              <w:rPr>
                <w:i/>
              </w:rPr>
              <w:t>om</w:t>
            </w:r>
            <w:proofErr w:type="spellEnd"/>
            <w:r>
              <w:rPr>
                <w:i/>
              </w:rPr>
              <w:t xml:space="preserve">, </w:t>
            </w:r>
            <w:proofErr w:type="spellStart"/>
            <w:r>
              <w:rPr>
                <w:i/>
              </w:rPr>
              <w:t>on</w:t>
            </w:r>
            <w:proofErr w:type="spellEnd"/>
            <w:r>
              <w:rPr>
                <w:i/>
              </w:rPr>
              <w:t>.</w:t>
            </w:r>
          </w:p>
          <w:p w:rsidR="00AD325A" w:rsidRDefault="00AD325A">
            <w:pPr>
              <w:pStyle w:val="1"/>
            </w:pPr>
            <w:r>
              <w:t>Правопис слів з м’якими приголосними звуками.</w:t>
            </w:r>
          </w:p>
          <w:p w:rsidR="00AD325A" w:rsidRDefault="00AD325A">
            <w:pPr>
              <w:pStyle w:val="1"/>
            </w:pPr>
            <w:r>
              <w:t xml:space="preserve">Правопис слів з дзвінкими приголосними в середині або в кінці слова. </w:t>
            </w:r>
          </w:p>
          <w:p w:rsidR="00AD325A" w:rsidRDefault="00AD325A">
            <w:pPr>
              <w:pStyle w:val="1"/>
            </w:pPr>
            <w:r>
              <w:t xml:space="preserve">Перенос слів у польській мові. </w:t>
            </w:r>
          </w:p>
          <w:p w:rsidR="00AD325A" w:rsidRDefault="00AD325A">
            <w:pPr>
              <w:pStyle w:val="1"/>
            </w:pPr>
            <w:r>
              <w:t>Вживання великої літери у польських словах.</w:t>
            </w:r>
          </w:p>
          <w:p w:rsidR="00AD325A" w:rsidRDefault="00AD325A">
            <w:pPr>
              <w:pStyle w:val="a3"/>
            </w:pPr>
          </w:p>
          <w:p w:rsidR="00AD325A" w:rsidRDefault="00AD325A">
            <w:pPr>
              <w:pStyle w:val="a3"/>
            </w:pPr>
            <w:r>
              <w:t>Форми письмових висловлювань:</w:t>
            </w:r>
          </w:p>
          <w:p w:rsidR="00AD325A" w:rsidRDefault="00AD325A" w:rsidP="00AD325A">
            <w:pPr>
              <w:pStyle w:val="1"/>
              <w:numPr>
                <w:ilvl w:val="1"/>
                <w:numId w:val="8"/>
              </w:numPr>
              <w:spacing w:after="100" w:line="273" w:lineRule="auto"/>
            </w:pPr>
            <w:r>
              <w:t>План робочого дня.</w:t>
            </w:r>
          </w:p>
          <w:p w:rsidR="00AD325A" w:rsidRDefault="00AD325A" w:rsidP="00AD325A">
            <w:pPr>
              <w:pStyle w:val="1"/>
              <w:numPr>
                <w:ilvl w:val="1"/>
                <w:numId w:val="8"/>
              </w:numPr>
              <w:spacing w:after="100" w:line="273" w:lineRule="auto"/>
            </w:pPr>
            <w:r>
              <w:t>Опис екскурсії.</w:t>
            </w:r>
          </w:p>
          <w:p w:rsidR="00AD325A" w:rsidRDefault="00AD325A" w:rsidP="00AD325A">
            <w:pPr>
              <w:pStyle w:val="1"/>
              <w:numPr>
                <w:ilvl w:val="1"/>
                <w:numId w:val="8"/>
              </w:numPr>
              <w:spacing w:after="100" w:line="273" w:lineRule="auto"/>
            </w:pPr>
            <w:r>
              <w:t>Опис міста або свого районного центру.</w:t>
            </w:r>
          </w:p>
          <w:p w:rsidR="00AD325A" w:rsidRDefault="00AD325A" w:rsidP="00AD325A">
            <w:pPr>
              <w:pStyle w:val="1"/>
              <w:numPr>
                <w:ilvl w:val="1"/>
                <w:numId w:val="8"/>
              </w:numPr>
              <w:spacing w:after="100" w:line="273" w:lineRule="auto"/>
            </w:pPr>
            <w:r>
              <w:t>Оцінка телепрограми чи сайту.</w:t>
            </w:r>
          </w:p>
          <w:p w:rsidR="00AD325A" w:rsidRDefault="00AD325A" w:rsidP="00AD325A">
            <w:pPr>
              <w:pStyle w:val="1"/>
              <w:numPr>
                <w:ilvl w:val="1"/>
                <w:numId w:val="8"/>
              </w:numPr>
              <w:spacing w:after="100" w:line="273" w:lineRule="auto"/>
            </w:pPr>
            <w:r>
              <w:t>Опис одягу.</w:t>
            </w:r>
          </w:p>
          <w:p w:rsidR="00AD325A" w:rsidRDefault="00AD325A" w:rsidP="00AD325A">
            <w:pPr>
              <w:pStyle w:val="1"/>
              <w:numPr>
                <w:ilvl w:val="1"/>
                <w:numId w:val="8"/>
              </w:numPr>
              <w:spacing w:after="100" w:line="273" w:lineRule="auto"/>
            </w:pPr>
            <w:r>
              <w:t>Написання вітань.</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a3"/>
              <w:numPr>
                <w:ilvl w:val="0"/>
                <w:numId w:val="8"/>
              </w:numPr>
            </w:pPr>
            <w:r>
              <w:lastRenderedPageBreak/>
              <w:t>вміти списувати і записувати під диктовку слова, словосполучення, речення, тексти, підібрані з врахуванням вивченого граматичного матеріалу;</w:t>
            </w:r>
          </w:p>
          <w:p w:rsidR="00AD325A" w:rsidRDefault="00AD325A" w:rsidP="00AD325A">
            <w:pPr>
              <w:pStyle w:val="a3"/>
              <w:numPr>
                <w:ilvl w:val="0"/>
                <w:numId w:val="8"/>
              </w:numPr>
            </w:pPr>
            <w:r>
              <w:t>складати письмові питання і відповіді на питання по змісту тексту, ситуації, малюнка;</w:t>
            </w:r>
          </w:p>
          <w:p w:rsidR="00AD325A" w:rsidRDefault="00AD325A" w:rsidP="00AD325A">
            <w:pPr>
              <w:pStyle w:val="a3"/>
              <w:numPr>
                <w:ilvl w:val="0"/>
                <w:numId w:val="8"/>
              </w:numPr>
              <w:rPr>
                <w:b/>
              </w:rPr>
            </w:pPr>
            <w:r>
              <w:t xml:space="preserve">писати невеликі перекази тексту з попередньою підготовкою </w:t>
            </w:r>
            <w:proofErr w:type="spellStart"/>
            <w:r>
              <w:t>зa</w:t>
            </w:r>
            <w:proofErr w:type="spellEnd"/>
            <w:r>
              <w:t xml:space="preserve"> </w:t>
            </w:r>
            <w:proofErr w:type="spellStart"/>
            <w:r>
              <w:t>змістaм</w:t>
            </w:r>
            <w:proofErr w:type="spellEnd"/>
            <w:r>
              <w:t xml:space="preserve"> і правопису важких для написання слів;</w:t>
            </w:r>
          </w:p>
          <w:p w:rsidR="00AD325A" w:rsidRDefault="00AD325A">
            <w:pPr>
              <w:pStyle w:val="a3"/>
            </w:pPr>
          </w:p>
          <w:p w:rsidR="00AD325A" w:rsidRDefault="00AD325A" w:rsidP="00AD325A">
            <w:pPr>
              <w:pStyle w:val="1"/>
              <w:numPr>
                <w:ilvl w:val="0"/>
                <w:numId w:val="8"/>
              </w:numPr>
              <w:spacing w:after="100" w:line="273" w:lineRule="auto"/>
            </w:pPr>
            <w:r>
              <w:t>написати роботи згідно форм письмових висловлювань.</w:t>
            </w:r>
          </w:p>
          <w:p w:rsidR="00AD325A" w:rsidRDefault="00AD325A">
            <w:pPr>
              <w:pStyle w:val="a3"/>
              <w:rPr>
                <w:b/>
              </w:rPr>
            </w:pP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21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a3"/>
              <w:jc w:val="center"/>
            </w:pPr>
            <w:r>
              <w:t>Граматика</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a3"/>
            </w:pPr>
            <w:r>
              <w:t xml:space="preserve">Іменник </w:t>
            </w:r>
          </w:p>
          <w:p w:rsidR="00AD325A" w:rsidRDefault="00AD325A">
            <w:pPr>
              <w:pStyle w:val="a3"/>
            </w:pPr>
            <w:r>
              <w:t>Відмінювання іменників за відмінками:</w:t>
            </w:r>
          </w:p>
          <w:p w:rsidR="00AD325A" w:rsidRDefault="00AD325A">
            <w:pPr>
              <w:pStyle w:val="1"/>
            </w:pPr>
            <w:r>
              <w:t>Місцевий відмінок однини.</w:t>
            </w:r>
          </w:p>
          <w:p w:rsidR="00AD325A" w:rsidRDefault="00AD325A">
            <w:pPr>
              <w:pStyle w:val="1"/>
            </w:pPr>
            <w:r>
              <w:t>Давальний відмінок однини і множини.</w:t>
            </w:r>
          </w:p>
          <w:p w:rsidR="00AD325A" w:rsidRDefault="00AD325A">
            <w:pPr>
              <w:pStyle w:val="1"/>
            </w:pPr>
            <w:r>
              <w:t>Орудний відмінок множини.</w:t>
            </w:r>
          </w:p>
          <w:p w:rsidR="00AD325A" w:rsidRDefault="00AD325A">
            <w:pPr>
              <w:pStyle w:val="1"/>
            </w:pPr>
            <w:r>
              <w:t>Родовий відмінок множини.</w:t>
            </w:r>
          </w:p>
          <w:p w:rsidR="00AD325A" w:rsidRDefault="00AD325A">
            <w:pPr>
              <w:pStyle w:val="a3"/>
            </w:pPr>
            <w:r>
              <w:t>Називний відмінок множини (</w:t>
            </w:r>
            <w:proofErr w:type="spellStart"/>
            <w:r>
              <w:t>нечоловічо</w:t>
            </w:r>
            <w:proofErr w:type="spellEnd"/>
            <w:r>
              <w:t xml:space="preserve"> – особова форма).</w:t>
            </w:r>
          </w:p>
          <w:p w:rsidR="00AD325A" w:rsidRDefault="00AD325A">
            <w:pPr>
              <w:pStyle w:val="a3"/>
            </w:pPr>
            <w:r>
              <w:t xml:space="preserve">Прикметник </w:t>
            </w:r>
          </w:p>
          <w:p w:rsidR="00AD325A" w:rsidRDefault="00AD325A">
            <w:pPr>
              <w:pStyle w:val="1"/>
            </w:pPr>
            <w:r>
              <w:t>Місцевий відмінок однини.</w:t>
            </w:r>
          </w:p>
          <w:p w:rsidR="00AD325A" w:rsidRDefault="00AD325A">
            <w:pPr>
              <w:pStyle w:val="1"/>
            </w:pPr>
            <w:r>
              <w:t xml:space="preserve">Давальний відмінок однини і множини. </w:t>
            </w:r>
          </w:p>
          <w:p w:rsidR="00AD325A" w:rsidRDefault="00AD325A">
            <w:pPr>
              <w:pStyle w:val="1"/>
            </w:pPr>
            <w:r>
              <w:t>Орудний відмінок множини.</w:t>
            </w:r>
          </w:p>
          <w:p w:rsidR="00AD325A" w:rsidRDefault="00AD325A">
            <w:pPr>
              <w:pStyle w:val="1"/>
            </w:pPr>
            <w:r>
              <w:t>Родовий відмінок множини.</w:t>
            </w:r>
          </w:p>
          <w:p w:rsidR="00AD325A" w:rsidRDefault="00AD325A">
            <w:pPr>
              <w:pStyle w:val="1"/>
            </w:pPr>
            <w:r>
              <w:t xml:space="preserve">Називний відмінок множини (прикметники, які вживаються з іменниками у </w:t>
            </w:r>
            <w:proofErr w:type="spellStart"/>
            <w:r>
              <w:t>нечоловічо</w:t>
            </w:r>
            <w:proofErr w:type="spellEnd"/>
            <w:r>
              <w:t>–особовій формі).</w:t>
            </w:r>
          </w:p>
          <w:p w:rsidR="00AD325A" w:rsidRDefault="00AD325A">
            <w:pPr>
              <w:pStyle w:val="1"/>
            </w:pPr>
            <w:r>
              <w:t>Узгодження прикметників з іменниками у роді, числі (однина) та відмінку.</w:t>
            </w:r>
          </w:p>
          <w:p w:rsidR="00AD325A" w:rsidRDefault="00AD325A">
            <w:pPr>
              <w:pStyle w:val="a3"/>
            </w:pPr>
          </w:p>
          <w:p w:rsidR="00AD325A" w:rsidRDefault="00AD325A">
            <w:pPr>
              <w:pStyle w:val="a3"/>
            </w:pPr>
          </w:p>
          <w:p w:rsidR="00AD325A" w:rsidRDefault="00AD325A">
            <w:pPr>
              <w:pStyle w:val="a3"/>
            </w:pPr>
          </w:p>
          <w:p w:rsidR="00AD325A" w:rsidRDefault="00AD325A">
            <w:pPr>
              <w:pStyle w:val="a3"/>
            </w:pPr>
          </w:p>
          <w:p w:rsidR="00AD325A" w:rsidRDefault="00AD325A">
            <w:pPr>
              <w:pStyle w:val="a3"/>
            </w:pPr>
            <w:r>
              <w:t xml:space="preserve">Дієслово </w:t>
            </w:r>
          </w:p>
          <w:p w:rsidR="00AD325A" w:rsidRDefault="00AD325A">
            <w:pPr>
              <w:pStyle w:val="1"/>
            </w:pPr>
            <w:r>
              <w:t>Минулий час.</w:t>
            </w:r>
          </w:p>
          <w:p w:rsidR="00AD325A" w:rsidRDefault="00AD325A">
            <w:pPr>
              <w:pStyle w:val="1"/>
            </w:pPr>
            <w:r>
              <w:t>Майбутній простий час.</w:t>
            </w:r>
          </w:p>
          <w:p w:rsidR="00AD325A" w:rsidRDefault="00AD325A">
            <w:pPr>
              <w:pStyle w:val="1"/>
            </w:pPr>
            <w:r>
              <w:t>Майбутній складний час.</w:t>
            </w:r>
          </w:p>
          <w:p w:rsidR="00AD325A" w:rsidRDefault="00AD325A">
            <w:pPr>
              <w:pStyle w:val="a3"/>
            </w:pPr>
          </w:p>
          <w:p w:rsidR="00AD325A" w:rsidRDefault="00AD325A">
            <w:pPr>
              <w:pStyle w:val="a3"/>
            </w:pPr>
          </w:p>
          <w:p w:rsidR="00AD325A" w:rsidRDefault="00AD325A">
            <w:pPr>
              <w:pStyle w:val="a3"/>
            </w:pPr>
          </w:p>
          <w:p w:rsidR="00AD325A" w:rsidRDefault="00AD325A">
            <w:pPr>
              <w:pStyle w:val="a3"/>
            </w:pPr>
          </w:p>
          <w:p w:rsidR="00AD325A" w:rsidRDefault="00AD325A">
            <w:pPr>
              <w:pStyle w:val="a3"/>
            </w:pPr>
            <w:r>
              <w:t>Вказівні займенники</w:t>
            </w:r>
          </w:p>
          <w:p w:rsidR="00AD325A" w:rsidRDefault="00AD325A">
            <w:pPr>
              <w:pStyle w:val="a3"/>
            </w:pPr>
            <w:r>
              <w:t>Ознайомлення з вказівними займенниками (</w:t>
            </w:r>
            <w:proofErr w:type="spellStart"/>
            <w:r>
              <w:rPr>
                <w:i/>
              </w:rPr>
              <w:t>ten</w:t>
            </w:r>
            <w:proofErr w:type="spellEnd"/>
            <w:r>
              <w:rPr>
                <w:i/>
              </w:rPr>
              <w:t xml:space="preserve">, </w:t>
            </w:r>
            <w:proofErr w:type="spellStart"/>
            <w:r>
              <w:rPr>
                <w:i/>
              </w:rPr>
              <w:t>tamten</w:t>
            </w:r>
            <w:proofErr w:type="spellEnd"/>
            <w:r>
              <w:rPr>
                <w:i/>
              </w:rPr>
              <w:t xml:space="preserve">, </w:t>
            </w:r>
            <w:proofErr w:type="spellStart"/>
            <w:r>
              <w:rPr>
                <w:i/>
              </w:rPr>
              <w:t>ów</w:t>
            </w:r>
            <w:proofErr w:type="spellEnd"/>
            <w:r>
              <w:rPr>
                <w:i/>
              </w:rPr>
              <w:t xml:space="preserve">, </w:t>
            </w:r>
            <w:proofErr w:type="spellStart"/>
            <w:r>
              <w:rPr>
                <w:i/>
              </w:rPr>
              <w:t>taki</w:t>
            </w:r>
            <w:proofErr w:type="spellEnd"/>
            <w:r>
              <w:rPr>
                <w:i/>
              </w:rPr>
              <w:t xml:space="preserve">, </w:t>
            </w:r>
            <w:proofErr w:type="spellStart"/>
            <w:r>
              <w:rPr>
                <w:i/>
              </w:rPr>
              <w:t>tyle</w:t>
            </w:r>
            <w:proofErr w:type="spellEnd"/>
            <w:r>
              <w:rPr>
                <w:i/>
              </w:rPr>
              <w:t xml:space="preserve">, </w:t>
            </w:r>
            <w:proofErr w:type="spellStart"/>
            <w:r>
              <w:rPr>
                <w:i/>
              </w:rPr>
              <w:t>tak</w:t>
            </w:r>
            <w:proofErr w:type="spellEnd"/>
            <w:r>
              <w:rPr>
                <w:i/>
              </w:rPr>
              <w:t xml:space="preserve">, </w:t>
            </w:r>
            <w:proofErr w:type="spellStart"/>
            <w:r>
              <w:rPr>
                <w:i/>
              </w:rPr>
              <w:t>wtedy</w:t>
            </w:r>
            <w:proofErr w:type="spellEnd"/>
            <w:r>
              <w:rPr>
                <w:i/>
              </w:rPr>
              <w:t xml:space="preserve">, </w:t>
            </w:r>
            <w:proofErr w:type="spellStart"/>
            <w:r>
              <w:rPr>
                <w:i/>
              </w:rPr>
              <w:t>tu</w:t>
            </w:r>
            <w:proofErr w:type="spellEnd"/>
            <w:r>
              <w:rPr>
                <w:i/>
              </w:rPr>
              <w:t xml:space="preserve">, </w:t>
            </w:r>
            <w:proofErr w:type="spellStart"/>
            <w:r>
              <w:rPr>
                <w:i/>
              </w:rPr>
              <w:t>tam</w:t>
            </w:r>
            <w:proofErr w:type="spellEnd"/>
            <w:r>
              <w:rPr>
                <w:i/>
              </w:rPr>
              <w:t xml:space="preserve">, </w:t>
            </w:r>
            <w:proofErr w:type="spellStart"/>
            <w:r>
              <w:rPr>
                <w:i/>
              </w:rPr>
              <w:t>stąd</w:t>
            </w:r>
            <w:proofErr w:type="spellEnd"/>
            <w:r>
              <w:rPr>
                <w:i/>
              </w:rPr>
              <w:t xml:space="preserve">, </w:t>
            </w:r>
            <w:proofErr w:type="spellStart"/>
            <w:r>
              <w:rPr>
                <w:i/>
              </w:rPr>
              <w:t>dotąd</w:t>
            </w:r>
            <w:proofErr w:type="spellEnd"/>
            <w:r>
              <w:rPr>
                <w:i/>
              </w:rPr>
              <w:t xml:space="preserve">, </w:t>
            </w:r>
            <w:proofErr w:type="spellStart"/>
            <w:r>
              <w:rPr>
                <w:i/>
              </w:rPr>
              <w:t>tędy</w:t>
            </w:r>
            <w:proofErr w:type="spellEnd"/>
            <w:r>
              <w:rPr>
                <w:i/>
              </w:rPr>
              <w:t xml:space="preserve">, </w:t>
            </w:r>
            <w:proofErr w:type="spellStart"/>
            <w:r>
              <w:rPr>
                <w:i/>
              </w:rPr>
              <w:t>tamtędy</w:t>
            </w:r>
            <w:proofErr w:type="spellEnd"/>
            <w:r>
              <w:t>).</w:t>
            </w:r>
          </w:p>
          <w:p w:rsidR="00AD325A" w:rsidRDefault="00AD325A">
            <w:pPr>
              <w:pStyle w:val="a3"/>
            </w:pPr>
            <w:r>
              <w:t xml:space="preserve">Прислівник </w:t>
            </w:r>
          </w:p>
          <w:p w:rsidR="00AD325A" w:rsidRDefault="00AD325A">
            <w:pPr>
              <w:pStyle w:val="a3"/>
            </w:pPr>
            <w:r>
              <w:lastRenderedPageBreak/>
              <w:t>Прислівники, які утворюються від прикметників.</w:t>
            </w:r>
          </w:p>
          <w:p w:rsidR="00AD325A" w:rsidRDefault="00AD325A">
            <w:pPr>
              <w:pStyle w:val="a3"/>
            </w:pPr>
          </w:p>
          <w:p w:rsidR="00AD325A" w:rsidRDefault="00AD325A">
            <w:pPr>
              <w:pStyle w:val="a3"/>
            </w:pPr>
            <w:r>
              <w:t>Числівник</w:t>
            </w:r>
          </w:p>
          <w:p w:rsidR="00AD325A" w:rsidRDefault="00AD325A">
            <w:pPr>
              <w:pStyle w:val="a3"/>
            </w:pPr>
            <w:r>
              <w:t>Кількісні числівники100 – 1000.</w:t>
            </w:r>
          </w:p>
          <w:p w:rsidR="00AD325A" w:rsidRDefault="00AD325A">
            <w:pPr>
              <w:pStyle w:val="a3"/>
            </w:pPr>
            <w:r>
              <w:t>Порядкові числівники 20 – 100.</w:t>
            </w:r>
          </w:p>
          <w:p w:rsidR="00AD325A" w:rsidRDefault="00AD325A">
            <w:pPr>
              <w:pStyle w:val="a3"/>
              <w:rPr>
                <w:i/>
              </w:rPr>
            </w:pPr>
            <w:r>
              <w:t>Поєднання числівників 2, 3, 4 з іменниками та прикметниками у множині (</w:t>
            </w:r>
            <w:r>
              <w:rPr>
                <w:i/>
              </w:rPr>
              <w:t xml:space="preserve">2, 3, 4 </w:t>
            </w:r>
            <w:proofErr w:type="spellStart"/>
            <w:r>
              <w:rPr>
                <w:i/>
              </w:rPr>
              <w:t>złote</w:t>
            </w:r>
            <w:proofErr w:type="spellEnd"/>
            <w:r>
              <w:rPr>
                <w:i/>
              </w:rPr>
              <w:t xml:space="preserve">, 5, 6…, 21 </w:t>
            </w:r>
            <w:proofErr w:type="spellStart"/>
            <w:r>
              <w:rPr>
                <w:i/>
              </w:rPr>
              <w:t>złotych</w:t>
            </w:r>
            <w:proofErr w:type="spellEnd"/>
            <w:r>
              <w:rPr>
                <w:i/>
              </w:rPr>
              <w:t xml:space="preserve">; 2, 3, 4 </w:t>
            </w:r>
            <w:proofErr w:type="spellStart"/>
            <w:r>
              <w:rPr>
                <w:i/>
              </w:rPr>
              <w:t>kobiety</w:t>
            </w:r>
            <w:proofErr w:type="spellEnd"/>
            <w:r>
              <w:rPr>
                <w:i/>
              </w:rPr>
              <w:t xml:space="preserve">, 5, 6… 21, </w:t>
            </w:r>
            <w:proofErr w:type="spellStart"/>
            <w:r>
              <w:rPr>
                <w:i/>
              </w:rPr>
              <w:t>kobiet</w:t>
            </w:r>
            <w:proofErr w:type="spellEnd"/>
            <w:r>
              <w:rPr>
                <w:i/>
              </w:rPr>
              <w:t xml:space="preserve">; 2, 3, 4 </w:t>
            </w:r>
            <w:proofErr w:type="spellStart"/>
            <w:r>
              <w:rPr>
                <w:i/>
              </w:rPr>
              <w:t>lata</w:t>
            </w:r>
            <w:proofErr w:type="spellEnd"/>
            <w:r>
              <w:rPr>
                <w:i/>
              </w:rPr>
              <w:t xml:space="preserve">, 5, 6… 21 </w:t>
            </w:r>
            <w:proofErr w:type="spellStart"/>
            <w:r>
              <w:rPr>
                <w:i/>
              </w:rPr>
              <w:t>lat</w:t>
            </w:r>
            <w:proofErr w:type="spellEnd"/>
            <w:r>
              <w:rPr>
                <w:i/>
              </w:rPr>
              <w:t xml:space="preserve">; 2, 3, 4 </w:t>
            </w:r>
            <w:proofErr w:type="spellStart"/>
            <w:r>
              <w:rPr>
                <w:i/>
              </w:rPr>
              <w:t>kwiaty</w:t>
            </w:r>
            <w:proofErr w:type="spellEnd"/>
            <w:r>
              <w:rPr>
                <w:i/>
              </w:rPr>
              <w:t xml:space="preserve">, 5, 6… 21 </w:t>
            </w:r>
            <w:proofErr w:type="spellStart"/>
            <w:r>
              <w:rPr>
                <w:i/>
              </w:rPr>
              <w:t>kwiatów</w:t>
            </w:r>
            <w:proofErr w:type="spellEnd"/>
            <w:r>
              <w:t>)</w:t>
            </w:r>
            <w:r>
              <w:rPr>
                <w:i/>
              </w:rPr>
              <w:t xml:space="preserve"> </w:t>
            </w:r>
          </w:p>
          <w:p w:rsidR="00AD325A" w:rsidRDefault="00AD325A">
            <w:pPr>
              <w:pStyle w:val="1"/>
            </w:pPr>
            <w:r>
              <w:t>Синтаксис</w:t>
            </w:r>
          </w:p>
          <w:p w:rsidR="00AD325A" w:rsidRDefault="00AD325A">
            <w:pPr>
              <w:pStyle w:val="a3"/>
            </w:pPr>
            <w:r>
              <w:t>Прості поширені речення.</w:t>
            </w: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a3"/>
            </w:pPr>
          </w:p>
          <w:p w:rsidR="00AD325A" w:rsidRDefault="00AD325A" w:rsidP="00AD325A">
            <w:pPr>
              <w:pStyle w:val="a3"/>
              <w:numPr>
                <w:ilvl w:val="0"/>
                <w:numId w:val="8"/>
              </w:numPr>
            </w:pPr>
            <w:r>
              <w:t xml:space="preserve">правильно вживати форми відмінкових закінчень (М. в. </w:t>
            </w:r>
            <w:proofErr w:type="spellStart"/>
            <w:r>
              <w:t>одн</w:t>
            </w:r>
            <w:proofErr w:type="spellEnd"/>
            <w:r>
              <w:t xml:space="preserve">., Д. в. </w:t>
            </w:r>
            <w:proofErr w:type="spellStart"/>
            <w:r>
              <w:t>одн</w:t>
            </w:r>
            <w:proofErr w:type="spellEnd"/>
            <w:r>
              <w:t>. і мн., О. в. мн., Р. в.  мн., Н. в. мн. (</w:t>
            </w:r>
            <w:proofErr w:type="spellStart"/>
            <w:r>
              <w:t>нечоловічо</w:t>
            </w:r>
            <w:proofErr w:type="spellEnd"/>
            <w:r>
              <w:t xml:space="preserve"> – особова форма);</w:t>
            </w:r>
          </w:p>
          <w:p w:rsidR="00AD325A" w:rsidRDefault="00AD325A" w:rsidP="00AD325A">
            <w:pPr>
              <w:pStyle w:val="a3"/>
              <w:numPr>
                <w:ilvl w:val="0"/>
                <w:numId w:val="8"/>
              </w:numPr>
            </w:pPr>
            <w:r>
              <w:t xml:space="preserve">вміти відмінювати іменники за відмінками (згідно граматичного </w:t>
            </w:r>
            <w:proofErr w:type="spellStart"/>
            <w:r>
              <w:t>катологy</w:t>
            </w:r>
            <w:proofErr w:type="spellEnd"/>
            <w:r>
              <w:t>);</w:t>
            </w:r>
          </w:p>
          <w:p w:rsidR="00AD325A" w:rsidRDefault="00AD325A">
            <w:pPr>
              <w:pStyle w:val="a3"/>
            </w:pPr>
          </w:p>
          <w:p w:rsidR="00AD325A" w:rsidRDefault="00AD325A">
            <w:pPr>
              <w:pStyle w:val="a3"/>
            </w:pPr>
            <w:r>
              <w:t>- правильно вживати відмінкові закінчення цих прикметників;</w:t>
            </w:r>
          </w:p>
          <w:p w:rsidR="00AD325A" w:rsidRDefault="00AD325A" w:rsidP="00AD325A">
            <w:pPr>
              <w:pStyle w:val="a3"/>
              <w:numPr>
                <w:ilvl w:val="0"/>
                <w:numId w:val="8"/>
              </w:numPr>
            </w:pPr>
            <w:r>
              <w:t xml:space="preserve">вміти відмінювати прикметники за відмінками (згідного граматичного </w:t>
            </w:r>
            <w:proofErr w:type="spellStart"/>
            <w:r>
              <w:t>каталогy</w:t>
            </w:r>
            <w:proofErr w:type="spellEnd"/>
            <w:r>
              <w:t>);</w:t>
            </w:r>
          </w:p>
          <w:p w:rsidR="00AD325A" w:rsidRDefault="00AD325A">
            <w:pPr>
              <w:pStyle w:val="a3"/>
            </w:pPr>
          </w:p>
          <w:p w:rsidR="00AD325A" w:rsidRDefault="00AD325A">
            <w:pPr>
              <w:pStyle w:val="a3"/>
            </w:pPr>
          </w:p>
          <w:p w:rsidR="00AD325A" w:rsidRDefault="00AD325A" w:rsidP="00AD325A">
            <w:pPr>
              <w:pStyle w:val="a3"/>
              <w:numPr>
                <w:ilvl w:val="0"/>
                <w:numId w:val="8"/>
              </w:numPr>
            </w:pPr>
            <w:r>
              <w:t xml:space="preserve">вміти вживати прикметники з іменниками, узгоджуючи їх в роді, числі та відмінку; </w:t>
            </w:r>
          </w:p>
          <w:p w:rsidR="00AD325A" w:rsidRDefault="00AD325A" w:rsidP="00AD325A">
            <w:pPr>
              <w:pStyle w:val="a3"/>
              <w:numPr>
                <w:ilvl w:val="0"/>
                <w:numId w:val="8"/>
              </w:numPr>
            </w:pPr>
            <w:r>
              <w:t>вміти складати словосполучення, використовуючи потрібні відмінкові форми іменників, в тому числі і ті, які відрізняються в українській мові;</w:t>
            </w:r>
          </w:p>
          <w:p w:rsidR="00AD325A" w:rsidRDefault="00AD325A">
            <w:pPr>
              <w:pStyle w:val="a3"/>
            </w:pPr>
          </w:p>
          <w:p w:rsidR="00AD325A" w:rsidRDefault="00AD325A" w:rsidP="00AD325A">
            <w:pPr>
              <w:pStyle w:val="a3"/>
              <w:numPr>
                <w:ilvl w:val="0"/>
                <w:numId w:val="8"/>
              </w:numPr>
            </w:pPr>
            <w:r>
              <w:t>вміти відмінювати дієслова в минулому часі (за особами, числами та родами);</w:t>
            </w:r>
          </w:p>
          <w:p w:rsidR="00AD325A" w:rsidRDefault="00AD325A">
            <w:pPr>
              <w:pStyle w:val="a3"/>
            </w:pPr>
            <w:r>
              <w:t>- засвоїти відмінювання дієслів у складеному майбутньому часі, вжитих з інфінітивом (</w:t>
            </w:r>
            <w:proofErr w:type="spellStart"/>
            <w:r>
              <w:rPr>
                <w:i/>
              </w:rPr>
              <w:t>będę</w:t>
            </w:r>
            <w:proofErr w:type="spellEnd"/>
            <w:r>
              <w:rPr>
                <w:i/>
              </w:rPr>
              <w:t xml:space="preserve"> </w:t>
            </w:r>
            <w:proofErr w:type="spellStart"/>
            <w:r>
              <w:rPr>
                <w:i/>
              </w:rPr>
              <w:t>czytać</w:t>
            </w:r>
            <w:proofErr w:type="spellEnd"/>
            <w:r>
              <w:t xml:space="preserve">); </w:t>
            </w:r>
          </w:p>
          <w:p w:rsidR="00AD325A" w:rsidRDefault="00AD325A">
            <w:pPr>
              <w:pStyle w:val="a3"/>
            </w:pPr>
            <w:r>
              <w:t>- відмінювати  дієслова у простому майбутньому часі (</w:t>
            </w:r>
            <w:proofErr w:type="spellStart"/>
            <w:r>
              <w:rPr>
                <w:i/>
              </w:rPr>
              <w:t>przeczytam</w:t>
            </w:r>
            <w:proofErr w:type="spellEnd"/>
            <w:r>
              <w:t>);</w:t>
            </w:r>
          </w:p>
          <w:p w:rsidR="00AD325A" w:rsidRDefault="00AD325A">
            <w:pPr>
              <w:pStyle w:val="a3"/>
            </w:pPr>
            <w:r>
              <w:t>- відмінювання особових займенників за відмінками в однині та множині;</w:t>
            </w:r>
          </w:p>
          <w:p w:rsidR="00AD325A" w:rsidRDefault="00AD325A" w:rsidP="00AD325A">
            <w:pPr>
              <w:pStyle w:val="a3"/>
              <w:numPr>
                <w:ilvl w:val="0"/>
                <w:numId w:val="8"/>
              </w:numPr>
            </w:pPr>
            <w:r>
              <w:t>вміти правильно вживати їх у мові;</w:t>
            </w:r>
          </w:p>
          <w:p w:rsidR="00AD325A" w:rsidRDefault="00AD325A">
            <w:pPr>
              <w:pStyle w:val="a3"/>
            </w:pPr>
          </w:p>
          <w:p w:rsidR="00AD325A" w:rsidRDefault="00AD325A" w:rsidP="00AD325A">
            <w:pPr>
              <w:pStyle w:val="a3"/>
              <w:numPr>
                <w:ilvl w:val="0"/>
                <w:numId w:val="8"/>
              </w:numPr>
            </w:pPr>
            <w:r>
              <w:t>вміти утворювати прислівники від прикметників;</w:t>
            </w:r>
          </w:p>
          <w:p w:rsidR="00AD325A" w:rsidRDefault="00AD325A" w:rsidP="00AD325A">
            <w:pPr>
              <w:pStyle w:val="a3"/>
              <w:numPr>
                <w:ilvl w:val="0"/>
                <w:numId w:val="8"/>
              </w:numPr>
            </w:pPr>
            <w:r>
              <w:lastRenderedPageBreak/>
              <w:t>правильно вживати прислівники у реченні в ролі другорядних членів речення;</w:t>
            </w:r>
          </w:p>
          <w:p w:rsidR="00AD325A" w:rsidRDefault="00AD325A" w:rsidP="00AD325A">
            <w:pPr>
              <w:pStyle w:val="a3"/>
              <w:numPr>
                <w:ilvl w:val="0"/>
                <w:numId w:val="8"/>
              </w:numPr>
            </w:pPr>
            <w:r>
              <w:t>розрізняти кількісні і порядкові числівники від 100 до 1000;</w:t>
            </w:r>
          </w:p>
          <w:p w:rsidR="00AD325A" w:rsidRDefault="00AD325A">
            <w:pPr>
              <w:pStyle w:val="a3"/>
            </w:pPr>
            <w:r>
              <w:t>- утворювати кількісні числівники від 100 до 1000;</w:t>
            </w:r>
          </w:p>
          <w:p w:rsidR="00AD325A" w:rsidRDefault="00AD325A">
            <w:pPr>
              <w:pStyle w:val="a3"/>
            </w:pPr>
            <w:r>
              <w:t>- утворювати порядкові числівники 20 – 100;</w:t>
            </w:r>
          </w:p>
          <w:p w:rsidR="00AD325A" w:rsidRDefault="00AD325A">
            <w:pPr>
              <w:pStyle w:val="a3"/>
            </w:pPr>
          </w:p>
          <w:p w:rsidR="00AD325A" w:rsidRDefault="00AD325A">
            <w:pPr>
              <w:pStyle w:val="a3"/>
            </w:pPr>
          </w:p>
          <w:p w:rsidR="00AD325A" w:rsidRDefault="00AD325A">
            <w:pPr>
              <w:pStyle w:val="1"/>
              <w:rPr>
                <w:b/>
              </w:rPr>
            </w:pPr>
            <w:r>
              <w:t>- складати прості поширені речення.</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Повторення вивченого.</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Контрольна робота.</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bl>
    <w:p w:rsidR="00AD325A" w:rsidRDefault="00AD325A" w:rsidP="00AD325A">
      <w:pPr>
        <w:pStyle w:val="1"/>
      </w:pPr>
      <w:r>
        <w:t xml:space="preserve"> </w:t>
      </w: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jc w:val="center"/>
        <w:rPr>
          <w:b/>
        </w:rPr>
      </w:pPr>
      <w:proofErr w:type="spellStart"/>
      <w:r>
        <w:rPr>
          <w:b/>
        </w:rPr>
        <w:lastRenderedPageBreak/>
        <w:t>етій</w:t>
      </w:r>
      <w:proofErr w:type="spellEnd"/>
      <w:r>
        <w:rPr>
          <w:b/>
        </w:rPr>
        <w:t xml:space="preserve"> рік навчання</w:t>
      </w:r>
    </w:p>
    <w:p w:rsidR="00AD325A" w:rsidRDefault="00AD325A" w:rsidP="00AD325A">
      <w:pPr>
        <w:pStyle w:val="1"/>
        <w:jc w:val="center"/>
        <w:rPr>
          <w:b/>
        </w:rPr>
      </w:pPr>
      <w:r>
        <w:rPr>
          <w:b/>
        </w:rPr>
        <w:t xml:space="preserve">68 уроків, два </w:t>
      </w:r>
      <w:proofErr w:type="spellStart"/>
      <w:r>
        <w:rPr>
          <w:b/>
        </w:rPr>
        <w:t>уроки</w:t>
      </w:r>
      <w:proofErr w:type="spellEnd"/>
      <w:r>
        <w:rPr>
          <w:b/>
        </w:rPr>
        <w:t xml:space="preserve"> на тиждень</w:t>
      </w:r>
    </w:p>
    <w:p w:rsidR="00AD325A" w:rsidRDefault="00AD325A" w:rsidP="00AD325A">
      <w:pPr>
        <w:pStyle w:val="1"/>
        <w:jc w:val="center"/>
        <w:rPr>
          <w:b/>
        </w:rPr>
      </w:pPr>
      <w:r>
        <w:rPr>
          <w:b/>
        </w:rPr>
        <w:t>Контрольна робота у ІІ півріччі</w:t>
      </w:r>
    </w:p>
    <w:p w:rsidR="00AD325A" w:rsidRDefault="00AD325A" w:rsidP="00AD325A">
      <w:pPr>
        <w:pStyle w:val="1"/>
        <w:jc w:val="both"/>
      </w:pPr>
      <w: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pPr>
            <w:r>
              <w:t>К-ть</w:t>
            </w:r>
          </w:p>
          <w:p w:rsidR="00AD325A" w:rsidRDefault="00AD325A">
            <w:pPr>
              <w:pStyle w:val="1"/>
              <w:rPr>
                <w:b/>
              </w:rPr>
            </w:pPr>
            <w:r>
              <w:t xml:space="preserve"> годин</w:t>
            </w:r>
          </w:p>
        </w:tc>
        <w:tc>
          <w:tcPr>
            <w:tcW w:w="396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Зміст навчального матеріалу</w:t>
            </w: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Державні вимоги до рівня загальноосвітньої підготовки учнів</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Тематичний каталог</w:t>
            </w:r>
          </w:p>
          <w:p w:rsidR="00AD325A" w:rsidRDefault="00AD325A">
            <w:pPr>
              <w:pStyle w:val="1"/>
              <w:rPr>
                <w:b/>
              </w:rPr>
            </w:pPr>
          </w:p>
          <w:p w:rsidR="00AD325A" w:rsidRDefault="00AD325A">
            <w:pPr>
              <w:pStyle w:val="1"/>
              <w:jc w:val="both"/>
            </w:pPr>
            <w:r>
              <w:t>Мій друг (зовнішність, риси характеру).</w:t>
            </w:r>
          </w:p>
          <w:p w:rsidR="00AD325A" w:rsidRDefault="00AD325A">
            <w:pPr>
              <w:pStyle w:val="1"/>
              <w:jc w:val="both"/>
              <w:rPr>
                <w:u w:val="single"/>
              </w:rPr>
            </w:pPr>
            <w:r>
              <w:t>Дружба між дітьми різних країн.</w:t>
            </w:r>
          </w:p>
          <w:p w:rsidR="00AD325A" w:rsidRDefault="00AD325A">
            <w:pPr>
              <w:pStyle w:val="1"/>
              <w:jc w:val="both"/>
            </w:pPr>
            <w:r>
              <w:t xml:space="preserve">Подорож до Польщі. </w:t>
            </w:r>
          </w:p>
          <w:p w:rsidR="00AD325A" w:rsidRDefault="00AD325A">
            <w:pPr>
              <w:pStyle w:val="1"/>
              <w:jc w:val="both"/>
            </w:pPr>
            <w:r>
              <w:t>Польща.</w:t>
            </w:r>
          </w:p>
          <w:p w:rsidR="00AD325A" w:rsidRDefault="00AD325A">
            <w:pPr>
              <w:pStyle w:val="1"/>
              <w:jc w:val="both"/>
            </w:pPr>
            <w:r>
              <w:t>Варшава.</w:t>
            </w:r>
          </w:p>
          <w:p w:rsidR="00AD325A" w:rsidRDefault="00AD325A">
            <w:pPr>
              <w:pStyle w:val="1"/>
              <w:jc w:val="both"/>
            </w:pPr>
            <w:r>
              <w:t xml:space="preserve">Видатні люди Польщі </w:t>
            </w:r>
            <w:r>
              <w:rPr>
                <w:i/>
              </w:rPr>
              <w:t>(</w:t>
            </w:r>
            <w:proofErr w:type="spellStart"/>
            <w:r>
              <w:rPr>
                <w:i/>
              </w:rPr>
              <w:t>Adam</w:t>
            </w:r>
            <w:proofErr w:type="spellEnd"/>
            <w:r>
              <w:rPr>
                <w:i/>
              </w:rPr>
              <w:t xml:space="preserve"> </w:t>
            </w:r>
            <w:proofErr w:type="spellStart"/>
            <w:r>
              <w:rPr>
                <w:i/>
              </w:rPr>
              <w:t>Mickiewicz</w:t>
            </w:r>
            <w:proofErr w:type="spellEnd"/>
            <w:r>
              <w:rPr>
                <w:i/>
              </w:rPr>
              <w:t xml:space="preserve">, </w:t>
            </w:r>
            <w:proofErr w:type="spellStart"/>
            <w:r>
              <w:rPr>
                <w:i/>
              </w:rPr>
              <w:t>Henryk</w:t>
            </w:r>
            <w:proofErr w:type="spellEnd"/>
            <w:r>
              <w:rPr>
                <w:i/>
              </w:rPr>
              <w:t xml:space="preserve"> </w:t>
            </w:r>
            <w:proofErr w:type="spellStart"/>
            <w:r>
              <w:rPr>
                <w:i/>
              </w:rPr>
              <w:t>Sienkiewicz</w:t>
            </w:r>
            <w:proofErr w:type="spellEnd"/>
            <w:r>
              <w:rPr>
                <w:i/>
              </w:rPr>
              <w:t xml:space="preserve">, </w:t>
            </w:r>
            <w:proofErr w:type="spellStart"/>
            <w:r>
              <w:rPr>
                <w:i/>
              </w:rPr>
              <w:t>Maria</w:t>
            </w:r>
            <w:proofErr w:type="spellEnd"/>
            <w:r>
              <w:rPr>
                <w:i/>
              </w:rPr>
              <w:t xml:space="preserve"> </w:t>
            </w:r>
            <w:proofErr w:type="spellStart"/>
            <w:r>
              <w:rPr>
                <w:i/>
              </w:rPr>
              <w:t>Curie-Skłodowska</w:t>
            </w:r>
            <w:proofErr w:type="spellEnd"/>
            <w:r>
              <w:rPr>
                <w:i/>
              </w:rPr>
              <w:t xml:space="preserve">, </w:t>
            </w:r>
            <w:proofErr w:type="spellStart"/>
            <w:r>
              <w:rPr>
                <w:i/>
              </w:rPr>
              <w:t>Fryderyk</w:t>
            </w:r>
            <w:proofErr w:type="spellEnd"/>
            <w:r>
              <w:rPr>
                <w:i/>
              </w:rPr>
              <w:t xml:space="preserve"> </w:t>
            </w:r>
            <w:proofErr w:type="spellStart"/>
            <w:r>
              <w:rPr>
                <w:i/>
              </w:rPr>
              <w:t>Chopin</w:t>
            </w:r>
            <w:proofErr w:type="spellEnd"/>
            <w:r>
              <w:rPr>
                <w:i/>
              </w:rPr>
              <w:t xml:space="preserve">, </w:t>
            </w:r>
            <w:proofErr w:type="spellStart"/>
            <w:r>
              <w:rPr>
                <w:i/>
              </w:rPr>
              <w:t>Jan</w:t>
            </w:r>
            <w:proofErr w:type="spellEnd"/>
            <w:r>
              <w:rPr>
                <w:i/>
              </w:rPr>
              <w:t xml:space="preserve"> </w:t>
            </w:r>
            <w:proofErr w:type="spellStart"/>
            <w:r>
              <w:rPr>
                <w:i/>
              </w:rPr>
              <w:t>Paweł</w:t>
            </w:r>
            <w:proofErr w:type="spellEnd"/>
            <w:r>
              <w:rPr>
                <w:i/>
              </w:rPr>
              <w:t xml:space="preserve"> II </w:t>
            </w:r>
            <w:r>
              <w:t xml:space="preserve">і </w:t>
            </w:r>
            <w:proofErr w:type="spellStart"/>
            <w:r>
              <w:t>т.п</w:t>
            </w:r>
            <w:proofErr w:type="spellEnd"/>
            <w:r>
              <w:t>.)</w:t>
            </w:r>
            <w:r>
              <w:rPr>
                <w:i/>
              </w:rPr>
              <w:t>.</w:t>
            </w:r>
            <w:r>
              <w:t xml:space="preserve"> </w:t>
            </w:r>
          </w:p>
          <w:p w:rsidR="00AD325A" w:rsidRDefault="00AD325A">
            <w:pPr>
              <w:pStyle w:val="1"/>
              <w:jc w:val="both"/>
            </w:pPr>
            <w:r>
              <w:t>Спорт. Види спорту (</w:t>
            </w:r>
            <w:proofErr w:type="spellStart"/>
            <w:r>
              <w:rPr>
                <w:i/>
              </w:rPr>
              <w:t>siatkówka</w:t>
            </w:r>
            <w:proofErr w:type="spellEnd"/>
            <w:r>
              <w:rPr>
                <w:i/>
              </w:rPr>
              <w:t xml:space="preserve">, </w:t>
            </w:r>
            <w:proofErr w:type="spellStart"/>
            <w:r>
              <w:rPr>
                <w:i/>
              </w:rPr>
              <w:t>koszykówka</w:t>
            </w:r>
            <w:proofErr w:type="spellEnd"/>
            <w:r>
              <w:rPr>
                <w:i/>
              </w:rPr>
              <w:t xml:space="preserve">, </w:t>
            </w:r>
            <w:proofErr w:type="spellStart"/>
            <w:r>
              <w:rPr>
                <w:i/>
              </w:rPr>
              <w:t>kolarstwo</w:t>
            </w:r>
            <w:proofErr w:type="spellEnd"/>
            <w:r>
              <w:rPr>
                <w:i/>
              </w:rPr>
              <w:t xml:space="preserve">, </w:t>
            </w:r>
            <w:proofErr w:type="spellStart"/>
            <w:r>
              <w:rPr>
                <w:i/>
              </w:rPr>
              <w:t>pływanie</w:t>
            </w:r>
            <w:proofErr w:type="spellEnd"/>
            <w:r>
              <w:rPr>
                <w:i/>
              </w:rPr>
              <w:t xml:space="preserve">, </w:t>
            </w:r>
            <w:proofErr w:type="spellStart"/>
            <w:r>
              <w:rPr>
                <w:i/>
              </w:rPr>
              <w:t>piłka</w:t>
            </w:r>
            <w:proofErr w:type="spellEnd"/>
            <w:r>
              <w:rPr>
                <w:i/>
              </w:rPr>
              <w:t xml:space="preserve"> </w:t>
            </w:r>
            <w:proofErr w:type="spellStart"/>
            <w:r>
              <w:rPr>
                <w:i/>
              </w:rPr>
              <w:t>nożna</w:t>
            </w:r>
            <w:proofErr w:type="spellEnd"/>
            <w:r>
              <w:t xml:space="preserve"> і </w:t>
            </w:r>
            <w:proofErr w:type="spellStart"/>
            <w:r>
              <w:t>т.п</w:t>
            </w:r>
            <w:proofErr w:type="spellEnd"/>
            <w:r>
              <w:t>.).</w:t>
            </w:r>
          </w:p>
          <w:p w:rsidR="00AD325A" w:rsidRDefault="00AD325A">
            <w:pPr>
              <w:pStyle w:val="1"/>
              <w:jc w:val="both"/>
            </w:pPr>
            <w:r>
              <w:t xml:space="preserve">Україна. </w:t>
            </w:r>
          </w:p>
          <w:p w:rsidR="00AD325A" w:rsidRDefault="00AD325A">
            <w:pPr>
              <w:pStyle w:val="1"/>
              <w:jc w:val="both"/>
            </w:pPr>
            <w:r>
              <w:t xml:space="preserve">Київ. </w:t>
            </w:r>
          </w:p>
          <w:p w:rsidR="00AD325A" w:rsidRDefault="00AD325A">
            <w:pPr>
              <w:pStyle w:val="1"/>
              <w:jc w:val="both"/>
              <w:rPr>
                <w:b/>
              </w:rPr>
            </w:pPr>
          </w:p>
        </w:tc>
        <w:tc>
          <w:tcPr>
            <w:tcW w:w="432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rsidP="00AD325A">
            <w:pPr>
              <w:pStyle w:val="1"/>
              <w:numPr>
                <w:ilvl w:val="0"/>
                <w:numId w:val="9"/>
              </w:numPr>
              <w:ind w:left="0"/>
            </w:pPr>
            <w:r>
              <w:t>засвоїти лексику до розмовних тем, вміщених у розділі «Зміст навчального матеріалу».</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5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Аудіювання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r>
              <w:t xml:space="preserve">Тексти згідно тематичного </w:t>
            </w:r>
            <w:proofErr w:type="spellStart"/>
            <w:r>
              <w:t>каталога</w:t>
            </w:r>
            <w:proofErr w:type="spellEnd"/>
            <w:r>
              <w:t>.</w:t>
            </w:r>
          </w:p>
          <w:p w:rsidR="00AD325A" w:rsidRDefault="00AD325A">
            <w:pPr>
              <w:pStyle w:val="1"/>
              <w:rPr>
                <w:u w:val="single"/>
              </w:rPr>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0"/>
              </w:numPr>
              <w:ind w:left="0"/>
            </w:pPr>
            <w:r>
              <w:t xml:space="preserve">розуміти, один раз прослухавши, текст; </w:t>
            </w:r>
          </w:p>
          <w:p w:rsidR="00AD325A" w:rsidRDefault="00AD325A" w:rsidP="00AD325A">
            <w:pPr>
              <w:pStyle w:val="1"/>
              <w:numPr>
                <w:ilvl w:val="0"/>
                <w:numId w:val="10"/>
              </w:numPr>
              <w:ind w:left="0"/>
            </w:pPr>
            <w:r>
              <w:t xml:space="preserve">визначити тему прослуханого тексту, рекомендованого для третього року навчання; </w:t>
            </w:r>
          </w:p>
          <w:p w:rsidR="00AD325A" w:rsidRDefault="00AD325A" w:rsidP="00AD325A">
            <w:pPr>
              <w:pStyle w:val="1"/>
              <w:numPr>
                <w:ilvl w:val="0"/>
                <w:numId w:val="10"/>
              </w:numPr>
              <w:ind w:left="0"/>
            </w:pPr>
            <w:r>
              <w:t xml:space="preserve">розрізняти основну і додаткову інформацію в прослуханому тексті. </w:t>
            </w:r>
          </w:p>
          <w:p w:rsidR="00AD325A" w:rsidRDefault="00AD325A">
            <w:pPr>
              <w:pStyle w:val="1"/>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Читання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r>
              <w:t xml:space="preserve">Тексти згідно тематичного </w:t>
            </w:r>
            <w:proofErr w:type="spellStart"/>
            <w:r>
              <w:t>каталога</w:t>
            </w:r>
            <w:proofErr w:type="spellEnd"/>
            <w:r>
              <w:t>.</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0"/>
              </w:numPr>
              <w:ind w:left="0"/>
            </w:pPr>
            <w:r>
              <w:t>виразно читати вголос знайомий і незнайомий текст, дотримуючись правил вимови, а також відповідної інтонації;</w:t>
            </w:r>
          </w:p>
          <w:p w:rsidR="00AD325A" w:rsidRDefault="00AD325A" w:rsidP="00AD325A">
            <w:pPr>
              <w:pStyle w:val="1"/>
              <w:numPr>
                <w:ilvl w:val="0"/>
                <w:numId w:val="10"/>
              </w:numPr>
              <w:ind w:left="0"/>
            </w:pPr>
            <w:r>
              <w:t>читати мовчки незнайомий текст, розуміти його зміст;</w:t>
            </w:r>
          </w:p>
          <w:p w:rsidR="00AD325A" w:rsidRDefault="00AD325A" w:rsidP="00AD325A">
            <w:pPr>
              <w:pStyle w:val="1"/>
              <w:numPr>
                <w:ilvl w:val="0"/>
                <w:numId w:val="10"/>
              </w:numPr>
              <w:ind w:left="0"/>
            </w:pPr>
            <w:r>
              <w:t>визначати тему і основну думку тексту;</w:t>
            </w:r>
          </w:p>
          <w:p w:rsidR="00AD325A" w:rsidRDefault="00AD325A" w:rsidP="00AD325A">
            <w:pPr>
              <w:pStyle w:val="1"/>
              <w:numPr>
                <w:ilvl w:val="0"/>
                <w:numId w:val="10"/>
              </w:numPr>
              <w:ind w:left="0"/>
            </w:pPr>
            <w:r>
              <w:t>складати простий план до тексту;</w:t>
            </w:r>
          </w:p>
          <w:p w:rsidR="00AD325A" w:rsidRDefault="00AD325A" w:rsidP="00AD325A">
            <w:pPr>
              <w:pStyle w:val="1"/>
              <w:numPr>
                <w:ilvl w:val="0"/>
                <w:numId w:val="10"/>
              </w:numPr>
              <w:ind w:left="0"/>
            </w:pPr>
            <w:r>
              <w:t>ставити питання до тексту;</w:t>
            </w:r>
          </w:p>
          <w:p w:rsidR="00AD325A" w:rsidRDefault="00AD325A" w:rsidP="00AD325A">
            <w:pPr>
              <w:pStyle w:val="1"/>
              <w:numPr>
                <w:ilvl w:val="0"/>
                <w:numId w:val="10"/>
              </w:numPr>
              <w:ind w:left="0"/>
            </w:pPr>
            <w:r>
              <w:t>осмислювати його будову, художні засоби;</w:t>
            </w:r>
          </w:p>
          <w:p w:rsidR="00AD325A" w:rsidRDefault="00AD325A" w:rsidP="00AD325A">
            <w:pPr>
              <w:pStyle w:val="1"/>
              <w:numPr>
                <w:ilvl w:val="0"/>
                <w:numId w:val="10"/>
              </w:numPr>
              <w:ind w:left="0"/>
            </w:pPr>
            <w:r>
              <w:t>знаходити в тексті ключові слова, розрізняти основну та додаткову інформацію;</w:t>
            </w:r>
          </w:p>
          <w:p w:rsidR="00AD325A" w:rsidRDefault="00AD325A" w:rsidP="00AD325A">
            <w:pPr>
              <w:pStyle w:val="1"/>
              <w:numPr>
                <w:ilvl w:val="0"/>
                <w:numId w:val="10"/>
              </w:numPr>
              <w:ind w:left="0"/>
            </w:pPr>
            <w:r>
              <w:t xml:space="preserve">переглянути текст, знаходячи в ньому вказані вчителем елементи тексту (абзаци, імена, назви і </w:t>
            </w:r>
            <w:proofErr w:type="spellStart"/>
            <w:r>
              <w:t>т.п</w:t>
            </w:r>
            <w:proofErr w:type="spellEnd"/>
            <w:r>
              <w:t>.).</w:t>
            </w:r>
          </w:p>
          <w:p w:rsidR="00AD325A" w:rsidRDefault="00AD325A" w:rsidP="00AD325A">
            <w:pPr>
              <w:pStyle w:val="1"/>
              <w:numPr>
                <w:ilvl w:val="0"/>
                <w:numId w:val="10"/>
              </w:numPr>
              <w:ind w:left="0"/>
            </w:pPr>
            <w:r>
              <w:t>виразно декламувати вивчені вірші і уривки з прозових творів;</w:t>
            </w:r>
          </w:p>
          <w:p w:rsidR="00AD325A" w:rsidRDefault="00AD325A">
            <w:pPr>
              <w:pStyle w:val="a3"/>
              <w:rPr>
                <w:rFonts w:ascii="Times New Roman" w:eastAsia="Calibri" w:hAnsi="Times New Roman" w:cs="Times New Roman"/>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20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Усне мовлення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a) Комунікативні ситуації</w:t>
            </w:r>
          </w:p>
          <w:p w:rsidR="00AD325A" w:rsidRDefault="00AD325A">
            <w:pPr>
              <w:pStyle w:val="1"/>
              <w:rPr>
                <w:b/>
              </w:rPr>
            </w:pPr>
          </w:p>
          <w:p w:rsidR="00AD325A" w:rsidRDefault="00AD325A">
            <w:pPr>
              <w:pStyle w:val="1"/>
              <w:jc w:val="both"/>
            </w:pPr>
            <w:r>
              <w:t>Пропозиція відпочинку на природі.</w:t>
            </w:r>
          </w:p>
          <w:p w:rsidR="00AD325A" w:rsidRDefault="00AD325A">
            <w:pPr>
              <w:pStyle w:val="1"/>
              <w:jc w:val="both"/>
            </w:pPr>
            <w:r>
              <w:t>Відмова від відпочинку на природі.</w:t>
            </w:r>
          </w:p>
          <w:p w:rsidR="00AD325A" w:rsidRDefault="00AD325A">
            <w:pPr>
              <w:pStyle w:val="1"/>
              <w:jc w:val="both"/>
            </w:pPr>
            <w:r>
              <w:t xml:space="preserve">Комунікативні ситуації, пов'язані з товаришем, наприклад, прохання про вибачення, відмова, комплімент, подяка, домовленість і </w:t>
            </w:r>
            <w:proofErr w:type="spellStart"/>
            <w:r>
              <w:t>т.п</w:t>
            </w:r>
            <w:proofErr w:type="spellEnd"/>
            <w:r>
              <w:t>.</w:t>
            </w:r>
          </w:p>
          <w:p w:rsidR="00AD325A" w:rsidRDefault="00AD325A">
            <w:pPr>
              <w:pStyle w:val="1"/>
              <w:jc w:val="both"/>
            </w:pPr>
            <w:r>
              <w:t>Знайомство. Автохарактеристика.</w:t>
            </w:r>
          </w:p>
          <w:p w:rsidR="00AD325A" w:rsidRDefault="00AD325A">
            <w:pPr>
              <w:pStyle w:val="1"/>
              <w:jc w:val="both"/>
            </w:pPr>
            <w:r>
              <w:t>Купування квитків в касах залізничного вокзалу та автостанції.</w:t>
            </w:r>
          </w:p>
          <w:p w:rsidR="00AD325A" w:rsidRDefault="00AD325A">
            <w:pPr>
              <w:pStyle w:val="1"/>
              <w:jc w:val="both"/>
            </w:pPr>
            <w:r>
              <w:t>Комунікативні ситуації при переїзді через кордон.</w:t>
            </w:r>
          </w:p>
          <w:p w:rsidR="00AD325A" w:rsidRDefault="00AD325A">
            <w:pPr>
              <w:pStyle w:val="1"/>
              <w:jc w:val="both"/>
            </w:pPr>
            <w:r>
              <w:t>Вітання з екскурсії по телефону.</w:t>
            </w:r>
          </w:p>
          <w:p w:rsidR="00AD325A" w:rsidRDefault="00AD325A">
            <w:pPr>
              <w:pStyle w:val="1"/>
              <w:jc w:val="both"/>
            </w:pPr>
            <w:r>
              <w:t>Враження від екскурсії.</w:t>
            </w:r>
          </w:p>
          <w:p w:rsidR="00AD325A" w:rsidRDefault="00AD325A">
            <w:pPr>
              <w:pStyle w:val="1"/>
              <w:jc w:val="both"/>
            </w:pPr>
            <w:r>
              <w:t>Опис погоди. Поради щодо виїзду до Польщі.</w:t>
            </w:r>
          </w:p>
          <w:p w:rsidR="00AD325A" w:rsidRDefault="00AD325A">
            <w:pPr>
              <w:pStyle w:val="1"/>
              <w:jc w:val="both"/>
            </w:pPr>
            <w:r>
              <w:t>Проблеми під час екскурсії.</w:t>
            </w:r>
          </w:p>
          <w:p w:rsidR="00AD325A" w:rsidRDefault="00AD325A">
            <w:pPr>
              <w:pStyle w:val="1"/>
              <w:jc w:val="both"/>
              <w:rPr>
                <w:i/>
              </w:rPr>
            </w:pPr>
            <w:r>
              <w:t xml:space="preserve">Спортивна інформація </w:t>
            </w:r>
            <w:r>
              <w:rPr>
                <w:i/>
              </w:rPr>
              <w:t>(</w:t>
            </w:r>
            <w:proofErr w:type="spellStart"/>
            <w:r>
              <w:rPr>
                <w:i/>
              </w:rPr>
              <w:t>wynik</w:t>
            </w:r>
            <w:proofErr w:type="spellEnd"/>
            <w:r>
              <w:rPr>
                <w:i/>
              </w:rPr>
              <w:t xml:space="preserve"> </w:t>
            </w:r>
            <w:proofErr w:type="spellStart"/>
            <w:r>
              <w:rPr>
                <w:i/>
              </w:rPr>
              <w:t>meczu</w:t>
            </w:r>
            <w:proofErr w:type="spellEnd"/>
            <w:r>
              <w:rPr>
                <w:i/>
              </w:rPr>
              <w:t xml:space="preserve">, </w:t>
            </w:r>
            <w:proofErr w:type="spellStart"/>
            <w:r>
              <w:rPr>
                <w:i/>
              </w:rPr>
              <w:t>termin</w:t>
            </w:r>
            <w:proofErr w:type="spellEnd"/>
            <w:r>
              <w:rPr>
                <w:i/>
              </w:rPr>
              <w:t xml:space="preserve"> </w:t>
            </w:r>
            <w:proofErr w:type="spellStart"/>
            <w:r>
              <w:rPr>
                <w:i/>
              </w:rPr>
              <w:t>imprezy</w:t>
            </w:r>
            <w:proofErr w:type="spellEnd"/>
            <w:r>
              <w:rPr>
                <w:i/>
              </w:rPr>
              <w:t xml:space="preserve"> </w:t>
            </w:r>
            <w:proofErr w:type="spellStart"/>
            <w:r>
              <w:rPr>
                <w:i/>
              </w:rPr>
              <w:t>sportowej</w:t>
            </w:r>
            <w:proofErr w:type="spellEnd"/>
            <w:r>
              <w:rPr>
                <w:i/>
              </w:rPr>
              <w:t xml:space="preserve">, </w:t>
            </w:r>
            <w:proofErr w:type="spellStart"/>
            <w:r>
              <w:rPr>
                <w:i/>
              </w:rPr>
              <w:t>opis</w:t>
            </w:r>
            <w:proofErr w:type="spellEnd"/>
            <w:r>
              <w:rPr>
                <w:i/>
              </w:rPr>
              <w:t xml:space="preserve"> </w:t>
            </w:r>
            <w:proofErr w:type="spellStart"/>
            <w:r>
              <w:rPr>
                <w:i/>
              </w:rPr>
              <w:t>wybranego</w:t>
            </w:r>
            <w:proofErr w:type="spellEnd"/>
            <w:r>
              <w:rPr>
                <w:i/>
              </w:rPr>
              <w:t xml:space="preserve"> </w:t>
            </w:r>
            <w:proofErr w:type="spellStart"/>
            <w:r>
              <w:rPr>
                <w:i/>
              </w:rPr>
              <w:t>fragmentu</w:t>
            </w:r>
            <w:proofErr w:type="spellEnd"/>
            <w:r>
              <w:rPr>
                <w:i/>
              </w:rPr>
              <w:t xml:space="preserve"> </w:t>
            </w:r>
            <w:proofErr w:type="spellStart"/>
            <w:r>
              <w:rPr>
                <w:i/>
              </w:rPr>
              <w:t>gry</w:t>
            </w:r>
            <w:proofErr w:type="spellEnd"/>
            <w:r>
              <w:rPr>
                <w:i/>
              </w:rPr>
              <w:t xml:space="preserve"> </w:t>
            </w:r>
            <w:r>
              <w:t xml:space="preserve">і </w:t>
            </w:r>
            <w:proofErr w:type="spellStart"/>
            <w:r>
              <w:t>т.п</w:t>
            </w:r>
            <w:proofErr w:type="spellEnd"/>
            <w:r>
              <w:t>.).</w:t>
            </w:r>
          </w:p>
          <w:p w:rsidR="00AD325A" w:rsidRDefault="00AD325A">
            <w:pPr>
              <w:pStyle w:val="1"/>
              <w:rPr>
                <w:b/>
              </w:rPr>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1"/>
              </w:numPr>
              <w:ind w:left="0"/>
              <w:jc w:val="both"/>
            </w:pPr>
            <w:r>
              <w:t>складати діалоги, опираючись на прочитаний текст, малюнок тощо;</w:t>
            </w:r>
          </w:p>
          <w:p w:rsidR="00AD325A" w:rsidRDefault="00AD325A" w:rsidP="00AD325A">
            <w:pPr>
              <w:pStyle w:val="a3"/>
              <w:numPr>
                <w:ilvl w:val="0"/>
                <w:numId w:val="11"/>
              </w:numPr>
              <w:rPr>
                <w:rFonts w:ascii="Times New Roman" w:eastAsia="Calibri" w:hAnsi="Times New Roman" w:cs="Times New Roman"/>
              </w:rPr>
            </w:pPr>
            <w:r>
              <w:rPr>
                <w:rFonts w:ascii="Times New Roman" w:eastAsia="Calibri" w:hAnsi="Times New Roman" w:cs="Times New Roman"/>
              </w:rPr>
              <w:t>вміти відтворити або розіграти діалоги на основі почутих та прочитаних творів близько до тексту згідно комунікативних ситуацій;</w:t>
            </w:r>
          </w:p>
          <w:p w:rsidR="00AD325A" w:rsidRDefault="00AD325A" w:rsidP="00AD325A">
            <w:pPr>
              <w:pStyle w:val="1"/>
              <w:numPr>
                <w:ilvl w:val="0"/>
                <w:numId w:val="11"/>
              </w:numPr>
              <w:ind w:left="0"/>
              <w:jc w:val="both"/>
            </w:pPr>
            <w:r>
              <w:t>вміти висловлювати свою думку (позитивну чи негативну) на теми, вказані у тематичному каталозі.</w:t>
            </w:r>
          </w:p>
          <w:p w:rsidR="00AD325A" w:rsidRDefault="00AD325A">
            <w:pPr>
              <w:pStyle w:val="1"/>
              <w:jc w:val="both"/>
              <w:rPr>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б) Форми висловлювань</w:t>
            </w:r>
          </w:p>
          <w:p w:rsidR="00AD325A" w:rsidRDefault="00AD325A">
            <w:pPr>
              <w:pStyle w:val="1"/>
            </w:pPr>
          </w:p>
          <w:p w:rsidR="00AD325A" w:rsidRDefault="00AD325A">
            <w:pPr>
              <w:pStyle w:val="1"/>
              <w:jc w:val="both"/>
            </w:pPr>
            <w:r>
              <w:t>Опис краєвиду.</w:t>
            </w:r>
          </w:p>
          <w:p w:rsidR="00AD325A" w:rsidRDefault="00AD325A">
            <w:pPr>
              <w:pStyle w:val="1"/>
              <w:jc w:val="both"/>
              <w:rPr>
                <w:i/>
              </w:rPr>
            </w:pPr>
            <w:r>
              <w:t xml:space="preserve">Опис картини з вживанням слів типу </w:t>
            </w:r>
            <w:proofErr w:type="spellStart"/>
            <w:r>
              <w:rPr>
                <w:i/>
              </w:rPr>
              <w:t>na</w:t>
            </w:r>
            <w:proofErr w:type="spellEnd"/>
            <w:r>
              <w:rPr>
                <w:i/>
              </w:rPr>
              <w:t xml:space="preserve"> </w:t>
            </w:r>
            <w:proofErr w:type="spellStart"/>
            <w:r>
              <w:rPr>
                <w:i/>
              </w:rPr>
              <w:t>pierwszym</w:t>
            </w:r>
            <w:proofErr w:type="spellEnd"/>
            <w:r>
              <w:rPr>
                <w:i/>
              </w:rPr>
              <w:t xml:space="preserve"> </w:t>
            </w:r>
            <w:proofErr w:type="spellStart"/>
            <w:r>
              <w:rPr>
                <w:i/>
              </w:rPr>
              <w:t>planie</w:t>
            </w:r>
            <w:proofErr w:type="spellEnd"/>
            <w:r>
              <w:rPr>
                <w:i/>
              </w:rPr>
              <w:t xml:space="preserve">, w </w:t>
            </w:r>
            <w:proofErr w:type="spellStart"/>
            <w:r>
              <w:rPr>
                <w:i/>
              </w:rPr>
              <w:t>tle</w:t>
            </w:r>
            <w:proofErr w:type="spellEnd"/>
            <w:r>
              <w:rPr>
                <w:i/>
              </w:rPr>
              <w:t xml:space="preserve">, w </w:t>
            </w:r>
            <w:proofErr w:type="spellStart"/>
            <w:r>
              <w:rPr>
                <w:i/>
              </w:rPr>
              <w:t>lewym</w:t>
            </w:r>
            <w:proofErr w:type="spellEnd"/>
            <w:r>
              <w:rPr>
                <w:i/>
              </w:rPr>
              <w:t xml:space="preserve"> </w:t>
            </w:r>
            <w:proofErr w:type="spellStart"/>
            <w:r>
              <w:rPr>
                <w:i/>
              </w:rPr>
              <w:t>górnym</w:t>
            </w:r>
            <w:proofErr w:type="spellEnd"/>
            <w:r>
              <w:rPr>
                <w:i/>
              </w:rPr>
              <w:t xml:space="preserve"> </w:t>
            </w:r>
            <w:proofErr w:type="spellStart"/>
            <w:r>
              <w:rPr>
                <w:i/>
              </w:rPr>
              <w:t>rogu</w:t>
            </w:r>
            <w:proofErr w:type="spellEnd"/>
            <w:r>
              <w:rPr>
                <w:i/>
              </w:rPr>
              <w:t xml:space="preserve"> </w:t>
            </w:r>
            <w:r>
              <w:t xml:space="preserve">і </w:t>
            </w:r>
            <w:proofErr w:type="spellStart"/>
            <w:r>
              <w:t>т.п</w:t>
            </w:r>
            <w:proofErr w:type="spellEnd"/>
            <w:r>
              <w:t>.</w:t>
            </w:r>
          </w:p>
          <w:p w:rsidR="00AD325A" w:rsidRDefault="00AD325A">
            <w:pPr>
              <w:pStyle w:val="1"/>
              <w:jc w:val="both"/>
            </w:pPr>
            <w:r>
              <w:t>Заклик до охорони певного місця на природі</w:t>
            </w:r>
            <w:r>
              <w:rPr>
                <w:i/>
              </w:rPr>
              <w:t>.</w:t>
            </w:r>
          </w:p>
          <w:p w:rsidR="00AD325A" w:rsidRDefault="00AD325A">
            <w:pPr>
              <w:pStyle w:val="1"/>
              <w:jc w:val="both"/>
            </w:pPr>
            <w:r>
              <w:t>Опис персонажа.</w:t>
            </w:r>
          </w:p>
          <w:p w:rsidR="00AD325A" w:rsidRDefault="00AD325A">
            <w:pPr>
              <w:pStyle w:val="1"/>
              <w:jc w:val="both"/>
            </w:pPr>
            <w:r>
              <w:t xml:space="preserve">Опис характеристики свого </w:t>
            </w:r>
            <w:proofErr w:type="spellStart"/>
            <w:r>
              <w:t>місцепроживання</w:t>
            </w:r>
            <w:proofErr w:type="spellEnd"/>
            <w:r>
              <w:t xml:space="preserve">, своєї школи, сім'ї і </w:t>
            </w:r>
            <w:proofErr w:type="spellStart"/>
            <w:r>
              <w:t>т.п</w:t>
            </w:r>
            <w:proofErr w:type="spellEnd"/>
            <w:r>
              <w:t>.</w:t>
            </w:r>
          </w:p>
          <w:p w:rsidR="00AD325A" w:rsidRDefault="00AD325A">
            <w:pPr>
              <w:pStyle w:val="1"/>
              <w:jc w:val="both"/>
              <w:rPr>
                <w:i/>
              </w:rPr>
            </w:pPr>
            <w:r>
              <w:t xml:space="preserve">Опис Польщі </w:t>
            </w:r>
            <w:r>
              <w:rPr>
                <w:i/>
              </w:rPr>
              <w:t>(</w:t>
            </w:r>
            <w:proofErr w:type="spellStart"/>
            <w:r>
              <w:rPr>
                <w:i/>
              </w:rPr>
              <w:t>największe</w:t>
            </w:r>
            <w:proofErr w:type="spellEnd"/>
            <w:r>
              <w:rPr>
                <w:i/>
              </w:rPr>
              <w:t xml:space="preserve"> </w:t>
            </w:r>
            <w:proofErr w:type="spellStart"/>
            <w:r>
              <w:rPr>
                <w:i/>
              </w:rPr>
              <w:t>miasta</w:t>
            </w:r>
            <w:proofErr w:type="spellEnd"/>
            <w:r>
              <w:rPr>
                <w:i/>
              </w:rPr>
              <w:t xml:space="preserve">, </w:t>
            </w:r>
            <w:proofErr w:type="spellStart"/>
            <w:r>
              <w:rPr>
                <w:i/>
              </w:rPr>
              <w:t>rzeki</w:t>
            </w:r>
            <w:proofErr w:type="spellEnd"/>
            <w:r>
              <w:rPr>
                <w:i/>
              </w:rPr>
              <w:t xml:space="preserve">, </w:t>
            </w:r>
            <w:proofErr w:type="spellStart"/>
            <w:r>
              <w:rPr>
                <w:i/>
              </w:rPr>
              <w:t>góry</w:t>
            </w:r>
            <w:proofErr w:type="spellEnd"/>
            <w:r>
              <w:rPr>
                <w:i/>
              </w:rPr>
              <w:t xml:space="preserve">, </w:t>
            </w:r>
            <w:proofErr w:type="spellStart"/>
            <w:r>
              <w:rPr>
                <w:i/>
              </w:rPr>
              <w:t>zabytki</w:t>
            </w:r>
            <w:proofErr w:type="spellEnd"/>
            <w:r>
              <w:rPr>
                <w:i/>
              </w:rPr>
              <w:t xml:space="preserve">, </w:t>
            </w:r>
            <w:proofErr w:type="spellStart"/>
            <w:r>
              <w:rPr>
                <w:i/>
              </w:rPr>
              <w:t>atrakcje</w:t>
            </w:r>
            <w:proofErr w:type="spellEnd"/>
            <w:r>
              <w:rPr>
                <w:i/>
              </w:rPr>
              <w:t xml:space="preserve"> </w:t>
            </w:r>
            <w:proofErr w:type="spellStart"/>
            <w:r>
              <w:rPr>
                <w:i/>
              </w:rPr>
              <w:t>turystyczne</w:t>
            </w:r>
            <w:proofErr w:type="spellEnd"/>
            <w:r>
              <w:rPr>
                <w:i/>
              </w:rPr>
              <w:t xml:space="preserve"> </w:t>
            </w:r>
            <w:r>
              <w:t xml:space="preserve">і </w:t>
            </w:r>
            <w:proofErr w:type="spellStart"/>
            <w:r>
              <w:t>т.п</w:t>
            </w:r>
            <w:proofErr w:type="spellEnd"/>
            <w:r>
              <w:t>.).</w:t>
            </w:r>
          </w:p>
          <w:p w:rsidR="00AD325A" w:rsidRDefault="00AD325A">
            <w:pPr>
              <w:pStyle w:val="1"/>
              <w:jc w:val="both"/>
              <w:rPr>
                <w:i/>
              </w:rPr>
            </w:pPr>
            <w:r>
              <w:t xml:space="preserve">Опис Варшави </w:t>
            </w:r>
            <w:r>
              <w:rPr>
                <w:i/>
              </w:rPr>
              <w:t>(</w:t>
            </w:r>
            <w:proofErr w:type="spellStart"/>
            <w:r>
              <w:rPr>
                <w:i/>
              </w:rPr>
              <w:t>położenie</w:t>
            </w:r>
            <w:proofErr w:type="spellEnd"/>
            <w:r>
              <w:rPr>
                <w:i/>
              </w:rPr>
              <w:t xml:space="preserve">, </w:t>
            </w:r>
            <w:proofErr w:type="spellStart"/>
            <w:r>
              <w:rPr>
                <w:i/>
              </w:rPr>
              <w:t>zabytki</w:t>
            </w:r>
            <w:proofErr w:type="spellEnd"/>
            <w:r>
              <w:rPr>
                <w:i/>
              </w:rPr>
              <w:t xml:space="preserve">, </w:t>
            </w:r>
            <w:proofErr w:type="spellStart"/>
            <w:r>
              <w:rPr>
                <w:i/>
              </w:rPr>
              <w:t>atrakcje</w:t>
            </w:r>
            <w:proofErr w:type="spellEnd"/>
            <w:r>
              <w:rPr>
                <w:i/>
              </w:rPr>
              <w:t xml:space="preserve"> </w:t>
            </w:r>
            <w:proofErr w:type="spellStart"/>
            <w:r>
              <w:rPr>
                <w:i/>
              </w:rPr>
              <w:t>turystyczne</w:t>
            </w:r>
            <w:proofErr w:type="spellEnd"/>
            <w:r>
              <w:rPr>
                <w:i/>
              </w:rPr>
              <w:t xml:space="preserve"> </w:t>
            </w:r>
            <w:r>
              <w:t xml:space="preserve">і </w:t>
            </w:r>
            <w:proofErr w:type="spellStart"/>
            <w:r>
              <w:t>т.п</w:t>
            </w:r>
            <w:proofErr w:type="spellEnd"/>
            <w:r>
              <w:t>.).</w:t>
            </w:r>
          </w:p>
          <w:p w:rsidR="00AD325A" w:rsidRDefault="00AD325A">
            <w:pPr>
              <w:pStyle w:val="1"/>
              <w:jc w:val="both"/>
              <w:rPr>
                <w:i/>
              </w:rPr>
            </w:pPr>
            <w:r>
              <w:t xml:space="preserve">Опис України </w:t>
            </w:r>
            <w:r>
              <w:rPr>
                <w:i/>
              </w:rPr>
              <w:t>(</w:t>
            </w:r>
            <w:proofErr w:type="spellStart"/>
            <w:r>
              <w:rPr>
                <w:i/>
              </w:rPr>
              <w:t>położenie</w:t>
            </w:r>
            <w:proofErr w:type="spellEnd"/>
            <w:r>
              <w:rPr>
                <w:i/>
              </w:rPr>
              <w:t xml:space="preserve">, </w:t>
            </w:r>
            <w:proofErr w:type="spellStart"/>
            <w:r>
              <w:rPr>
                <w:i/>
              </w:rPr>
              <w:t>zabytki</w:t>
            </w:r>
            <w:proofErr w:type="spellEnd"/>
            <w:r>
              <w:rPr>
                <w:i/>
              </w:rPr>
              <w:t xml:space="preserve">, </w:t>
            </w:r>
            <w:proofErr w:type="spellStart"/>
            <w:r>
              <w:rPr>
                <w:i/>
              </w:rPr>
              <w:t>atrakcje</w:t>
            </w:r>
            <w:proofErr w:type="spellEnd"/>
            <w:r>
              <w:rPr>
                <w:i/>
              </w:rPr>
              <w:t xml:space="preserve"> </w:t>
            </w:r>
            <w:proofErr w:type="spellStart"/>
            <w:r>
              <w:rPr>
                <w:i/>
              </w:rPr>
              <w:t>turystyczne</w:t>
            </w:r>
            <w:proofErr w:type="spellEnd"/>
            <w:r>
              <w:rPr>
                <w:i/>
              </w:rPr>
              <w:t xml:space="preserve"> </w:t>
            </w:r>
            <w:r>
              <w:t xml:space="preserve">і </w:t>
            </w:r>
            <w:proofErr w:type="spellStart"/>
            <w:r>
              <w:t>т.п</w:t>
            </w:r>
            <w:proofErr w:type="spellEnd"/>
            <w:r>
              <w:t>.).</w:t>
            </w:r>
          </w:p>
          <w:p w:rsidR="00AD325A" w:rsidRDefault="00AD325A">
            <w:pPr>
              <w:pStyle w:val="1"/>
              <w:jc w:val="both"/>
              <w:rPr>
                <w:i/>
              </w:rPr>
            </w:pPr>
            <w:r>
              <w:t xml:space="preserve">Опис Києва </w:t>
            </w:r>
            <w:r>
              <w:rPr>
                <w:i/>
              </w:rPr>
              <w:t>(</w:t>
            </w:r>
            <w:proofErr w:type="spellStart"/>
            <w:r>
              <w:rPr>
                <w:i/>
              </w:rPr>
              <w:t>położenie</w:t>
            </w:r>
            <w:proofErr w:type="spellEnd"/>
            <w:r>
              <w:rPr>
                <w:i/>
              </w:rPr>
              <w:t xml:space="preserve">, </w:t>
            </w:r>
            <w:proofErr w:type="spellStart"/>
            <w:r>
              <w:rPr>
                <w:i/>
              </w:rPr>
              <w:t>zabytki</w:t>
            </w:r>
            <w:proofErr w:type="spellEnd"/>
            <w:r>
              <w:rPr>
                <w:i/>
              </w:rPr>
              <w:t xml:space="preserve">, </w:t>
            </w:r>
            <w:proofErr w:type="spellStart"/>
            <w:r>
              <w:rPr>
                <w:i/>
              </w:rPr>
              <w:t>atrakcje</w:t>
            </w:r>
            <w:proofErr w:type="spellEnd"/>
            <w:r>
              <w:rPr>
                <w:i/>
              </w:rPr>
              <w:t xml:space="preserve"> </w:t>
            </w:r>
            <w:proofErr w:type="spellStart"/>
            <w:r>
              <w:rPr>
                <w:i/>
              </w:rPr>
              <w:t>turystyczne</w:t>
            </w:r>
            <w:proofErr w:type="spellEnd"/>
            <w:r>
              <w:rPr>
                <w:i/>
              </w:rPr>
              <w:t xml:space="preserve"> </w:t>
            </w:r>
            <w:r>
              <w:t xml:space="preserve">і </w:t>
            </w:r>
            <w:proofErr w:type="spellStart"/>
            <w:r>
              <w:t>т.п</w:t>
            </w:r>
            <w:proofErr w:type="spellEnd"/>
            <w:r>
              <w:t>.).</w:t>
            </w:r>
          </w:p>
          <w:p w:rsidR="00AD325A" w:rsidRDefault="00AD325A">
            <w:pPr>
              <w:pStyle w:val="1"/>
              <w:jc w:val="both"/>
            </w:pPr>
            <w:r>
              <w:t>Основна інформація про видатні постаті польської історії і культури.</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pPr>
              <w:pStyle w:val="a3"/>
              <w:rPr>
                <w:rFonts w:ascii="Times New Roman" w:eastAsia="Calibri" w:hAnsi="Times New Roman" w:cs="Times New Roman"/>
              </w:rPr>
            </w:pPr>
          </w:p>
          <w:p w:rsidR="00AD325A" w:rsidRDefault="00AD325A" w:rsidP="00AD325A">
            <w:pPr>
              <w:pStyle w:val="1"/>
              <w:numPr>
                <w:ilvl w:val="0"/>
                <w:numId w:val="11"/>
              </w:numPr>
              <w:ind w:left="0"/>
            </w:pPr>
            <w:r>
              <w:t>переказувати невеликі тексти, виражаючи своє ставлення до головних героїв чи подій, описаних у тексті;</w:t>
            </w:r>
          </w:p>
          <w:p w:rsidR="00AD325A" w:rsidRDefault="00AD325A" w:rsidP="00AD325A">
            <w:pPr>
              <w:pStyle w:val="1"/>
              <w:numPr>
                <w:ilvl w:val="0"/>
                <w:numId w:val="11"/>
              </w:numPr>
              <w:ind w:left="0"/>
            </w:pPr>
            <w:r>
              <w:t>будувати розповіді за колективно складеним планом, серією малюнків, опорними словами;</w:t>
            </w:r>
          </w:p>
          <w:p w:rsidR="00AD325A" w:rsidRDefault="00AD325A" w:rsidP="00AD325A">
            <w:pPr>
              <w:pStyle w:val="1"/>
              <w:numPr>
                <w:ilvl w:val="0"/>
                <w:numId w:val="11"/>
              </w:numPr>
              <w:ind w:left="0"/>
            </w:pPr>
            <w:r>
              <w:t>описувати деякі предмети та порівнювати їх.</w:t>
            </w:r>
          </w:p>
          <w:p w:rsidR="00AD325A" w:rsidRDefault="00AD325A" w:rsidP="00AD325A">
            <w:pPr>
              <w:pStyle w:val="a3"/>
              <w:numPr>
                <w:ilvl w:val="0"/>
                <w:numId w:val="11"/>
              </w:numPr>
              <w:rPr>
                <w:rFonts w:ascii="Times New Roman" w:eastAsia="Calibri" w:hAnsi="Times New Roman" w:cs="Times New Roman"/>
              </w:rPr>
            </w:pPr>
            <w:r>
              <w:rPr>
                <w:rFonts w:ascii="Times New Roman" w:eastAsia="Calibri" w:hAnsi="Times New Roman" w:cs="Times New Roman"/>
              </w:rPr>
              <w:t xml:space="preserve">вміти складати </w:t>
            </w:r>
            <w:proofErr w:type="spellStart"/>
            <w:r>
              <w:rPr>
                <w:rFonts w:ascii="Times New Roman" w:eastAsia="Calibri" w:hAnsi="Times New Roman" w:cs="Times New Roman"/>
              </w:rPr>
              <w:t>текстy</w:t>
            </w:r>
            <w:proofErr w:type="spellEnd"/>
            <w:r>
              <w:rPr>
                <w:rFonts w:ascii="Times New Roman" w:eastAsia="Calibri" w:hAnsi="Times New Roman" w:cs="Times New Roman"/>
              </w:rPr>
              <w:t xml:space="preserve"> згідно форм</w:t>
            </w:r>
            <w:r>
              <w:t xml:space="preserve"> </w:t>
            </w:r>
            <w:r>
              <w:rPr>
                <w:rFonts w:ascii="Times New Roman" w:eastAsia="Calibri" w:hAnsi="Times New Roman" w:cs="Times New Roman"/>
              </w:rPr>
              <w:t>висловлювань;</w:t>
            </w:r>
          </w:p>
          <w:p w:rsidR="00AD325A" w:rsidRDefault="00AD325A">
            <w:pPr>
              <w:pStyle w:val="a3"/>
              <w:rPr>
                <w:rFonts w:ascii="Times New Roman" w:eastAsia="Calibri" w:hAnsi="Times New Roman" w:cs="Times New Roman"/>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в) Фонетика</w:t>
            </w:r>
          </w:p>
          <w:p w:rsidR="00AD325A" w:rsidRDefault="00AD325A">
            <w:pPr>
              <w:pStyle w:val="1"/>
            </w:pPr>
          </w:p>
          <w:p w:rsidR="00AD325A" w:rsidRDefault="00AD325A">
            <w:pPr>
              <w:pStyle w:val="1"/>
              <w:jc w:val="both"/>
            </w:pPr>
            <w:r>
              <w:t>Вдосконалення вимови м'яких приголосних звуків.</w:t>
            </w:r>
          </w:p>
          <w:p w:rsidR="00AD325A" w:rsidRDefault="00AD325A">
            <w:pPr>
              <w:pStyle w:val="1"/>
              <w:jc w:val="both"/>
            </w:pPr>
            <w:r>
              <w:t xml:space="preserve">Вимова </w:t>
            </w:r>
            <w:r>
              <w:rPr>
                <w:i/>
              </w:rPr>
              <w:t>ą, ę</w:t>
            </w:r>
            <w:r>
              <w:t xml:space="preserve"> у кінці слів та перед </w:t>
            </w:r>
            <w:r>
              <w:rPr>
                <w:i/>
              </w:rPr>
              <w:t>ł, l.</w:t>
            </w:r>
            <w:r>
              <w:t xml:space="preserve"> Вимова </w:t>
            </w:r>
            <w:r>
              <w:rPr>
                <w:i/>
              </w:rPr>
              <w:t>a, e, u, y</w:t>
            </w:r>
            <w:r>
              <w:t>, i з носовим резонансом.</w:t>
            </w:r>
          </w:p>
          <w:p w:rsidR="00AD325A" w:rsidRDefault="00AD325A">
            <w:pPr>
              <w:pStyle w:val="1"/>
              <w:jc w:val="both"/>
              <w:rPr>
                <w:i/>
              </w:rPr>
            </w:pPr>
            <w:r>
              <w:lastRenderedPageBreak/>
              <w:t xml:space="preserve">Асиміляція (уподібнення) звуків, наприклад, </w:t>
            </w:r>
            <w:proofErr w:type="spellStart"/>
            <w:r>
              <w:rPr>
                <w:i/>
              </w:rPr>
              <w:t>futrzany</w:t>
            </w:r>
            <w:proofErr w:type="spellEnd"/>
            <w:r>
              <w:rPr>
                <w:i/>
              </w:rPr>
              <w:t xml:space="preserve">, </w:t>
            </w:r>
            <w:proofErr w:type="spellStart"/>
            <w:r>
              <w:rPr>
                <w:i/>
              </w:rPr>
              <w:t>kwiat</w:t>
            </w:r>
            <w:proofErr w:type="spellEnd"/>
            <w:r>
              <w:rPr>
                <w:i/>
              </w:rPr>
              <w:t xml:space="preserve">, </w:t>
            </w:r>
            <w:proofErr w:type="spellStart"/>
            <w:r>
              <w:rPr>
                <w:i/>
              </w:rPr>
              <w:t>sweter</w:t>
            </w:r>
            <w:proofErr w:type="spellEnd"/>
            <w:r>
              <w:rPr>
                <w:i/>
              </w:rPr>
              <w:t xml:space="preserve"> </w:t>
            </w:r>
            <w:r>
              <w:t xml:space="preserve">і </w:t>
            </w:r>
            <w:proofErr w:type="spellStart"/>
            <w:r>
              <w:t>т.п</w:t>
            </w:r>
            <w:proofErr w:type="spellEnd"/>
            <w:r>
              <w:t>.</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rsidP="00AD325A">
            <w:pPr>
              <w:pStyle w:val="1"/>
              <w:numPr>
                <w:ilvl w:val="0"/>
                <w:numId w:val="9"/>
              </w:numPr>
              <w:ind w:left="0"/>
            </w:pPr>
            <w:r>
              <w:lastRenderedPageBreak/>
              <w:t>правильно вимовляти всі звуки польської мови;</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Письмо</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Повторення правопису слів, вивченого на другому році навчання (</w:t>
            </w:r>
            <w:r>
              <w:rPr>
                <w:i/>
              </w:rPr>
              <w:t xml:space="preserve">ó-u, </w:t>
            </w:r>
            <w:proofErr w:type="spellStart"/>
            <w:r>
              <w:rPr>
                <w:i/>
              </w:rPr>
              <w:t>rz</w:t>
            </w:r>
            <w:proofErr w:type="spellEnd"/>
            <w:r>
              <w:rPr>
                <w:i/>
              </w:rPr>
              <w:t xml:space="preserve">-ż, ą-ę, </w:t>
            </w:r>
            <w:proofErr w:type="spellStart"/>
            <w:r>
              <w:rPr>
                <w:i/>
              </w:rPr>
              <w:t>ch</w:t>
            </w:r>
            <w:proofErr w:type="spellEnd"/>
            <w:r>
              <w:rPr>
                <w:i/>
              </w:rPr>
              <w:t>-h, i-j</w:t>
            </w:r>
            <w:r>
              <w:t>).</w:t>
            </w:r>
          </w:p>
          <w:p w:rsidR="00AD325A" w:rsidRDefault="00AD325A">
            <w:pPr>
              <w:pStyle w:val="1"/>
            </w:pPr>
            <w:r>
              <w:t xml:space="preserve">Правопис </w:t>
            </w:r>
            <w:proofErr w:type="spellStart"/>
            <w:r>
              <w:t>прикметникoвих</w:t>
            </w:r>
            <w:proofErr w:type="spellEnd"/>
            <w:r>
              <w:t xml:space="preserve"> прізвищ, що закінчуються на </w:t>
            </w:r>
            <w:r>
              <w:rPr>
                <w:i/>
              </w:rPr>
              <w:t xml:space="preserve">– </w:t>
            </w:r>
            <w:proofErr w:type="spellStart"/>
            <w:r>
              <w:rPr>
                <w:i/>
              </w:rPr>
              <w:t>ski</w:t>
            </w:r>
            <w:proofErr w:type="spellEnd"/>
            <w:r>
              <w:rPr>
                <w:i/>
              </w:rPr>
              <w:t xml:space="preserve">, - </w:t>
            </w:r>
            <w:proofErr w:type="spellStart"/>
            <w:r>
              <w:rPr>
                <w:i/>
              </w:rPr>
              <w:t>wski</w:t>
            </w:r>
            <w:proofErr w:type="spellEnd"/>
            <w:r>
              <w:rPr>
                <w:i/>
              </w:rPr>
              <w:t xml:space="preserve">, - </w:t>
            </w:r>
            <w:proofErr w:type="spellStart"/>
            <w:r>
              <w:rPr>
                <w:i/>
              </w:rPr>
              <w:t>cki</w:t>
            </w:r>
            <w:proofErr w:type="spellEnd"/>
            <w:r>
              <w:rPr>
                <w:i/>
              </w:rPr>
              <w:t xml:space="preserve">, - </w:t>
            </w:r>
            <w:proofErr w:type="spellStart"/>
            <w:r>
              <w:rPr>
                <w:i/>
              </w:rPr>
              <w:t>dzk</w:t>
            </w:r>
            <w:proofErr w:type="spellEnd"/>
            <w:r>
              <w:t xml:space="preserve">. </w:t>
            </w:r>
          </w:p>
          <w:p w:rsidR="00AD325A" w:rsidRDefault="00AD325A">
            <w:pPr>
              <w:pStyle w:val="1"/>
              <w:rPr>
                <w:i/>
              </w:rPr>
            </w:pPr>
            <w:r>
              <w:t xml:space="preserve">Вживання розділових знаків у реченнях </w:t>
            </w:r>
            <w:r>
              <w:rPr>
                <w:i/>
              </w:rPr>
              <w:t>(</w:t>
            </w:r>
            <w:proofErr w:type="spellStart"/>
            <w:r>
              <w:rPr>
                <w:i/>
              </w:rPr>
              <w:t>przecinek</w:t>
            </w:r>
            <w:proofErr w:type="spellEnd"/>
            <w:r>
              <w:rPr>
                <w:i/>
              </w:rPr>
              <w:t xml:space="preserve">, </w:t>
            </w:r>
            <w:proofErr w:type="spellStart"/>
            <w:r>
              <w:rPr>
                <w:i/>
              </w:rPr>
              <w:t>kropka</w:t>
            </w:r>
            <w:proofErr w:type="spellEnd"/>
            <w:r>
              <w:rPr>
                <w:i/>
              </w:rPr>
              <w:t xml:space="preserve">, </w:t>
            </w:r>
            <w:proofErr w:type="spellStart"/>
            <w:r>
              <w:rPr>
                <w:i/>
              </w:rPr>
              <w:t>wykrzyknik</w:t>
            </w:r>
            <w:proofErr w:type="spellEnd"/>
            <w:r>
              <w:rPr>
                <w:i/>
              </w:rPr>
              <w:t xml:space="preserve">, </w:t>
            </w:r>
            <w:proofErr w:type="spellStart"/>
            <w:r>
              <w:rPr>
                <w:i/>
              </w:rPr>
              <w:t>pytajnik</w:t>
            </w:r>
            <w:proofErr w:type="spellEnd"/>
            <w:r>
              <w:rPr>
                <w:i/>
              </w:rPr>
              <w:t xml:space="preserve">, </w:t>
            </w:r>
            <w:proofErr w:type="spellStart"/>
            <w:r>
              <w:rPr>
                <w:i/>
              </w:rPr>
              <w:t>wielokropek</w:t>
            </w:r>
            <w:proofErr w:type="spellEnd"/>
            <w:r>
              <w:rPr>
                <w:i/>
              </w:rPr>
              <w:t xml:space="preserve">, </w:t>
            </w:r>
            <w:proofErr w:type="spellStart"/>
            <w:r>
              <w:rPr>
                <w:i/>
              </w:rPr>
              <w:t>cudzysłów</w:t>
            </w:r>
            <w:proofErr w:type="spellEnd"/>
            <w:r>
              <w:rPr>
                <w:i/>
              </w:rPr>
              <w:t>).</w:t>
            </w:r>
          </w:p>
          <w:p w:rsidR="00AD325A" w:rsidRDefault="00AD325A">
            <w:pPr>
              <w:pStyle w:val="1"/>
              <w:jc w:val="both"/>
            </w:pPr>
            <w:r>
              <w:tab/>
            </w:r>
          </w:p>
          <w:p w:rsidR="00AD325A" w:rsidRDefault="00AD325A">
            <w:pPr>
              <w:pStyle w:val="1"/>
              <w:jc w:val="both"/>
            </w:pPr>
            <w:r>
              <w:t>Форми письмових висловлювань:</w:t>
            </w:r>
          </w:p>
          <w:p w:rsidR="00AD325A" w:rsidRDefault="00AD325A">
            <w:pPr>
              <w:pStyle w:val="1"/>
              <w:jc w:val="both"/>
            </w:pPr>
          </w:p>
          <w:p w:rsidR="00AD325A" w:rsidRDefault="00AD325A" w:rsidP="00AD325A">
            <w:pPr>
              <w:pStyle w:val="1"/>
              <w:numPr>
                <w:ilvl w:val="3"/>
                <w:numId w:val="9"/>
              </w:numPr>
              <w:ind w:left="0"/>
              <w:jc w:val="both"/>
            </w:pPr>
            <w:r>
              <w:t>Поздоровлення з місця відпочинку (</w:t>
            </w:r>
            <w:proofErr w:type="spellStart"/>
            <w:r>
              <w:rPr>
                <w:i/>
              </w:rPr>
              <w:t>kartka</w:t>
            </w:r>
            <w:proofErr w:type="spellEnd"/>
            <w:r>
              <w:rPr>
                <w:i/>
              </w:rPr>
              <w:t xml:space="preserve"> </w:t>
            </w:r>
            <w:proofErr w:type="spellStart"/>
            <w:r>
              <w:rPr>
                <w:i/>
              </w:rPr>
              <w:t>pocztowa</w:t>
            </w:r>
            <w:proofErr w:type="spellEnd"/>
            <w:r>
              <w:rPr>
                <w:i/>
              </w:rPr>
              <w:t>, e-</w:t>
            </w:r>
            <w:proofErr w:type="spellStart"/>
            <w:r>
              <w:rPr>
                <w:i/>
              </w:rPr>
              <w:t>mail</w:t>
            </w:r>
            <w:proofErr w:type="spellEnd"/>
            <w:r>
              <w:rPr>
                <w:i/>
              </w:rPr>
              <w:t xml:space="preserve">, </w:t>
            </w:r>
            <w:proofErr w:type="spellStart"/>
            <w:r>
              <w:rPr>
                <w:i/>
              </w:rPr>
              <w:t>sms</w:t>
            </w:r>
            <w:proofErr w:type="spellEnd"/>
            <w:r>
              <w:t>).</w:t>
            </w:r>
          </w:p>
          <w:p w:rsidR="00AD325A" w:rsidRDefault="00AD325A" w:rsidP="00AD325A">
            <w:pPr>
              <w:pStyle w:val="1"/>
              <w:numPr>
                <w:ilvl w:val="3"/>
                <w:numId w:val="9"/>
              </w:numPr>
              <w:ind w:left="0"/>
              <w:jc w:val="both"/>
            </w:pPr>
            <w:r>
              <w:t>Характеристика особи.</w:t>
            </w:r>
          </w:p>
          <w:p w:rsidR="00AD325A" w:rsidRDefault="00AD325A" w:rsidP="00AD325A">
            <w:pPr>
              <w:pStyle w:val="1"/>
              <w:numPr>
                <w:ilvl w:val="3"/>
                <w:numId w:val="9"/>
              </w:numPr>
              <w:ind w:left="0"/>
              <w:jc w:val="both"/>
            </w:pPr>
            <w:r>
              <w:t>Лист.</w:t>
            </w:r>
          </w:p>
          <w:p w:rsidR="00AD325A" w:rsidRDefault="00AD325A" w:rsidP="00AD325A">
            <w:pPr>
              <w:pStyle w:val="1"/>
              <w:numPr>
                <w:ilvl w:val="3"/>
                <w:numId w:val="9"/>
              </w:numPr>
              <w:ind w:left="0"/>
              <w:jc w:val="both"/>
            </w:pPr>
            <w:r>
              <w:t xml:space="preserve">Порівняння міст і країн (наприклад, </w:t>
            </w:r>
            <w:proofErr w:type="spellStart"/>
            <w:r>
              <w:rPr>
                <w:i/>
              </w:rPr>
              <w:t>Warszawy</w:t>
            </w:r>
            <w:proofErr w:type="spellEnd"/>
            <w:r>
              <w:rPr>
                <w:i/>
              </w:rPr>
              <w:t xml:space="preserve"> i </w:t>
            </w:r>
            <w:proofErr w:type="spellStart"/>
            <w:r>
              <w:rPr>
                <w:i/>
              </w:rPr>
              <w:t>Kijowa</w:t>
            </w:r>
            <w:proofErr w:type="spellEnd"/>
            <w:r>
              <w:rPr>
                <w:i/>
              </w:rPr>
              <w:t xml:space="preserve">, </w:t>
            </w:r>
            <w:proofErr w:type="spellStart"/>
            <w:r>
              <w:rPr>
                <w:i/>
              </w:rPr>
              <w:t>Polski</w:t>
            </w:r>
            <w:proofErr w:type="spellEnd"/>
            <w:r>
              <w:rPr>
                <w:i/>
              </w:rPr>
              <w:t xml:space="preserve"> i </w:t>
            </w:r>
            <w:proofErr w:type="spellStart"/>
            <w:r>
              <w:rPr>
                <w:i/>
              </w:rPr>
              <w:t>Ukrainy</w:t>
            </w:r>
            <w:proofErr w:type="spellEnd"/>
            <w:r>
              <w:rPr>
                <w:i/>
              </w:rPr>
              <w:t>).</w:t>
            </w:r>
          </w:p>
          <w:p w:rsidR="00AD325A" w:rsidRDefault="00AD325A" w:rsidP="00AD325A">
            <w:pPr>
              <w:pStyle w:val="1"/>
              <w:numPr>
                <w:ilvl w:val="3"/>
                <w:numId w:val="9"/>
              </w:numPr>
              <w:ind w:left="0"/>
              <w:jc w:val="both"/>
            </w:pPr>
            <w:r>
              <w:t>Реклама місця відпочинку.</w:t>
            </w:r>
          </w:p>
          <w:p w:rsidR="00AD325A" w:rsidRDefault="00AD325A" w:rsidP="00AD325A">
            <w:pPr>
              <w:pStyle w:val="1"/>
              <w:numPr>
                <w:ilvl w:val="3"/>
                <w:numId w:val="9"/>
              </w:numPr>
              <w:ind w:left="0"/>
              <w:jc w:val="both"/>
              <w:rPr>
                <w:i/>
              </w:rPr>
            </w:pPr>
            <w:r>
              <w:t>Написання замітки до газети (наприклад,</w:t>
            </w:r>
            <w:r>
              <w:rPr>
                <w:i/>
              </w:rPr>
              <w:t xml:space="preserve"> </w:t>
            </w:r>
            <w:proofErr w:type="spellStart"/>
            <w:r>
              <w:rPr>
                <w:i/>
              </w:rPr>
              <w:t>szkolny</w:t>
            </w:r>
            <w:proofErr w:type="spellEnd"/>
            <w:r>
              <w:rPr>
                <w:i/>
              </w:rPr>
              <w:t xml:space="preserve"> </w:t>
            </w:r>
            <w:proofErr w:type="spellStart"/>
            <w:r>
              <w:rPr>
                <w:i/>
              </w:rPr>
              <w:t>mecz</w:t>
            </w:r>
            <w:proofErr w:type="spellEnd"/>
            <w:r>
              <w:rPr>
                <w:i/>
              </w:rPr>
              <w:t xml:space="preserve"> </w:t>
            </w:r>
            <w:proofErr w:type="spellStart"/>
            <w:r>
              <w:rPr>
                <w:i/>
              </w:rPr>
              <w:t>piłki</w:t>
            </w:r>
            <w:proofErr w:type="spellEnd"/>
            <w:r>
              <w:rPr>
                <w:i/>
              </w:rPr>
              <w:t xml:space="preserve"> </w:t>
            </w:r>
            <w:proofErr w:type="spellStart"/>
            <w:r>
              <w:rPr>
                <w:i/>
              </w:rPr>
              <w:t>nożnej</w:t>
            </w:r>
            <w:proofErr w:type="spellEnd"/>
            <w:r>
              <w:rPr>
                <w:i/>
              </w:rPr>
              <w:t xml:space="preserve"> </w:t>
            </w:r>
            <w:r>
              <w:t xml:space="preserve">і </w:t>
            </w:r>
            <w:proofErr w:type="spellStart"/>
            <w:r>
              <w:t>т.п</w:t>
            </w:r>
            <w:proofErr w:type="spellEnd"/>
            <w:r>
              <w:t>.).</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0"/>
              </w:numPr>
              <w:ind w:left="0"/>
            </w:pPr>
            <w:r>
              <w:t xml:space="preserve">списувати і записувати під диктовку слова, словосполучення, речення, тексти, підібрані з урахуванням вивченого </w:t>
            </w:r>
            <w:proofErr w:type="spellStart"/>
            <w:r>
              <w:t>мовного</w:t>
            </w:r>
            <w:proofErr w:type="spellEnd"/>
            <w:r>
              <w:t xml:space="preserve"> матеріалу, рекомендованого для третього року навчання; </w:t>
            </w:r>
          </w:p>
          <w:p w:rsidR="00AD325A" w:rsidRDefault="00AD325A" w:rsidP="00AD325A">
            <w:pPr>
              <w:pStyle w:val="1"/>
              <w:numPr>
                <w:ilvl w:val="0"/>
                <w:numId w:val="10"/>
              </w:numPr>
              <w:ind w:left="0"/>
            </w:pPr>
            <w:r>
              <w:t>записувати текст, вивчений напам’ять;</w:t>
            </w:r>
          </w:p>
          <w:p w:rsidR="00AD325A" w:rsidRDefault="00AD325A" w:rsidP="00AD325A">
            <w:pPr>
              <w:pStyle w:val="1"/>
              <w:numPr>
                <w:ilvl w:val="0"/>
                <w:numId w:val="10"/>
              </w:numPr>
              <w:ind w:left="0"/>
            </w:pPr>
            <w:r>
              <w:t>складати письмові питання і відповідати на них за змістом тексту, ситуації, малюнка;</w:t>
            </w:r>
          </w:p>
          <w:p w:rsidR="00AD325A" w:rsidRDefault="00AD325A" w:rsidP="00AD325A">
            <w:pPr>
              <w:pStyle w:val="1"/>
              <w:numPr>
                <w:ilvl w:val="0"/>
                <w:numId w:val="10"/>
              </w:numPr>
              <w:ind w:left="0"/>
            </w:pPr>
            <w:r>
              <w:t>писати перекази тексту з відповідною підготовкою за змістом і підбором граматичного матеріалу;</w:t>
            </w:r>
          </w:p>
          <w:p w:rsidR="00AD325A" w:rsidRDefault="00AD325A" w:rsidP="00AD325A">
            <w:pPr>
              <w:pStyle w:val="1"/>
              <w:numPr>
                <w:ilvl w:val="0"/>
                <w:numId w:val="10"/>
              </w:numPr>
              <w:ind w:left="0"/>
            </w:pPr>
            <w:r>
              <w:t>написати роботи згідно поданих форм письмових висловлювань.</w:t>
            </w:r>
          </w:p>
          <w:p w:rsidR="00AD325A" w:rsidRDefault="00AD325A">
            <w:pPr>
              <w:pStyle w:val="1"/>
              <w:rPr>
                <w:b/>
              </w:rPr>
            </w:pPr>
          </w:p>
        </w:tc>
      </w:tr>
    </w:tbl>
    <w:p w:rsidR="00AD325A" w:rsidRDefault="00AD325A" w:rsidP="00AD325A">
      <w:pPr>
        <w:pStyle w:val="1"/>
      </w:pPr>
      <w:r>
        <w:t xml:space="preserve"> </w:t>
      </w:r>
    </w:p>
    <w:p w:rsidR="00AD325A" w:rsidRDefault="00AD325A" w:rsidP="00AD325A">
      <w:pPr>
        <w:pStyle w:val="1"/>
      </w:pPr>
      <w:r>
        <w:br w:type="page"/>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lastRenderedPageBreak/>
              <w:t>21 год</w:t>
            </w:r>
          </w:p>
        </w:tc>
        <w:tc>
          <w:tcPr>
            <w:tcW w:w="8280" w:type="dxa"/>
            <w:gridSpan w:val="2"/>
            <w:tcBorders>
              <w:top w:val="outset" w:sz="6" w:space="0" w:color="auto"/>
              <w:left w:val="outset" w:sz="6" w:space="0" w:color="auto"/>
              <w:bottom w:val="outset" w:sz="6" w:space="0" w:color="auto"/>
              <w:right w:val="outset" w:sz="6" w:space="0" w:color="auto"/>
            </w:tcBorders>
            <w:hideMark/>
          </w:tcPr>
          <w:p w:rsidR="00AD325A" w:rsidRDefault="00AD325A">
            <w:pPr>
              <w:pStyle w:val="a3"/>
              <w:jc w:val="center"/>
              <w:rPr>
                <w:rFonts w:ascii="Times New Roman" w:eastAsia="Calibri" w:hAnsi="Times New Roman" w:cs="Times New Roman"/>
              </w:rPr>
            </w:pPr>
            <w:r>
              <w:rPr>
                <w:rFonts w:ascii="Times New Roman" w:eastAsia="Calibri" w:hAnsi="Times New Roman" w:cs="Times New Roman"/>
              </w:rPr>
              <w:t>Граматика</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jc w:val="both"/>
            </w:pPr>
            <w:r>
              <w:t>Іменник:</w:t>
            </w:r>
          </w:p>
          <w:p w:rsidR="00AD325A" w:rsidRDefault="00AD325A">
            <w:pPr>
              <w:pStyle w:val="1"/>
              <w:jc w:val="both"/>
            </w:pPr>
          </w:p>
          <w:p w:rsidR="00AD325A" w:rsidRDefault="00AD325A">
            <w:pPr>
              <w:pStyle w:val="1"/>
              <w:jc w:val="both"/>
            </w:pPr>
            <w:r>
              <w:t xml:space="preserve">Називний відмінок іменників множини у </w:t>
            </w:r>
            <w:proofErr w:type="spellStart"/>
            <w:r>
              <w:t>чоловічо</w:t>
            </w:r>
            <w:proofErr w:type="spellEnd"/>
            <w:r>
              <w:t>-особовій формі (</w:t>
            </w:r>
            <w:r>
              <w:rPr>
                <w:i/>
              </w:rPr>
              <w:t xml:space="preserve">ci </w:t>
            </w:r>
            <w:proofErr w:type="spellStart"/>
            <w:r>
              <w:rPr>
                <w:i/>
              </w:rPr>
              <w:t>panowie</w:t>
            </w:r>
            <w:proofErr w:type="spellEnd"/>
            <w:r>
              <w:rPr>
                <w:i/>
              </w:rPr>
              <w:t xml:space="preserve">, ci </w:t>
            </w:r>
            <w:proofErr w:type="spellStart"/>
            <w:r>
              <w:rPr>
                <w:i/>
              </w:rPr>
              <w:t>studenci</w:t>
            </w:r>
            <w:proofErr w:type="spellEnd"/>
            <w:r>
              <w:rPr>
                <w:i/>
              </w:rPr>
              <w:t xml:space="preserve">, ci </w:t>
            </w:r>
            <w:proofErr w:type="spellStart"/>
            <w:r>
              <w:rPr>
                <w:i/>
              </w:rPr>
              <w:t>aktorzy</w:t>
            </w:r>
            <w:proofErr w:type="spellEnd"/>
            <w:r>
              <w:rPr>
                <w:i/>
              </w:rPr>
              <w:t xml:space="preserve">, ci </w:t>
            </w:r>
            <w:proofErr w:type="spellStart"/>
            <w:r>
              <w:rPr>
                <w:i/>
              </w:rPr>
              <w:t>lekarze</w:t>
            </w:r>
            <w:proofErr w:type="spellEnd"/>
            <w:r>
              <w:rPr>
                <w:i/>
              </w:rPr>
              <w:t xml:space="preserve"> </w:t>
            </w:r>
            <w:r>
              <w:t xml:space="preserve">і </w:t>
            </w:r>
            <w:proofErr w:type="spellStart"/>
            <w:r>
              <w:t>т.п</w:t>
            </w:r>
            <w:proofErr w:type="spellEnd"/>
            <w:r>
              <w:t>.).</w:t>
            </w:r>
          </w:p>
          <w:p w:rsidR="00AD325A" w:rsidRDefault="00AD325A">
            <w:pPr>
              <w:pStyle w:val="1"/>
              <w:jc w:val="both"/>
            </w:pPr>
            <w:r>
              <w:t>Кличний відмінок.</w:t>
            </w: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r>
              <w:t>Прикметник</w:t>
            </w:r>
          </w:p>
          <w:p w:rsidR="00AD325A" w:rsidRDefault="00AD325A">
            <w:pPr>
              <w:pStyle w:val="1"/>
              <w:jc w:val="both"/>
            </w:pPr>
          </w:p>
          <w:p w:rsidR="00AD325A" w:rsidRDefault="00AD325A">
            <w:pPr>
              <w:pStyle w:val="1"/>
            </w:pPr>
            <w:r>
              <w:t>Відмінювання прикметників в однині і множині.</w:t>
            </w:r>
          </w:p>
          <w:p w:rsidR="00AD325A" w:rsidRDefault="00AD325A">
            <w:pPr>
              <w:pStyle w:val="1"/>
            </w:pPr>
            <w:r>
              <w:t xml:space="preserve">Ступені порівняння прикметників. </w:t>
            </w:r>
          </w:p>
          <w:p w:rsidR="00AD325A" w:rsidRDefault="00AD325A">
            <w:pPr>
              <w:pStyle w:val="1"/>
            </w:pPr>
            <w:r>
              <w:t>Форми, що творяться від інших основ прикметника (</w:t>
            </w:r>
            <w:proofErr w:type="spellStart"/>
            <w:r>
              <w:rPr>
                <w:i/>
              </w:rPr>
              <w:t>dobry</w:t>
            </w:r>
            <w:proofErr w:type="spellEnd"/>
            <w:r>
              <w:rPr>
                <w:i/>
              </w:rPr>
              <w:t xml:space="preserve"> – </w:t>
            </w:r>
            <w:proofErr w:type="spellStart"/>
            <w:r>
              <w:rPr>
                <w:i/>
              </w:rPr>
              <w:t>lepszy</w:t>
            </w:r>
            <w:proofErr w:type="spellEnd"/>
            <w:r>
              <w:rPr>
                <w:i/>
              </w:rPr>
              <w:t xml:space="preserve"> – </w:t>
            </w:r>
            <w:proofErr w:type="spellStart"/>
            <w:r>
              <w:rPr>
                <w:i/>
              </w:rPr>
              <w:t>najlepszy</w:t>
            </w:r>
            <w:proofErr w:type="spellEnd"/>
            <w:r>
              <w:t>).</w:t>
            </w:r>
          </w:p>
          <w:p w:rsidR="00AD325A" w:rsidRDefault="00AD325A">
            <w:pPr>
              <w:pStyle w:val="1"/>
            </w:pPr>
            <w:r>
              <w:t>Складена форма прикметників (</w:t>
            </w:r>
            <w:proofErr w:type="spellStart"/>
            <w:r>
              <w:rPr>
                <w:i/>
              </w:rPr>
              <w:t>chory</w:t>
            </w:r>
            <w:proofErr w:type="spellEnd"/>
            <w:r>
              <w:rPr>
                <w:i/>
              </w:rPr>
              <w:t xml:space="preserve"> – </w:t>
            </w:r>
            <w:proofErr w:type="spellStart"/>
            <w:r>
              <w:rPr>
                <w:i/>
              </w:rPr>
              <w:t>bardziej</w:t>
            </w:r>
            <w:proofErr w:type="spellEnd"/>
            <w:r>
              <w:rPr>
                <w:i/>
              </w:rPr>
              <w:t xml:space="preserve"> </w:t>
            </w:r>
            <w:proofErr w:type="spellStart"/>
            <w:r>
              <w:rPr>
                <w:i/>
              </w:rPr>
              <w:t>chory</w:t>
            </w:r>
            <w:proofErr w:type="spellEnd"/>
            <w:r>
              <w:rPr>
                <w:i/>
              </w:rPr>
              <w:t xml:space="preserve"> – </w:t>
            </w:r>
            <w:proofErr w:type="spellStart"/>
            <w:r>
              <w:rPr>
                <w:i/>
              </w:rPr>
              <w:t>najbardziej</w:t>
            </w:r>
            <w:proofErr w:type="spellEnd"/>
            <w:r>
              <w:rPr>
                <w:i/>
              </w:rPr>
              <w:t xml:space="preserve"> </w:t>
            </w:r>
            <w:proofErr w:type="spellStart"/>
            <w:r>
              <w:rPr>
                <w:i/>
              </w:rPr>
              <w:t>chory</w:t>
            </w:r>
            <w:proofErr w:type="spellEnd"/>
            <w:r>
              <w:t>).</w:t>
            </w:r>
          </w:p>
          <w:p w:rsidR="00AD325A" w:rsidRDefault="00AD325A">
            <w:pPr>
              <w:pStyle w:val="1"/>
            </w:pPr>
            <w:r>
              <w:t>Відмінювання слів з прикметниковим типом відмінювання (</w:t>
            </w:r>
            <w:proofErr w:type="spellStart"/>
            <w:r>
              <w:rPr>
                <w:i/>
              </w:rPr>
              <w:t>chory</w:t>
            </w:r>
            <w:proofErr w:type="spellEnd"/>
            <w:r>
              <w:rPr>
                <w:i/>
              </w:rPr>
              <w:t xml:space="preserve">; </w:t>
            </w:r>
            <w:proofErr w:type="spellStart"/>
            <w:r>
              <w:rPr>
                <w:i/>
              </w:rPr>
              <w:t>myśliwy</w:t>
            </w:r>
            <w:proofErr w:type="spellEnd"/>
            <w:r>
              <w:rPr>
                <w:i/>
              </w:rPr>
              <w:t xml:space="preserve">; </w:t>
            </w:r>
            <w:proofErr w:type="spellStart"/>
            <w:r>
              <w:rPr>
                <w:i/>
              </w:rPr>
              <w:t>Krasicki</w:t>
            </w:r>
            <w:proofErr w:type="spellEnd"/>
            <w:r>
              <w:rPr>
                <w:i/>
              </w:rPr>
              <w:t xml:space="preserve">, </w:t>
            </w:r>
            <w:proofErr w:type="spellStart"/>
            <w:r>
              <w:rPr>
                <w:i/>
              </w:rPr>
              <w:t>Konopnicka</w:t>
            </w:r>
            <w:proofErr w:type="spellEnd"/>
            <w:r>
              <w:t xml:space="preserve">, </w:t>
            </w:r>
            <w:proofErr w:type="spellStart"/>
            <w:r>
              <w:rPr>
                <w:i/>
              </w:rPr>
              <w:t>Jerzy</w:t>
            </w:r>
            <w:proofErr w:type="spellEnd"/>
            <w:r>
              <w:t>).</w:t>
            </w:r>
          </w:p>
          <w:p w:rsidR="00AD325A" w:rsidRDefault="00AD325A">
            <w:pPr>
              <w:pStyle w:val="1"/>
              <w:jc w:val="both"/>
            </w:pPr>
          </w:p>
          <w:p w:rsidR="00AD325A" w:rsidRDefault="00AD325A">
            <w:pPr>
              <w:pStyle w:val="1"/>
              <w:jc w:val="both"/>
            </w:pPr>
          </w:p>
          <w:p w:rsidR="00AD325A" w:rsidRDefault="00AD325A">
            <w:pPr>
              <w:pStyle w:val="1"/>
              <w:jc w:val="both"/>
            </w:pPr>
            <w:r>
              <w:t>Дієслово</w:t>
            </w:r>
          </w:p>
          <w:p w:rsidR="00AD325A" w:rsidRDefault="00AD325A">
            <w:pPr>
              <w:pStyle w:val="1"/>
              <w:jc w:val="both"/>
            </w:pPr>
          </w:p>
          <w:p w:rsidR="00AD325A" w:rsidRDefault="00AD325A">
            <w:pPr>
              <w:pStyle w:val="1"/>
              <w:jc w:val="both"/>
            </w:pPr>
            <w:r>
              <w:t xml:space="preserve">Види дієслів (доконаний і недоконаний вид). Префікси </w:t>
            </w:r>
            <w:r>
              <w:rPr>
                <w:i/>
              </w:rPr>
              <w:t xml:space="preserve">z-, s-, </w:t>
            </w:r>
            <w:proofErr w:type="spellStart"/>
            <w:r>
              <w:rPr>
                <w:i/>
              </w:rPr>
              <w:t>za</w:t>
            </w:r>
            <w:proofErr w:type="spellEnd"/>
            <w:r>
              <w:rPr>
                <w:i/>
              </w:rPr>
              <w:t>-,</w:t>
            </w:r>
            <w:r>
              <w:t xml:space="preserve"> які визначають вид дієслів. Дієслова, що означають рух. Утворення наказового способу дієслів. Відмінювання дієслова </w:t>
            </w:r>
            <w:proofErr w:type="spellStart"/>
            <w:r>
              <w:rPr>
                <w:i/>
              </w:rPr>
              <w:t>powinien</w:t>
            </w:r>
            <w:proofErr w:type="spellEnd"/>
            <w:r>
              <w:t>.</w:t>
            </w: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r>
              <w:t>Прислівник</w:t>
            </w:r>
          </w:p>
          <w:p w:rsidR="00AD325A" w:rsidRDefault="00AD325A">
            <w:pPr>
              <w:pStyle w:val="1"/>
              <w:jc w:val="both"/>
            </w:pPr>
          </w:p>
          <w:p w:rsidR="00AD325A" w:rsidRDefault="00AD325A">
            <w:pPr>
              <w:pStyle w:val="1"/>
              <w:jc w:val="both"/>
            </w:pPr>
            <w:r>
              <w:t>Утворення ступенів порівняння прислівників, утворених від прикметників.</w:t>
            </w:r>
          </w:p>
          <w:p w:rsidR="00AD325A" w:rsidRDefault="00AD325A">
            <w:pPr>
              <w:pStyle w:val="1"/>
              <w:jc w:val="both"/>
            </w:pPr>
            <w:r>
              <w:t>Ступені порівняння прислівників, утворених від інших основ (</w:t>
            </w:r>
            <w:proofErr w:type="spellStart"/>
            <w:r>
              <w:rPr>
                <w:i/>
              </w:rPr>
              <w:t>źle</w:t>
            </w:r>
            <w:proofErr w:type="spellEnd"/>
            <w:r>
              <w:rPr>
                <w:i/>
              </w:rPr>
              <w:t xml:space="preserve"> – </w:t>
            </w:r>
            <w:proofErr w:type="spellStart"/>
            <w:r>
              <w:rPr>
                <w:i/>
              </w:rPr>
              <w:t>gorzej</w:t>
            </w:r>
            <w:proofErr w:type="spellEnd"/>
            <w:r>
              <w:rPr>
                <w:i/>
              </w:rPr>
              <w:t xml:space="preserve"> – </w:t>
            </w:r>
            <w:proofErr w:type="spellStart"/>
            <w:r>
              <w:rPr>
                <w:i/>
              </w:rPr>
              <w:t>najgorzej</w:t>
            </w:r>
            <w:proofErr w:type="spellEnd"/>
            <w:r>
              <w:t>).</w:t>
            </w: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r>
              <w:t>Числівник</w:t>
            </w:r>
          </w:p>
          <w:p w:rsidR="00AD325A" w:rsidRDefault="00AD325A">
            <w:pPr>
              <w:pStyle w:val="1"/>
              <w:jc w:val="both"/>
            </w:pPr>
          </w:p>
          <w:p w:rsidR="00AD325A" w:rsidRDefault="00AD325A">
            <w:pPr>
              <w:pStyle w:val="1"/>
            </w:pPr>
            <w:r>
              <w:t xml:space="preserve">Порядкові </w:t>
            </w:r>
            <w:proofErr w:type="spellStart"/>
            <w:r>
              <w:t>числівникі</w:t>
            </w:r>
            <w:proofErr w:type="spellEnd"/>
            <w:r>
              <w:t xml:space="preserve"> 100 – 1000.</w:t>
            </w:r>
          </w:p>
          <w:p w:rsidR="00AD325A" w:rsidRDefault="00AD325A">
            <w:pPr>
              <w:pStyle w:val="1"/>
            </w:pPr>
            <w:r>
              <w:t>Відмінювання порядкових числівників за відмінками.</w:t>
            </w: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r>
              <w:t>Синтаксис</w:t>
            </w:r>
          </w:p>
          <w:p w:rsidR="00AD325A" w:rsidRDefault="00AD325A">
            <w:pPr>
              <w:pStyle w:val="1"/>
              <w:jc w:val="both"/>
            </w:pPr>
          </w:p>
          <w:p w:rsidR="00AD325A" w:rsidRDefault="00AD325A">
            <w:pPr>
              <w:pStyle w:val="1"/>
            </w:pPr>
            <w:r>
              <w:t>Прості поширені речення. Складносурядні речення. Сполучники, які вживаються у складних реченнях. Складнопідрядні речення (залежність підрядного речення від головного ).</w:t>
            </w:r>
          </w:p>
          <w:p w:rsidR="00AD325A" w:rsidRDefault="00AD325A">
            <w:pPr>
              <w:pStyle w:val="1"/>
              <w:jc w:val="both"/>
            </w:pPr>
          </w:p>
          <w:p w:rsidR="00AD325A" w:rsidRDefault="00AD325A">
            <w:pPr>
              <w:pStyle w:val="1"/>
              <w:jc w:val="both"/>
            </w:pPr>
          </w:p>
          <w:p w:rsidR="00AD325A" w:rsidRDefault="00AD325A">
            <w:pPr>
              <w:pStyle w:val="1"/>
              <w:jc w:val="both"/>
            </w:pPr>
          </w:p>
          <w:p w:rsidR="00AD325A" w:rsidRDefault="00AD325A">
            <w:pPr>
              <w:pStyle w:val="1"/>
              <w:jc w:val="both"/>
            </w:pP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1"/>
            </w:pPr>
          </w:p>
          <w:p w:rsidR="00AD325A" w:rsidRDefault="00AD325A" w:rsidP="00AD325A">
            <w:pPr>
              <w:pStyle w:val="1"/>
              <w:numPr>
                <w:ilvl w:val="0"/>
                <w:numId w:val="10"/>
              </w:numPr>
              <w:ind w:left="0"/>
            </w:pPr>
            <w:r>
              <w:t>вміти відмінювати іменники за всіма відмінками;</w:t>
            </w:r>
          </w:p>
          <w:p w:rsidR="00AD325A" w:rsidRDefault="00AD325A" w:rsidP="00AD325A">
            <w:pPr>
              <w:pStyle w:val="1"/>
              <w:numPr>
                <w:ilvl w:val="0"/>
                <w:numId w:val="9"/>
              </w:numPr>
              <w:ind w:left="0"/>
            </w:pPr>
            <w:r>
              <w:t xml:space="preserve">засвоїти </w:t>
            </w:r>
            <w:proofErr w:type="spellStart"/>
            <w:r>
              <w:t>закінення</w:t>
            </w:r>
            <w:proofErr w:type="spellEnd"/>
            <w:r>
              <w:t xml:space="preserve"> іменників в називному відмінку множини (</w:t>
            </w:r>
            <w:proofErr w:type="spellStart"/>
            <w:r>
              <w:t>чоловічо</w:t>
            </w:r>
            <w:proofErr w:type="spellEnd"/>
            <w:r>
              <w:t>-особова форма);</w:t>
            </w:r>
          </w:p>
          <w:p w:rsidR="00AD325A" w:rsidRDefault="00AD325A" w:rsidP="00AD325A">
            <w:pPr>
              <w:pStyle w:val="1"/>
              <w:numPr>
                <w:ilvl w:val="0"/>
                <w:numId w:val="9"/>
              </w:numPr>
              <w:ind w:left="0"/>
              <w:jc w:val="both"/>
            </w:pPr>
            <w:r>
              <w:t>правильно вживати форми відмінкових закінчень в кличному відмінку (</w:t>
            </w:r>
            <w:proofErr w:type="spellStart"/>
            <w:r>
              <w:t>чоловічо</w:t>
            </w:r>
            <w:proofErr w:type="spellEnd"/>
            <w:r>
              <w:t>-особова форма).</w:t>
            </w:r>
          </w:p>
          <w:p w:rsidR="00AD325A" w:rsidRDefault="00AD325A">
            <w:pPr>
              <w:pStyle w:val="1"/>
            </w:pPr>
          </w:p>
          <w:p w:rsidR="00AD325A" w:rsidRDefault="00AD325A" w:rsidP="00AD325A">
            <w:pPr>
              <w:pStyle w:val="1"/>
              <w:numPr>
                <w:ilvl w:val="0"/>
                <w:numId w:val="9"/>
              </w:numPr>
              <w:ind w:left="0"/>
            </w:pPr>
            <w:r>
              <w:t xml:space="preserve">правильно вживати </w:t>
            </w:r>
            <w:proofErr w:type="spellStart"/>
            <w:r>
              <w:t>всi</w:t>
            </w:r>
            <w:proofErr w:type="spellEnd"/>
            <w:r>
              <w:t xml:space="preserve"> відмінкові закінчення прикметників;</w:t>
            </w:r>
          </w:p>
          <w:p w:rsidR="00AD325A" w:rsidRDefault="00AD325A" w:rsidP="00AD325A">
            <w:pPr>
              <w:pStyle w:val="1"/>
              <w:numPr>
                <w:ilvl w:val="0"/>
                <w:numId w:val="9"/>
              </w:numPr>
              <w:ind w:left="0"/>
            </w:pPr>
            <w:r>
              <w:t>вміти відмінювати і вживати у мові слова з прикметниковим типом відмінювання.</w:t>
            </w:r>
          </w:p>
          <w:p w:rsidR="00AD325A" w:rsidRDefault="00AD325A" w:rsidP="00AD325A">
            <w:pPr>
              <w:pStyle w:val="1"/>
              <w:numPr>
                <w:ilvl w:val="0"/>
                <w:numId w:val="9"/>
              </w:numPr>
              <w:ind w:left="0"/>
            </w:pPr>
            <w:r>
              <w:t>правильно вживати в мові прикметники у вищому і найвищому ступені порівняння;</w:t>
            </w:r>
          </w:p>
          <w:p w:rsidR="00AD325A" w:rsidRDefault="00AD325A" w:rsidP="00AD325A">
            <w:pPr>
              <w:pStyle w:val="1"/>
              <w:numPr>
                <w:ilvl w:val="0"/>
                <w:numId w:val="9"/>
              </w:numPr>
              <w:ind w:left="0"/>
            </w:pPr>
            <w:r>
              <w:t>засвоїти складені форми ступенів порівняння прикметників;</w:t>
            </w:r>
          </w:p>
          <w:p w:rsidR="00AD325A" w:rsidRDefault="00AD325A" w:rsidP="00AD325A">
            <w:pPr>
              <w:pStyle w:val="1"/>
              <w:numPr>
                <w:ilvl w:val="0"/>
                <w:numId w:val="9"/>
              </w:numPr>
              <w:ind w:left="0"/>
            </w:pPr>
            <w:r>
              <w:t>вміти вживати у мові прикметники у вищому та найвищому ступені порівняння, утворені від інших основ;</w:t>
            </w:r>
          </w:p>
          <w:p w:rsidR="00AD325A" w:rsidRDefault="00AD325A">
            <w:pPr>
              <w:pStyle w:val="1"/>
            </w:pPr>
          </w:p>
          <w:p w:rsidR="00AD325A" w:rsidRDefault="00AD325A" w:rsidP="00AD325A">
            <w:pPr>
              <w:pStyle w:val="1"/>
              <w:numPr>
                <w:ilvl w:val="0"/>
                <w:numId w:val="12"/>
              </w:numPr>
              <w:ind w:left="0"/>
            </w:pPr>
            <w:r>
              <w:t>вміти розпізнавати вид дієслів (доконаний і недоконаний);</w:t>
            </w:r>
          </w:p>
          <w:p w:rsidR="00AD325A" w:rsidRDefault="00AD325A" w:rsidP="00AD325A">
            <w:pPr>
              <w:pStyle w:val="1"/>
              <w:numPr>
                <w:ilvl w:val="0"/>
                <w:numId w:val="12"/>
              </w:numPr>
              <w:ind w:left="0"/>
            </w:pPr>
            <w:r>
              <w:t>утворювати недоконані дієслова від доконаних;</w:t>
            </w:r>
          </w:p>
          <w:p w:rsidR="00AD325A" w:rsidRDefault="00AD325A" w:rsidP="00AD325A">
            <w:pPr>
              <w:pStyle w:val="1"/>
              <w:numPr>
                <w:ilvl w:val="0"/>
                <w:numId w:val="12"/>
              </w:numPr>
              <w:ind w:left="0"/>
            </w:pPr>
            <w:r>
              <w:t>вміти правильно вживати дієслова у доконаному і недоконаному виді</w:t>
            </w:r>
          </w:p>
          <w:p w:rsidR="00AD325A" w:rsidRDefault="00AD325A" w:rsidP="00AD325A">
            <w:pPr>
              <w:pStyle w:val="1"/>
              <w:numPr>
                <w:ilvl w:val="0"/>
                <w:numId w:val="12"/>
              </w:numPr>
              <w:ind w:left="0"/>
            </w:pPr>
            <w:r>
              <w:t>знати доконані дієслова, вивчені на 1-3 році навчання;</w:t>
            </w:r>
          </w:p>
          <w:p w:rsidR="00AD325A" w:rsidRDefault="00AD325A" w:rsidP="00AD325A">
            <w:pPr>
              <w:pStyle w:val="1"/>
              <w:numPr>
                <w:ilvl w:val="0"/>
                <w:numId w:val="12"/>
              </w:numPr>
              <w:ind w:left="0"/>
            </w:pPr>
            <w:r>
              <w:t>засвоїти, правильно вживати дієслова, що означають рух;</w:t>
            </w:r>
          </w:p>
          <w:p w:rsidR="00AD325A" w:rsidRDefault="00AD325A" w:rsidP="00AD325A">
            <w:pPr>
              <w:pStyle w:val="1"/>
              <w:numPr>
                <w:ilvl w:val="0"/>
                <w:numId w:val="12"/>
              </w:numPr>
              <w:ind w:left="0"/>
            </w:pPr>
            <w:r>
              <w:t>утворювати наказовий спосіб дієслів;</w:t>
            </w:r>
          </w:p>
          <w:p w:rsidR="00AD325A" w:rsidRDefault="00AD325A" w:rsidP="00AD325A">
            <w:pPr>
              <w:pStyle w:val="1"/>
              <w:numPr>
                <w:ilvl w:val="0"/>
                <w:numId w:val="12"/>
              </w:numPr>
              <w:ind w:left="0"/>
            </w:pPr>
            <w:r>
              <w:t>вживати у мовленні дієслова у наказовому способі</w:t>
            </w:r>
          </w:p>
          <w:p w:rsidR="00AD325A" w:rsidRDefault="00AD325A" w:rsidP="00AD325A">
            <w:pPr>
              <w:pStyle w:val="1"/>
              <w:numPr>
                <w:ilvl w:val="0"/>
                <w:numId w:val="12"/>
              </w:numPr>
              <w:ind w:left="0"/>
              <w:rPr>
                <w:i/>
              </w:rPr>
            </w:pPr>
            <w:r>
              <w:t>правильно вживати у реченнях дієслово</w:t>
            </w:r>
            <w:r>
              <w:rPr>
                <w:i/>
              </w:rPr>
              <w:t xml:space="preserve"> </w:t>
            </w:r>
            <w:proofErr w:type="spellStart"/>
            <w:r>
              <w:rPr>
                <w:i/>
              </w:rPr>
              <w:t>powinien</w:t>
            </w:r>
            <w:proofErr w:type="spellEnd"/>
            <w:r>
              <w:rPr>
                <w:i/>
              </w:rPr>
              <w:t>.</w:t>
            </w:r>
          </w:p>
          <w:p w:rsidR="00AD325A" w:rsidRDefault="00AD325A">
            <w:pPr>
              <w:pStyle w:val="1"/>
            </w:pPr>
          </w:p>
          <w:p w:rsidR="00AD325A" w:rsidRDefault="00AD325A">
            <w:pPr>
              <w:pStyle w:val="1"/>
            </w:pPr>
          </w:p>
          <w:p w:rsidR="00AD325A" w:rsidRDefault="00AD325A">
            <w:pPr>
              <w:pStyle w:val="1"/>
            </w:pPr>
          </w:p>
          <w:p w:rsidR="00AD325A" w:rsidRDefault="00AD325A" w:rsidP="00AD325A">
            <w:pPr>
              <w:pStyle w:val="1"/>
              <w:numPr>
                <w:ilvl w:val="0"/>
                <w:numId w:val="12"/>
              </w:numPr>
              <w:ind w:left="0"/>
              <w:jc w:val="both"/>
            </w:pPr>
            <w:r>
              <w:t>утворювати прислівники від прикметників;</w:t>
            </w:r>
          </w:p>
          <w:p w:rsidR="00AD325A" w:rsidRDefault="00AD325A" w:rsidP="00AD325A">
            <w:pPr>
              <w:pStyle w:val="1"/>
              <w:numPr>
                <w:ilvl w:val="0"/>
                <w:numId w:val="12"/>
              </w:numPr>
              <w:ind w:left="0"/>
              <w:jc w:val="both"/>
            </w:pPr>
            <w:r>
              <w:t>утворювати ступені порівняння прислівників;</w:t>
            </w:r>
          </w:p>
          <w:p w:rsidR="00AD325A" w:rsidRDefault="00AD325A" w:rsidP="00AD325A">
            <w:pPr>
              <w:pStyle w:val="1"/>
              <w:numPr>
                <w:ilvl w:val="0"/>
                <w:numId w:val="12"/>
              </w:numPr>
              <w:ind w:left="0"/>
            </w:pPr>
            <w:r>
              <w:t>вміти вживати у мові (в реченнях) прислівники в різних значеннях;</w:t>
            </w:r>
          </w:p>
          <w:p w:rsidR="00AD325A" w:rsidRDefault="00AD325A" w:rsidP="00AD325A">
            <w:pPr>
              <w:pStyle w:val="1"/>
              <w:numPr>
                <w:ilvl w:val="0"/>
                <w:numId w:val="12"/>
              </w:numPr>
              <w:ind w:left="0"/>
            </w:pPr>
            <w:r>
              <w:t>вміти застосовувати прислівники у вищому і найвищому ступені порівняння, які утворені від інших основ прислівників;</w:t>
            </w:r>
          </w:p>
          <w:p w:rsidR="00AD325A" w:rsidRDefault="00AD325A">
            <w:pPr>
              <w:pStyle w:val="1"/>
            </w:pPr>
          </w:p>
          <w:p w:rsidR="00AD325A" w:rsidRDefault="00AD325A" w:rsidP="00AD325A">
            <w:pPr>
              <w:pStyle w:val="1"/>
              <w:numPr>
                <w:ilvl w:val="0"/>
                <w:numId w:val="12"/>
              </w:numPr>
              <w:ind w:left="0"/>
              <w:jc w:val="both"/>
            </w:pPr>
            <w:r>
              <w:t>утворювати порядкові числівники від 100 до 1000;</w:t>
            </w:r>
          </w:p>
          <w:p w:rsidR="00AD325A" w:rsidRDefault="00AD325A" w:rsidP="00AD325A">
            <w:pPr>
              <w:pStyle w:val="1"/>
              <w:numPr>
                <w:ilvl w:val="0"/>
                <w:numId w:val="12"/>
              </w:numPr>
              <w:ind w:left="0"/>
              <w:jc w:val="both"/>
            </w:pPr>
            <w:r>
              <w:lastRenderedPageBreak/>
              <w:t>вживати порядкові числівники у реченнях.</w:t>
            </w:r>
          </w:p>
          <w:p w:rsidR="00AD325A" w:rsidRDefault="00AD325A" w:rsidP="00AD325A">
            <w:pPr>
              <w:pStyle w:val="1"/>
              <w:numPr>
                <w:ilvl w:val="0"/>
                <w:numId w:val="12"/>
              </w:numPr>
              <w:ind w:left="0"/>
              <w:jc w:val="both"/>
            </w:pPr>
            <w:r>
              <w:t>вміти відмінювати порядкові числівники;</w:t>
            </w:r>
          </w:p>
          <w:p w:rsidR="00AD325A" w:rsidRDefault="00AD325A">
            <w:pPr>
              <w:pStyle w:val="1"/>
              <w:jc w:val="both"/>
            </w:pPr>
          </w:p>
          <w:p w:rsidR="00AD325A" w:rsidRDefault="00AD325A" w:rsidP="00AD325A">
            <w:pPr>
              <w:pStyle w:val="1"/>
              <w:numPr>
                <w:ilvl w:val="0"/>
                <w:numId w:val="12"/>
              </w:numPr>
              <w:ind w:left="0"/>
              <w:jc w:val="both"/>
            </w:pPr>
            <w:r>
              <w:t>складати прості поширені речення;</w:t>
            </w:r>
          </w:p>
          <w:p w:rsidR="00AD325A" w:rsidRDefault="00AD325A" w:rsidP="00AD325A">
            <w:pPr>
              <w:pStyle w:val="1"/>
              <w:numPr>
                <w:ilvl w:val="0"/>
                <w:numId w:val="12"/>
              </w:numPr>
              <w:ind w:left="0"/>
              <w:jc w:val="both"/>
            </w:pPr>
            <w:r>
              <w:t>складати складні речення (складносурядні, складнопідрядні).</w:t>
            </w:r>
          </w:p>
          <w:p w:rsidR="00AD325A" w:rsidRDefault="00AD325A" w:rsidP="00AD325A">
            <w:pPr>
              <w:pStyle w:val="1"/>
              <w:numPr>
                <w:ilvl w:val="0"/>
                <w:numId w:val="12"/>
              </w:numPr>
              <w:ind w:left="0"/>
              <w:jc w:val="both"/>
            </w:pPr>
            <w:r>
              <w:t>вживати їх в усному та писемному мовленні.</w:t>
            </w:r>
          </w:p>
          <w:p w:rsidR="00AD325A" w:rsidRDefault="00AD325A" w:rsidP="00AD325A">
            <w:pPr>
              <w:pStyle w:val="1"/>
              <w:numPr>
                <w:ilvl w:val="0"/>
                <w:numId w:val="10"/>
              </w:numPr>
              <w:ind w:left="0"/>
            </w:pPr>
            <w:r>
              <w:t>виділяти частини складного речення;</w:t>
            </w:r>
          </w:p>
          <w:p w:rsidR="00AD325A" w:rsidRDefault="00AD325A" w:rsidP="00AD325A">
            <w:pPr>
              <w:pStyle w:val="1"/>
              <w:numPr>
                <w:ilvl w:val="0"/>
                <w:numId w:val="10"/>
              </w:numPr>
              <w:ind w:left="0"/>
            </w:pPr>
            <w:r>
              <w:t>засвоїти залежність підрядного речення від головного;</w:t>
            </w:r>
          </w:p>
          <w:p w:rsidR="00AD325A" w:rsidRDefault="00AD325A" w:rsidP="00AD325A">
            <w:pPr>
              <w:pStyle w:val="1"/>
              <w:numPr>
                <w:ilvl w:val="0"/>
                <w:numId w:val="10"/>
              </w:numPr>
              <w:ind w:left="0"/>
            </w:pPr>
            <w:r>
              <w:t>вимовляти складні речення з правильною інтонацією;</w:t>
            </w:r>
          </w:p>
          <w:p w:rsidR="00AD325A" w:rsidRDefault="00AD325A" w:rsidP="00AD325A">
            <w:pPr>
              <w:pStyle w:val="1"/>
              <w:numPr>
                <w:ilvl w:val="0"/>
                <w:numId w:val="10"/>
              </w:numPr>
              <w:ind w:left="0"/>
            </w:pPr>
            <w:r>
              <w:t>вміти використовувати іменники в ролі підмета, іменного складеного присудка, різних другорядних членів речення (без вживання термінів);</w:t>
            </w:r>
          </w:p>
          <w:p w:rsidR="00AD325A" w:rsidRDefault="00AD325A" w:rsidP="00AD325A">
            <w:pPr>
              <w:pStyle w:val="1"/>
              <w:numPr>
                <w:ilvl w:val="0"/>
                <w:numId w:val="10"/>
              </w:numPr>
              <w:ind w:left="0"/>
            </w:pPr>
            <w:r>
              <w:t>вживати прислівники в ролі головних і другорядних членів речення;</w:t>
            </w:r>
          </w:p>
          <w:p w:rsidR="00AD325A" w:rsidRDefault="00AD325A" w:rsidP="00AD325A">
            <w:pPr>
              <w:pStyle w:val="1"/>
              <w:numPr>
                <w:ilvl w:val="0"/>
                <w:numId w:val="10"/>
              </w:numPr>
              <w:ind w:left="0"/>
            </w:pPr>
            <w:r>
              <w:t xml:space="preserve">вживати числівники в реченнях; </w:t>
            </w:r>
          </w:p>
          <w:p w:rsidR="00AD325A" w:rsidRDefault="00AD325A">
            <w:pPr>
              <w:pStyle w:val="1"/>
              <w:rPr>
                <w:b/>
              </w:rPr>
            </w:pPr>
            <w:r>
              <w:t>- вживати у мові числівники в ролі підмета, іменного складеного присудка, різних другорядних членів речення.</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Повторення вивченого.</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Контрольна робота.</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bl>
    <w:p w:rsidR="00AD325A" w:rsidRDefault="00AD325A" w:rsidP="00AD325A">
      <w:pPr>
        <w:pStyle w:val="1"/>
      </w:pPr>
      <w:r>
        <w:t xml:space="preserve"> </w:t>
      </w: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jc w:val="center"/>
        <w:rPr>
          <w:b/>
        </w:rPr>
      </w:pPr>
      <w:r>
        <w:rPr>
          <w:b/>
        </w:rPr>
        <w:lastRenderedPageBreak/>
        <w:t>Четвертий рік навчання</w:t>
      </w:r>
    </w:p>
    <w:p w:rsidR="00AD325A" w:rsidRDefault="00AD325A" w:rsidP="00AD325A">
      <w:pPr>
        <w:pStyle w:val="1"/>
        <w:jc w:val="center"/>
        <w:rPr>
          <w:b/>
        </w:rPr>
      </w:pPr>
      <w:r>
        <w:rPr>
          <w:b/>
        </w:rPr>
        <w:t xml:space="preserve">68 уроків, 2 </w:t>
      </w:r>
      <w:proofErr w:type="spellStart"/>
      <w:r>
        <w:rPr>
          <w:b/>
        </w:rPr>
        <w:t>уроки</w:t>
      </w:r>
      <w:proofErr w:type="spellEnd"/>
      <w:r>
        <w:rPr>
          <w:b/>
        </w:rPr>
        <w:t xml:space="preserve"> </w:t>
      </w:r>
      <w:proofErr w:type="spellStart"/>
      <w:r>
        <w:rPr>
          <w:b/>
        </w:rPr>
        <w:t>na</w:t>
      </w:r>
      <w:proofErr w:type="spellEnd"/>
      <w:r>
        <w:rPr>
          <w:b/>
        </w:rPr>
        <w:t xml:space="preserve"> тиждень</w:t>
      </w:r>
    </w:p>
    <w:p w:rsidR="00AD325A" w:rsidRDefault="00AD325A" w:rsidP="00AD325A">
      <w:pPr>
        <w:pStyle w:val="1"/>
        <w:jc w:val="center"/>
        <w:rPr>
          <w:b/>
        </w:rPr>
      </w:pPr>
      <w:r>
        <w:rPr>
          <w:b/>
        </w:rPr>
        <w:t>1 контрольна робота у другому півріччі</w:t>
      </w:r>
    </w:p>
    <w:p w:rsidR="00AD325A" w:rsidRDefault="00AD325A" w:rsidP="00AD325A">
      <w:pPr>
        <w:pStyle w:val="1"/>
      </w:pPr>
      <w:r>
        <w:t xml:space="preserve"> </w:t>
      </w:r>
    </w:p>
    <w:p w:rsidR="00AD325A" w:rsidRDefault="00AD325A" w:rsidP="00AD325A">
      <w:pPr>
        <w:pStyle w:val="1"/>
        <w:rPr>
          <w:b/>
        </w:rPr>
      </w:pPr>
      <w:r>
        <w:rPr>
          <w:b/>
        </w:rP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Default="00AD325A">
            <w:pPr>
              <w:pStyle w:val="1"/>
            </w:pPr>
            <w:r>
              <w:t>К-ть</w:t>
            </w:r>
          </w:p>
          <w:p w:rsidR="00AD325A" w:rsidRDefault="00AD325A">
            <w:pPr>
              <w:pStyle w:val="1"/>
              <w:rPr>
                <w:b/>
              </w:rPr>
            </w:pPr>
            <w:r>
              <w:t xml:space="preserve"> годин</w:t>
            </w:r>
          </w:p>
        </w:tc>
        <w:tc>
          <w:tcPr>
            <w:tcW w:w="396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Зміст навчального матеріалу</w:t>
            </w: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pPr>
              <w:pStyle w:val="1"/>
              <w:rPr>
                <w:b/>
              </w:rPr>
            </w:pPr>
            <w:r>
              <w:t>Державні вимоги до рівня загальноосвітньої підготовки учнів</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rPr>
                <w:u w:val="single"/>
              </w:rPr>
            </w:pPr>
            <w:r>
              <w:rPr>
                <w:u w:val="single"/>
              </w:rPr>
              <w:t>Тематичний каталог</w:t>
            </w:r>
          </w:p>
          <w:p w:rsidR="00AD325A" w:rsidRDefault="00AD325A">
            <w:pPr>
              <w:pStyle w:val="1"/>
              <w:rPr>
                <w:b/>
              </w:rPr>
            </w:pPr>
          </w:p>
          <w:p w:rsidR="00AD325A" w:rsidRDefault="00AD325A">
            <w:pPr>
              <w:pStyle w:val="1"/>
            </w:pPr>
            <w:r>
              <w:t>Подорож (поїздом, літаком).</w:t>
            </w:r>
          </w:p>
          <w:p w:rsidR="00AD325A" w:rsidRDefault="00AD325A">
            <w:pPr>
              <w:pStyle w:val="1"/>
            </w:pPr>
            <w:r>
              <w:t>Польща (географічне положення, клімат, населення).</w:t>
            </w:r>
          </w:p>
          <w:p w:rsidR="00AD325A" w:rsidRDefault="00AD325A">
            <w:pPr>
              <w:pStyle w:val="1"/>
              <w:rPr>
                <w:u w:val="single"/>
              </w:rPr>
            </w:pPr>
            <w:r>
              <w:t>Стиль життя (здоровий спосіб життя, розваги, друзі по листуванню).</w:t>
            </w:r>
          </w:p>
          <w:p w:rsidR="00AD325A" w:rsidRDefault="00AD325A">
            <w:pPr>
              <w:pStyle w:val="1"/>
            </w:pPr>
            <w:r>
              <w:t>Охорона здоров'я (відвідування лікаря, симптоми захворювання).</w:t>
            </w:r>
          </w:p>
          <w:p w:rsidR="00AD325A" w:rsidRDefault="00AD325A">
            <w:pPr>
              <w:pStyle w:val="1"/>
            </w:pPr>
            <w:r>
              <w:t>Шкільне життя (позакласні заходи).</w:t>
            </w:r>
          </w:p>
          <w:p w:rsidR="00AD325A" w:rsidRDefault="00AD325A">
            <w:pPr>
              <w:pStyle w:val="1"/>
            </w:pPr>
            <w:r>
              <w:t>Шкільна бібліотека (вибір улюблених книг, улюблений письменник, літературний герой).</w:t>
            </w:r>
          </w:p>
          <w:p w:rsidR="00AD325A" w:rsidRDefault="00AD325A">
            <w:pPr>
              <w:pStyle w:val="1"/>
            </w:pPr>
            <w:r>
              <w:t>Музика (музичні стилі, композитори, виконавці).</w:t>
            </w:r>
          </w:p>
          <w:p w:rsidR="00AD325A" w:rsidRDefault="00AD325A">
            <w:pPr>
              <w:pStyle w:val="1"/>
            </w:pPr>
            <w:r>
              <w:t xml:space="preserve">Ремонт квартири. </w:t>
            </w:r>
          </w:p>
          <w:p w:rsidR="00AD325A" w:rsidRDefault="00AD325A">
            <w:pPr>
              <w:pStyle w:val="1"/>
            </w:pPr>
            <w:r>
              <w:t>Відвідування перукарні.</w:t>
            </w:r>
          </w:p>
          <w:p w:rsidR="00AD325A" w:rsidRDefault="00AD325A">
            <w:pPr>
              <w:pStyle w:val="1"/>
              <w:rPr>
                <w:b/>
              </w:rPr>
            </w:pPr>
          </w:p>
        </w:tc>
        <w:tc>
          <w:tcPr>
            <w:tcW w:w="432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rsidP="00AD325A">
            <w:pPr>
              <w:pStyle w:val="1"/>
              <w:numPr>
                <w:ilvl w:val="0"/>
                <w:numId w:val="13"/>
              </w:numPr>
              <w:ind w:left="0"/>
            </w:pPr>
            <w:r>
              <w:t>засвоїти лексику до розмовних тем, вміщених у розділі «Зміст навчального матеріалу».</w:t>
            </w:r>
          </w:p>
          <w:p w:rsidR="00AD325A" w:rsidRDefault="00AD325A" w:rsidP="00AD325A">
            <w:pPr>
              <w:pStyle w:val="1"/>
              <w:numPr>
                <w:ilvl w:val="0"/>
                <w:numId w:val="13"/>
              </w:numPr>
              <w:ind w:left="0"/>
            </w:pPr>
            <w:r>
              <w:t>вміти підбирати прикметники – синоніми, прикметники – антоніми;</w:t>
            </w:r>
          </w:p>
          <w:p w:rsidR="00AD325A" w:rsidRDefault="00AD325A" w:rsidP="00AD325A">
            <w:pPr>
              <w:pStyle w:val="1"/>
              <w:numPr>
                <w:ilvl w:val="0"/>
                <w:numId w:val="13"/>
              </w:numPr>
              <w:ind w:left="0"/>
            </w:pPr>
            <w:r>
              <w:t>вміти використовувати в усній і писемній мові прикметники з метою її збагачення.</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5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Аудіювання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r>
              <w:t xml:space="preserve">Тексти згідно тематичного </w:t>
            </w:r>
            <w:proofErr w:type="spellStart"/>
            <w:r>
              <w:t>каталогy</w:t>
            </w:r>
            <w:proofErr w:type="spellEnd"/>
            <w:r>
              <w:t>.</w:t>
            </w:r>
          </w:p>
          <w:p w:rsidR="00AD325A" w:rsidRDefault="00AD325A">
            <w:pPr>
              <w:pStyle w:val="1"/>
              <w:rPr>
                <w:u w:val="single"/>
              </w:rPr>
            </w:pP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rsidP="00AD325A">
            <w:pPr>
              <w:pStyle w:val="1"/>
              <w:numPr>
                <w:ilvl w:val="0"/>
                <w:numId w:val="14"/>
              </w:numPr>
              <w:ind w:left="0"/>
            </w:pPr>
            <w:r>
              <w:t>розуміти після одного прослуховування зміст тексту;</w:t>
            </w:r>
          </w:p>
          <w:p w:rsidR="00AD325A" w:rsidRDefault="00AD325A" w:rsidP="00AD325A">
            <w:pPr>
              <w:pStyle w:val="1"/>
              <w:numPr>
                <w:ilvl w:val="0"/>
                <w:numId w:val="14"/>
              </w:numPr>
              <w:ind w:left="0"/>
            </w:pPr>
            <w:r>
              <w:t>визначати тему  тексту, причинно-наслідкові відношення, розпізнавати основну і додаткову інформацію;</w:t>
            </w:r>
          </w:p>
          <w:p w:rsidR="00AD325A" w:rsidRDefault="00AD325A">
            <w:pPr>
              <w:pStyle w:val="1"/>
            </w:pPr>
            <w:r>
              <w:t xml:space="preserve">- усвідомлювати авторську позицію в описі ситуації, дійових осіб, </w:t>
            </w:r>
            <w:proofErr w:type="spellStart"/>
            <w:r>
              <w:t>eмоційне</w:t>
            </w:r>
            <w:proofErr w:type="spellEnd"/>
            <w:r>
              <w:t xml:space="preserve"> забарвлення тексту.</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pPr>
            <w:r>
              <w:t>Читання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r>
              <w:t xml:space="preserve">Тексти згідно тематичного </w:t>
            </w:r>
            <w:proofErr w:type="spellStart"/>
            <w:r>
              <w:t>каталогy</w:t>
            </w:r>
            <w:proofErr w:type="spellEnd"/>
            <w:r>
              <w:t>.</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hideMark/>
          </w:tcPr>
          <w:p w:rsidR="00AD325A" w:rsidRDefault="00AD325A" w:rsidP="00AD325A">
            <w:pPr>
              <w:pStyle w:val="1"/>
              <w:numPr>
                <w:ilvl w:val="0"/>
                <w:numId w:val="15"/>
              </w:numPr>
              <w:ind w:left="0"/>
            </w:pPr>
            <w:r>
              <w:t>вміти виразно читати знайомий чи незнайомий текст, дотримуючись правильної вимови, інтонації, логічного наголосу;</w:t>
            </w:r>
          </w:p>
          <w:p w:rsidR="00AD325A" w:rsidRDefault="00AD325A" w:rsidP="00AD325A">
            <w:pPr>
              <w:pStyle w:val="1"/>
              <w:numPr>
                <w:ilvl w:val="0"/>
                <w:numId w:val="15"/>
              </w:numPr>
              <w:ind w:left="0"/>
            </w:pPr>
            <w:r>
              <w:t>складати план до тексту;</w:t>
            </w:r>
          </w:p>
          <w:p w:rsidR="00AD325A" w:rsidRDefault="00AD325A" w:rsidP="00AD325A">
            <w:pPr>
              <w:pStyle w:val="1"/>
              <w:numPr>
                <w:ilvl w:val="0"/>
                <w:numId w:val="15"/>
              </w:numPr>
              <w:ind w:left="0"/>
            </w:pPr>
            <w:r>
              <w:t>ставити питання до тексту;</w:t>
            </w:r>
          </w:p>
          <w:p w:rsidR="00AD325A" w:rsidRDefault="00AD325A" w:rsidP="00AD325A">
            <w:pPr>
              <w:pStyle w:val="1"/>
              <w:numPr>
                <w:ilvl w:val="0"/>
                <w:numId w:val="15"/>
              </w:numPr>
              <w:ind w:left="0"/>
            </w:pPr>
            <w:r>
              <w:t>осмислювати його будову, художні засоби;</w:t>
            </w:r>
          </w:p>
          <w:p w:rsidR="00AD325A" w:rsidRDefault="00AD325A" w:rsidP="00AD325A">
            <w:pPr>
              <w:pStyle w:val="1"/>
              <w:numPr>
                <w:ilvl w:val="0"/>
                <w:numId w:val="15"/>
              </w:numPr>
              <w:ind w:left="0"/>
            </w:pPr>
            <w:r>
              <w:t>знаходити в тексті ключові слова, розрізняти основну та додаткову інформацію;</w:t>
            </w:r>
          </w:p>
          <w:p w:rsidR="00AD325A" w:rsidRDefault="00AD325A" w:rsidP="00AD325A">
            <w:pPr>
              <w:pStyle w:val="1"/>
              <w:numPr>
                <w:ilvl w:val="0"/>
                <w:numId w:val="15"/>
              </w:numPr>
              <w:ind w:left="0"/>
            </w:pPr>
            <w:r>
              <w:t xml:space="preserve">переглянути текст, знаходячи в ньому, вказані вчителем елементи тексту (абзаци, імена, назви, виділені спеціальним шрифтом слова, і </w:t>
            </w:r>
            <w:proofErr w:type="spellStart"/>
            <w:r>
              <w:t>т.д</w:t>
            </w:r>
            <w:proofErr w:type="spellEnd"/>
            <w:r>
              <w:t>.);</w:t>
            </w:r>
          </w:p>
          <w:p w:rsidR="00AD325A" w:rsidRDefault="00AD325A" w:rsidP="00AD325A">
            <w:pPr>
              <w:pStyle w:val="1"/>
              <w:numPr>
                <w:ilvl w:val="0"/>
                <w:numId w:val="15"/>
              </w:numPr>
              <w:ind w:left="0"/>
            </w:pPr>
            <w:r>
              <w:t>адекватно сприймати логічний зміст тексу, ідейну спрямованість, особливості будови тексту.</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20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Усне мовлення</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a) Комунікативні ситуації</w:t>
            </w:r>
          </w:p>
          <w:p w:rsidR="00AD325A" w:rsidRDefault="00AD325A">
            <w:pPr>
              <w:pStyle w:val="1"/>
              <w:rPr>
                <w:b/>
              </w:rPr>
            </w:pPr>
          </w:p>
          <w:p w:rsidR="00AD325A" w:rsidRDefault="00AD325A">
            <w:pPr>
              <w:pStyle w:val="1"/>
            </w:pPr>
            <w:r>
              <w:t>Участь в дискусії.</w:t>
            </w:r>
          </w:p>
          <w:p w:rsidR="00AD325A" w:rsidRDefault="00AD325A">
            <w:pPr>
              <w:pStyle w:val="1"/>
            </w:pPr>
            <w:r>
              <w:t>Повідомлення інформації, наприклад, про зміну плану.</w:t>
            </w:r>
          </w:p>
          <w:p w:rsidR="00AD325A" w:rsidRDefault="00AD325A">
            <w:pPr>
              <w:pStyle w:val="1"/>
            </w:pPr>
            <w:r>
              <w:t>Поради, що стосуються здорового способу життя.</w:t>
            </w:r>
          </w:p>
          <w:p w:rsidR="00AD325A" w:rsidRDefault="00AD325A">
            <w:pPr>
              <w:pStyle w:val="1"/>
            </w:pPr>
            <w:r>
              <w:t>Розмова по телефону.</w:t>
            </w:r>
          </w:p>
          <w:p w:rsidR="00AD325A" w:rsidRDefault="00AD325A">
            <w:pPr>
              <w:pStyle w:val="1"/>
            </w:pPr>
            <w:r>
              <w:t>Вітання (Різдво, Великдень, День народження, іменини).</w:t>
            </w:r>
          </w:p>
          <w:p w:rsidR="00AD325A" w:rsidRDefault="00AD325A">
            <w:pPr>
              <w:pStyle w:val="1"/>
            </w:pPr>
            <w:r>
              <w:t>У лікаря. Виклик швидкої допомоги.</w:t>
            </w:r>
          </w:p>
          <w:p w:rsidR="00AD325A" w:rsidRDefault="00AD325A">
            <w:pPr>
              <w:pStyle w:val="1"/>
            </w:pPr>
            <w:r>
              <w:t>У бібліотеці. Заохочення до читання даної книги.</w:t>
            </w:r>
          </w:p>
          <w:p w:rsidR="00AD325A" w:rsidRDefault="00AD325A">
            <w:pPr>
              <w:pStyle w:val="1"/>
            </w:pPr>
            <w:r>
              <w:t>Висловлювання своєї думки про книгу,  музичний твір, вид мистецтва.</w:t>
            </w:r>
          </w:p>
          <w:p w:rsidR="00AD325A" w:rsidRDefault="00AD325A">
            <w:pPr>
              <w:pStyle w:val="1"/>
            </w:pPr>
            <w:r>
              <w:t>Надання переваги певній книзі, музичному твору, автору, літературному чи музичному стилю.</w:t>
            </w:r>
          </w:p>
          <w:p w:rsidR="00AD325A" w:rsidRDefault="00AD325A">
            <w:pPr>
              <w:pStyle w:val="1"/>
            </w:pPr>
            <w:r>
              <w:t>Купівля квитків на поїзд і літак.</w:t>
            </w:r>
          </w:p>
          <w:p w:rsidR="00AD325A" w:rsidRDefault="00AD325A">
            <w:pPr>
              <w:pStyle w:val="1"/>
            </w:pPr>
            <w:r>
              <w:t>Ситуації, які можуть виникнути на вокзалі, в аеропорту, барі, в залі очікувань тощо).</w:t>
            </w:r>
          </w:p>
          <w:p w:rsidR="00AD325A" w:rsidRDefault="00AD325A">
            <w:pPr>
              <w:pStyle w:val="1"/>
            </w:pPr>
            <w:r>
              <w:t>У магазині будівельних матеріалів.</w:t>
            </w:r>
          </w:p>
          <w:p w:rsidR="00AD325A" w:rsidRDefault="00AD325A">
            <w:pPr>
              <w:pStyle w:val="1"/>
            </w:pPr>
            <w:r>
              <w:t>У перукарні.</w:t>
            </w:r>
          </w:p>
          <w:p w:rsidR="00AD325A" w:rsidRDefault="00AD325A">
            <w:pPr>
              <w:pStyle w:val="1"/>
              <w:rPr>
                <w:b/>
              </w:rPr>
            </w:pPr>
          </w:p>
        </w:tc>
        <w:tc>
          <w:tcPr>
            <w:tcW w:w="4320" w:type="dxa"/>
            <w:tcBorders>
              <w:top w:val="outset" w:sz="6" w:space="0" w:color="auto"/>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rsidP="00AD325A">
            <w:pPr>
              <w:pStyle w:val="1"/>
              <w:numPr>
                <w:ilvl w:val="0"/>
                <w:numId w:val="16"/>
              </w:numPr>
              <w:ind w:left="0"/>
            </w:pPr>
            <w:r>
              <w:t xml:space="preserve">вміти відтворювати вивчені діалоги; </w:t>
            </w:r>
          </w:p>
          <w:p w:rsidR="00AD325A" w:rsidRDefault="00AD325A" w:rsidP="00AD325A">
            <w:pPr>
              <w:pStyle w:val="1"/>
              <w:numPr>
                <w:ilvl w:val="0"/>
                <w:numId w:val="16"/>
              </w:numPr>
              <w:ind w:left="0"/>
            </w:pPr>
            <w:r>
              <w:t>вміти взяти участь у дискусії.</w:t>
            </w:r>
          </w:p>
          <w:p w:rsidR="00AD325A" w:rsidRDefault="00AD325A" w:rsidP="00AD325A">
            <w:pPr>
              <w:pStyle w:val="a3"/>
              <w:numPr>
                <w:ilvl w:val="0"/>
                <w:numId w:val="16"/>
              </w:numPr>
              <w:rPr>
                <w:rFonts w:ascii="Times New Roman" w:eastAsia="Calibri" w:hAnsi="Times New Roman" w:cs="Times New Roman"/>
              </w:rPr>
            </w:pPr>
            <w:r>
              <w:rPr>
                <w:rFonts w:ascii="Times New Roman" w:eastAsia="Calibri" w:hAnsi="Times New Roman" w:cs="Times New Roman"/>
              </w:rPr>
              <w:t>вміти розіграти діалоги на основі почутих та прочитаних творів;</w:t>
            </w:r>
          </w:p>
          <w:p w:rsidR="00AD325A" w:rsidRDefault="00AD325A" w:rsidP="00AD325A">
            <w:pPr>
              <w:pStyle w:val="1"/>
              <w:numPr>
                <w:ilvl w:val="0"/>
                <w:numId w:val="16"/>
              </w:numPr>
              <w:ind w:left="0"/>
            </w:pPr>
            <w:proofErr w:type="spellStart"/>
            <w:r>
              <w:t>cкладати</w:t>
            </w:r>
            <w:proofErr w:type="spellEnd"/>
            <w:r>
              <w:t xml:space="preserve"> діалоги з опорою на текст, малюнок;</w:t>
            </w:r>
          </w:p>
          <w:p w:rsidR="00AD325A" w:rsidRDefault="00AD325A" w:rsidP="00AD325A">
            <w:pPr>
              <w:pStyle w:val="1"/>
              <w:numPr>
                <w:ilvl w:val="0"/>
                <w:numId w:val="16"/>
              </w:numPr>
              <w:ind w:left="0"/>
            </w:pPr>
            <w:r>
              <w:t>переказувати художні, публіцистичні, науково-популярні тексти, виражаючи своє ставлення до дійових осіб, подій, фактів тощо;</w:t>
            </w:r>
          </w:p>
          <w:p w:rsidR="00AD325A" w:rsidRDefault="00AD325A" w:rsidP="00AD325A">
            <w:pPr>
              <w:pStyle w:val="1"/>
              <w:numPr>
                <w:ilvl w:val="0"/>
                <w:numId w:val="15"/>
              </w:numPr>
              <w:ind w:left="0"/>
            </w:pPr>
            <w:r>
              <w:t>вміти висловлювати своє враження на теми прочитаних текстів;</w:t>
            </w:r>
          </w:p>
          <w:p w:rsidR="00AD325A" w:rsidRDefault="00AD325A">
            <w:pPr>
              <w:pStyle w:val="a3"/>
              <w:rPr>
                <w:rFonts w:ascii="Times New Roman" w:eastAsia="Calibri" w:hAnsi="Times New Roman" w:cs="Times New Roman"/>
              </w:rPr>
            </w:pPr>
          </w:p>
          <w:p w:rsidR="00AD325A" w:rsidRDefault="00AD325A">
            <w:pPr>
              <w:pStyle w:val="a3"/>
              <w:rPr>
                <w:rFonts w:ascii="Times New Roman" w:eastAsia="Calibri" w:hAnsi="Times New Roman" w:cs="Times New Roman"/>
                <w:b/>
              </w:rPr>
            </w:pP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б) Форми висловлювань</w:t>
            </w:r>
          </w:p>
          <w:p w:rsidR="00AD325A" w:rsidRDefault="00AD325A">
            <w:pPr>
              <w:pStyle w:val="1"/>
            </w:pPr>
          </w:p>
          <w:p w:rsidR="00AD325A" w:rsidRDefault="00AD325A">
            <w:pPr>
              <w:pStyle w:val="1"/>
            </w:pPr>
            <w:r>
              <w:t>Дискусія.</w:t>
            </w:r>
          </w:p>
          <w:p w:rsidR="00AD325A" w:rsidRDefault="00AD325A">
            <w:pPr>
              <w:pStyle w:val="1"/>
            </w:pPr>
            <w:r>
              <w:t>Звіт.</w:t>
            </w:r>
          </w:p>
          <w:p w:rsidR="00AD325A" w:rsidRDefault="00AD325A">
            <w:pPr>
              <w:pStyle w:val="1"/>
            </w:pPr>
            <w:r>
              <w:t>Оповідання.</w:t>
            </w:r>
          </w:p>
          <w:p w:rsidR="00AD325A" w:rsidRDefault="00AD325A">
            <w:pPr>
              <w:pStyle w:val="1"/>
            </w:pPr>
            <w:r>
              <w:t>Опис.</w:t>
            </w:r>
          </w:p>
          <w:p w:rsidR="00AD325A" w:rsidRDefault="00AD325A">
            <w:pPr>
              <w:pStyle w:val="1"/>
            </w:pPr>
            <w:r>
              <w:t>Аргументація. Мотивація вибору.</w:t>
            </w:r>
          </w:p>
          <w:p w:rsidR="00AD325A" w:rsidRDefault="00AD325A">
            <w:pPr>
              <w:pStyle w:val="1"/>
            </w:pPr>
            <w:r>
              <w:t>Характеристика.</w:t>
            </w:r>
          </w:p>
          <w:p w:rsidR="00AD325A" w:rsidRDefault="00AD325A">
            <w:pPr>
              <w:pStyle w:val="1"/>
            </w:pPr>
            <w:r>
              <w:t>Біографія, наприклад, відомого композитора, письменника.</w:t>
            </w:r>
          </w:p>
          <w:p w:rsidR="00AD325A" w:rsidRDefault="00AD325A">
            <w:pPr>
              <w:pStyle w:val="1"/>
            </w:pPr>
            <w:r>
              <w:t>Презентація, наприклад, визначних місць Польщі.</w:t>
            </w:r>
          </w:p>
          <w:p w:rsidR="00AD325A" w:rsidRDefault="00AD325A">
            <w:pPr>
              <w:pStyle w:val="1"/>
            </w:pPr>
          </w:p>
        </w:tc>
        <w:tc>
          <w:tcPr>
            <w:tcW w:w="4320" w:type="dxa"/>
            <w:tcBorders>
              <w:top w:val="nil"/>
              <w:left w:val="outset" w:sz="6" w:space="0" w:color="auto"/>
              <w:bottom w:val="outset" w:sz="6" w:space="0" w:color="auto"/>
              <w:right w:val="outset" w:sz="6" w:space="0" w:color="auto"/>
            </w:tcBorders>
          </w:tcPr>
          <w:p w:rsidR="00AD325A" w:rsidRDefault="00AD325A">
            <w:pPr>
              <w:pStyle w:val="a3"/>
              <w:rPr>
                <w:rFonts w:ascii="Times New Roman" w:eastAsia="Calibri" w:hAnsi="Times New Roman" w:cs="Times New Roman"/>
              </w:rPr>
            </w:pPr>
          </w:p>
          <w:p w:rsidR="00AD325A" w:rsidRDefault="00AD325A" w:rsidP="00AD325A">
            <w:pPr>
              <w:pStyle w:val="1"/>
              <w:numPr>
                <w:ilvl w:val="0"/>
                <w:numId w:val="16"/>
              </w:numPr>
              <w:ind w:left="0"/>
            </w:pPr>
            <w:r>
              <w:t>вміти взяти участь у дискусії;</w:t>
            </w:r>
          </w:p>
          <w:p w:rsidR="00AD325A" w:rsidRDefault="00AD325A" w:rsidP="00AD325A">
            <w:pPr>
              <w:pStyle w:val="1"/>
              <w:numPr>
                <w:ilvl w:val="0"/>
                <w:numId w:val="16"/>
              </w:numPr>
              <w:ind w:left="0"/>
              <w:rPr>
                <w:b/>
              </w:rPr>
            </w:pPr>
            <w:r>
              <w:t>вміти складати текст – згідно форм висловлювань;</w:t>
            </w:r>
          </w:p>
          <w:p w:rsidR="00AD325A" w:rsidRDefault="00AD325A" w:rsidP="00AD325A">
            <w:pPr>
              <w:pStyle w:val="1"/>
              <w:numPr>
                <w:ilvl w:val="0"/>
                <w:numId w:val="16"/>
              </w:numPr>
              <w:ind w:left="0"/>
              <w:rPr>
                <w:b/>
              </w:rPr>
            </w:pPr>
            <w:r>
              <w:t xml:space="preserve">представити за допомогою мультимедійних засобів (фотографій, фрагментів фільму, інтернету і </w:t>
            </w:r>
            <w:proofErr w:type="spellStart"/>
            <w:r>
              <w:t>т.д</w:t>
            </w:r>
            <w:proofErr w:type="spellEnd"/>
            <w:r>
              <w:t>.).</w:t>
            </w: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pPr>
            <w:r>
              <w:t>15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1"/>
              <w:jc w:val="center"/>
              <w:rPr>
                <w:b/>
              </w:rPr>
            </w:pPr>
            <w:r>
              <w:t>Письмо</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r>
              <w:t xml:space="preserve">Правопис дієслів умовного способу (закінчення </w:t>
            </w:r>
            <w:r>
              <w:rPr>
                <w:i/>
              </w:rPr>
              <w:t>–</w:t>
            </w:r>
            <w:proofErr w:type="spellStart"/>
            <w:r>
              <w:rPr>
                <w:i/>
              </w:rPr>
              <w:t>bym</w:t>
            </w:r>
            <w:proofErr w:type="spellEnd"/>
            <w:r>
              <w:rPr>
                <w:i/>
              </w:rPr>
              <w:t>, -</w:t>
            </w:r>
            <w:proofErr w:type="spellStart"/>
            <w:r>
              <w:rPr>
                <w:i/>
              </w:rPr>
              <w:t>byś</w:t>
            </w:r>
            <w:proofErr w:type="spellEnd"/>
            <w:r>
              <w:rPr>
                <w:i/>
              </w:rPr>
              <w:t>, -</w:t>
            </w:r>
            <w:proofErr w:type="spellStart"/>
            <w:r>
              <w:rPr>
                <w:i/>
              </w:rPr>
              <w:t>by</w:t>
            </w:r>
            <w:proofErr w:type="spellEnd"/>
            <w:r>
              <w:rPr>
                <w:i/>
              </w:rPr>
              <w:t>, -</w:t>
            </w:r>
            <w:proofErr w:type="spellStart"/>
            <w:r>
              <w:rPr>
                <w:i/>
              </w:rPr>
              <w:t>byśmy</w:t>
            </w:r>
            <w:proofErr w:type="spellEnd"/>
            <w:r>
              <w:rPr>
                <w:i/>
              </w:rPr>
              <w:t>,  -</w:t>
            </w:r>
            <w:proofErr w:type="spellStart"/>
            <w:r>
              <w:rPr>
                <w:i/>
              </w:rPr>
              <w:t>byście</w:t>
            </w:r>
            <w:proofErr w:type="spellEnd"/>
            <w:r>
              <w:t>).</w:t>
            </w:r>
          </w:p>
          <w:p w:rsidR="00AD325A" w:rsidRDefault="00AD325A">
            <w:pPr>
              <w:pStyle w:val="1"/>
            </w:pPr>
            <w:r>
              <w:t>Правопис рухомої частки –</w:t>
            </w:r>
            <w:proofErr w:type="spellStart"/>
            <w:r>
              <w:rPr>
                <w:i/>
              </w:rPr>
              <w:t>by</w:t>
            </w:r>
            <w:proofErr w:type="spellEnd"/>
            <w:r>
              <w:rPr>
                <w:i/>
              </w:rPr>
              <w:t xml:space="preserve"> </w:t>
            </w:r>
            <w:r>
              <w:t>з особовими дієсловами, з безособовими дієсловами і іншими частинами мови.</w:t>
            </w:r>
          </w:p>
          <w:p w:rsidR="00AD325A" w:rsidRDefault="00AD325A">
            <w:pPr>
              <w:pStyle w:val="1"/>
            </w:pPr>
            <w:r>
              <w:t>Повторення правопису слів, вивченого в попередніх роках навчання.</w:t>
            </w:r>
          </w:p>
          <w:p w:rsidR="00AD325A" w:rsidRDefault="00AD325A">
            <w:pPr>
              <w:pStyle w:val="1"/>
            </w:pPr>
          </w:p>
          <w:p w:rsidR="00AD325A" w:rsidRDefault="00AD325A">
            <w:pPr>
              <w:pStyle w:val="1"/>
            </w:pPr>
            <w:r>
              <w:t>Форми письмових висловлювань:</w:t>
            </w:r>
          </w:p>
          <w:p w:rsidR="00AD325A" w:rsidRDefault="00AD325A">
            <w:pPr>
              <w:pStyle w:val="1"/>
            </w:pPr>
          </w:p>
          <w:p w:rsidR="00AD325A" w:rsidRDefault="00AD325A" w:rsidP="00AD325A">
            <w:pPr>
              <w:pStyle w:val="1"/>
              <w:numPr>
                <w:ilvl w:val="0"/>
                <w:numId w:val="17"/>
              </w:numPr>
              <w:ind w:left="0"/>
            </w:pPr>
            <w:r>
              <w:lastRenderedPageBreak/>
              <w:t xml:space="preserve">Запрошення на урочистий вечір, дискотеку і </w:t>
            </w:r>
            <w:proofErr w:type="spellStart"/>
            <w:r>
              <w:t>т.д</w:t>
            </w:r>
            <w:proofErr w:type="spellEnd"/>
            <w:r>
              <w:t>.).</w:t>
            </w:r>
          </w:p>
          <w:p w:rsidR="00AD325A" w:rsidRDefault="00AD325A" w:rsidP="00AD325A">
            <w:pPr>
              <w:pStyle w:val="1"/>
              <w:numPr>
                <w:ilvl w:val="0"/>
                <w:numId w:val="17"/>
              </w:numPr>
              <w:ind w:left="0"/>
            </w:pPr>
            <w:r>
              <w:t>Повідомлення про хворобу, зміну плану, проблеми, пов'язані з подорожжю.</w:t>
            </w:r>
          </w:p>
          <w:p w:rsidR="00AD325A" w:rsidRDefault="00AD325A" w:rsidP="00AD325A">
            <w:pPr>
              <w:pStyle w:val="1"/>
              <w:numPr>
                <w:ilvl w:val="0"/>
                <w:numId w:val="17"/>
              </w:numPr>
              <w:ind w:left="0"/>
            </w:pPr>
            <w:r>
              <w:t>Звіт.</w:t>
            </w:r>
          </w:p>
          <w:p w:rsidR="00AD325A" w:rsidRDefault="00AD325A" w:rsidP="00AD325A">
            <w:pPr>
              <w:pStyle w:val="1"/>
              <w:numPr>
                <w:ilvl w:val="0"/>
                <w:numId w:val="17"/>
              </w:numPr>
              <w:ind w:left="0"/>
            </w:pPr>
            <w:r>
              <w:t>Оповідання.</w:t>
            </w:r>
          </w:p>
          <w:p w:rsidR="00AD325A" w:rsidRDefault="00AD325A" w:rsidP="00AD325A">
            <w:pPr>
              <w:pStyle w:val="1"/>
              <w:numPr>
                <w:ilvl w:val="0"/>
                <w:numId w:val="17"/>
              </w:numPr>
              <w:ind w:left="0"/>
            </w:pPr>
            <w:r>
              <w:t xml:space="preserve">Опис.   </w:t>
            </w:r>
          </w:p>
          <w:p w:rsidR="00AD325A" w:rsidRDefault="00AD325A" w:rsidP="00AD325A">
            <w:pPr>
              <w:pStyle w:val="1"/>
              <w:numPr>
                <w:ilvl w:val="0"/>
                <w:numId w:val="17"/>
              </w:numPr>
              <w:ind w:left="0"/>
            </w:pPr>
            <w:r>
              <w:t>Біографія, наприклад, відомого композитора.</w:t>
            </w:r>
          </w:p>
          <w:p w:rsidR="00AD325A" w:rsidRDefault="00AD325A" w:rsidP="00AD325A">
            <w:pPr>
              <w:pStyle w:val="1"/>
              <w:numPr>
                <w:ilvl w:val="0"/>
                <w:numId w:val="17"/>
              </w:numPr>
              <w:ind w:left="0"/>
            </w:pPr>
            <w:r>
              <w:t xml:space="preserve">Стаття до стінгазети про визначне місце в Польщі.  </w:t>
            </w:r>
          </w:p>
          <w:p w:rsidR="00AD325A" w:rsidRDefault="00AD325A">
            <w:pPr>
              <w:pStyle w:val="1"/>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8"/>
              </w:numPr>
              <w:ind w:left="0"/>
            </w:pPr>
            <w:r>
              <w:lastRenderedPageBreak/>
              <w:t xml:space="preserve">записувати під диктовку речення і тексти, підібрані з урахуванням вивченого </w:t>
            </w:r>
            <w:proofErr w:type="spellStart"/>
            <w:r>
              <w:t>мовного</w:t>
            </w:r>
            <w:proofErr w:type="spellEnd"/>
            <w:r>
              <w:t xml:space="preserve"> матеріалу; </w:t>
            </w:r>
          </w:p>
          <w:p w:rsidR="00AD325A" w:rsidRDefault="00AD325A" w:rsidP="00AD325A">
            <w:pPr>
              <w:pStyle w:val="1"/>
              <w:numPr>
                <w:ilvl w:val="0"/>
                <w:numId w:val="18"/>
              </w:numPr>
              <w:ind w:left="0"/>
            </w:pPr>
            <w:r>
              <w:t xml:space="preserve">писати дослівний і стислий переклад тексту – розповідь, опис, міркування – з попередньою підготовкою змісту і </w:t>
            </w:r>
            <w:proofErr w:type="spellStart"/>
            <w:r>
              <w:t>мовного</w:t>
            </w:r>
            <w:proofErr w:type="spellEnd"/>
            <w:r>
              <w:t xml:space="preserve"> матеріалу;</w:t>
            </w:r>
          </w:p>
          <w:p w:rsidR="00AD325A" w:rsidRDefault="00AD325A" w:rsidP="00AD325A">
            <w:pPr>
              <w:pStyle w:val="1"/>
              <w:numPr>
                <w:ilvl w:val="0"/>
                <w:numId w:val="18"/>
              </w:numPr>
              <w:ind w:left="0"/>
            </w:pPr>
            <w:r>
              <w:t>будувати невеликі письмові висловлювання на основі особистого досвіду учнів;</w:t>
            </w:r>
          </w:p>
          <w:p w:rsidR="00AD325A" w:rsidRDefault="00AD325A" w:rsidP="00AD325A">
            <w:pPr>
              <w:pStyle w:val="1"/>
              <w:numPr>
                <w:ilvl w:val="0"/>
                <w:numId w:val="18"/>
              </w:numPr>
              <w:ind w:left="0"/>
            </w:pPr>
            <w:r>
              <w:t>удосконалювати правопис слів вивчених орфограм;</w:t>
            </w:r>
          </w:p>
          <w:p w:rsidR="00AD325A" w:rsidRDefault="00AD325A" w:rsidP="00AD325A">
            <w:pPr>
              <w:pStyle w:val="1"/>
              <w:numPr>
                <w:ilvl w:val="0"/>
                <w:numId w:val="18"/>
              </w:numPr>
              <w:ind w:left="0"/>
            </w:pPr>
            <w:r>
              <w:t>писати висловлювання згідно поданих форм.</w:t>
            </w:r>
          </w:p>
          <w:p w:rsidR="00AD325A" w:rsidRDefault="00AD325A">
            <w:pPr>
              <w:pStyle w:val="a3"/>
              <w:rPr>
                <w:rFonts w:ascii="Times New Roman" w:eastAsia="Calibri" w:hAnsi="Times New Roman" w:cs="Times New Roman"/>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16 год</w:t>
            </w:r>
          </w:p>
        </w:tc>
        <w:tc>
          <w:tcPr>
            <w:tcW w:w="8280" w:type="dxa"/>
            <w:gridSpan w:val="2"/>
            <w:tcBorders>
              <w:top w:val="nil"/>
              <w:left w:val="outset" w:sz="6" w:space="0" w:color="auto"/>
              <w:bottom w:val="outset" w:sz="6" w:space="0" w:color="auto"/>
              <w:right w:val="outset" w:sz="6" w:space="0" w:color="auto"/>
            </w:tcBorders>
            <w:hideMark/>
          </w:tcPr>
          <w:p w:rsidR="00AD325A" w:rsidRDefault="00AD325A">
            <w:pPr>
              <w:pStyle w:val="a3"/>
              <w:jc w:val="center"/>
              <w:rPr>
                <w:rFonts w:ascii="Times New Roman" w:eastAsia="Calibri" w:hAnsi="Times New Roman" w:cs="Times New Roman"/>
              </w:rPr>
            </w:pPr>
            <w:r>
              <w:rPr>
                <w:rFonts w:ascii="Times New Roman" w:eastAsia="Calibri" w:hAnsi="Times New Roman" w:cs="Times New Roman"/>
              </w:rPr>
              <w:t>Граматика</w:t>
            </w:r>
          </w:p>
        </w:tc>
      </w:tr>
      <w:tr w:rsidR="00AD325A" w:rsidTr="00AD325A">
        <w:tc>
          <w:tcPr>
            <w:tcW w:w="990" w:type="dxa"/>
            <w:tcBorders>
              <w:top w:val="nil"/>
              <w:left w:val="outset" w:sz="6" w:space="0" w:color="auto"/>
              <w:bottom w:val="outset" w:sz="6" w:space="0" w:color="auto"/>
              <w:right w:val="outset" w:sz="6" w:space="0" w:color="auto"/>
            </w:tcBorders>
          </w:tcPr>
          <w:p w:rsidR="00AD325A" w:rsidRDefault="00AD325A">
            <w:pPr>
              <w:pStyle w:val="1"/>
              <w:rPr>
                <w:b/>
              </w:rPr>
            </w:pPr>
          </w:p>
        </w:tc>
        <w:tc>
          <w:tcPr>
            <w:tcW w:w="3960" w:type="dxa"/>
            <w:tcBorders>
              <w:top w:val="nil"/>
              <w:left w:val="outset" w:sz="6" w:space="0" w:color="auto"/>
              <w:bottom w:val="outset" w:sz="6" w:space="0" w:color="auto"/>
              <w:right w:val="outset" w:sz="6" w:space="0" w:color="auto"/>
            </w:tcBorders>
          </w:tcPr>
          <w:p w:rsidR="00AD325A" w:rsidRDefault="00AD325A">
            <w:pPr>
              <w:pStyle w:val="1"/>
            </w:pPr>
          </w:p>
          <w:p w:rsidR="00AD325A" w:rsidRDefault="00AD325A">
            <w:pPr>
              <w:pStyle w:val="1"/>
            </w:pPr>
          </w:p>
          <w:p w:rsidR="00AD325A" w:rsidRDefault="00AD325A">
            <w:pPr>
              <w:pStyle w:val="1"/>
            </w:pPr>
          </w:p>
          <w:p w:rsidR="00AD325A" w:rsidRDefault="00AD325A">
            <w:pPr>
              <w:pStyle w:val="1"/>
            </w:pPr>
            <w:r>
              <w:t>Іменник</w:t>
            </w:r>
          </w:p>
          <w:p w:rsidR="00AD325A" w:rsidRDefault="00AD325A">
            <w:pPr>
              <w:pStyle w:val="1"/>
            </w:pPr>
          </w:p>
          <w:p w:rsidR="00AD325A" w:rsidRDefault="00AD325A">
            <w:pPr>
              <w:pStyle w:val="1"/>
            </w:pPr>
            <w:r>
              <w:t>Особливості у відмінюванні іменників (</w:t>
            </w:r>
            <w:proofErr w:type="spellStart"/>
            <w:r>
              <w:rPr>
                <w:i/>
              </w:rPr>
              <w:t>brat</w:t>
            </w:r>
            <w:proofErr w:type="spellEnd"/>
            <w:r>
              <w:rPr>
                <w:i/>
              </w:rPr>
              <w:t xml:space="preserve">, </w:t>
            </w:r>
            <w:proofErr w:type="spellStart"/>
            <w:r>
              <w:rPr>
                <w:i/>
              </w:rPr>
              <w:t>książę</w:t>
            </w:r>
            <w:proofErr w:type="spellEnd"/>
            <w:r>
              <w:rPr>
                <w:i/>
              </w:rPr>
              <w:t xml:space="preserve">, </w:t>
            </w:r>
            <w:proofErr w:type="spellStart"/>
            <w:r>
              <w:rPr>
                <w:i/>
              </w:rPr>
              <w:t>ksiądz</w:t>
            </w:r>
            <w:proofErr w:type="spellEnd"/>
            <w:r>
              <w:rPr>
                <w:i/>
              </w:rPr>
              <w:t xml:space="preserve">, </w:t>
            </w:r>
            <w:proofErr w:type="spellStart"/>
            <w:r>
              <w:rPr>
                <w:i/>
              </w:rPr>
              <w:t>przyjaciel</w:t>
            </w:r>
            <w:proofErr w:type="spellEnd"/>
            <w:r>
              <w:rPr>
                <w:i/>
              </w:rPr>
              <w:t xml:space="preserve">, </w:t>
            </w:r>
            <w:proofErr w:type="spellStart"/>
            <w:r>
              <w:rPr>
                <w:i/>
              </w:rPr>
              <w:t>sędzia</w:t>
            </w:r>
            <w:proofErr w:type="spellEnd"/>
            <w:r>
              <w:rPr>
                <w:i/>
              </w:rPr>
              <w:t xml:space="preserve">, </w:t>
            </w:r>
            <w:proofErr w:type="spellStart"/>
            <w:r>
              <w:rPr>
                <w:i/>
              </w:rPr>
              <w:t>dzień</w:t>
            </w:r>
            <w:proofErr w:type="spellEnd"/>
            <w:r>
              <w:rPr>
                <w:i/>
              </w:rPr>
              <w:t xml:space="preserve">, </w:t>
            </w:r>
            <w:proofErr w:type="spellStart"/>
            <w:r>
              <w:rPr>
                <w:i/>
              </w:rPr>
              <w:t>tydzień</w:t>
            </w:r>
            <w:proofErr w:type="spellEnd"/>
            <w:r>
              <w:t>).</w:t>
            </w:r>
          </w:p>
          <w:p w:rsidR="00AD325A" w:rsidRDefault="00AD325A">
            <w:pPr>
              <w:pStyle w:val="1"/>
            </w:pPr>
            <w:proofErr w:type="spellStart"/>
            <w:r>
              <w:t>Відмінюваня</w:t>
            </w:r>
            <w:proofErr w:type="spellEnd"/>
            <w:r>
              <w:t xml:space="preserve"> іменників чоловічого роду на –а (</w:t>
            </w:r>
            <w:proofErr w:type="spellStart"/>
            <w:r>
              <w:rPr>
                <w:i/>
              </w:rPr>
              <w:t>poeta</w:t>
            </w:r>
            <w:proofErr w:type="spellEnd"/>
            <w:r>
              <w:t>); -о (</w:t>
            </w:r>
            <w:proofErr w:type="spellStart"/>
            <w:r>
              <w:rPr>
                <w:i/>
              </w:rPr>
              <w:t>Franko</w:t>
            </w:r>
            <w:proofErr w:type="spellEnd"/>
            <w:r>
              <w:rPr>
                <w:i/>
              </w:rPr>
              <w:t xml:space="preserve">, </w:t>
            </w:r>
            <w:proofErr w:type="spellStart"/>
            <w:r>
              <w:rPr>
                <w:i/>
              </w:rPr>
              <w:t>Matejko</w:t>
            </w:r>
            <w:proofErr w:type="spellEnd"/>
            <w:r>
              <w:rPr>
                <w:i/>
              </w:rPr>
              <w:t>…</w:t>
            </w:r>
            <w:r>
              <w:t>).</w:t>
            </w:r>
          </w:p>
          <w:p w:rsidR="00AD325A" w:rsidRDefault="00AD325A">
            <w:pPr>
              <w:pStyle w:val="1"/>
              <w:rPr>
                <w:i/>
              </w:rPr>
            </w:pPr>
            <w:r>
              <w:t xml:space="preserve">Іменники, які не відмінюються </w:t>
            </w:r>
            <w:r>
              <w:rPr>
                <w:i/>
              </w:rPr>
              <w:t>(</w:t>
            </w:r>
            <w:proofErr w:type="spellStart"/>
            <w:r>
              <w:rPr>
                <w:i/>
              </w:rPr>
              <w:t>typu</w:t>
            </w:r>
            <w:proofErr w:type="spellEnd"/>
            <w:r>
              <w:rPr>
                <w:i/>
              </w:rPr>
              <w:t xml:space="preserve"> </w:t>
            </w:r>
            <w:proofErr w:type="spellStart"/>
            <w:r>
              <w:rPr>
                <w:i/>
              </w:rPr>
              <w:t>muzeum</w:t>
            </w:r>
            <w:proofErr w:type="spellEnd"/>
            <w:r>
              <w:rPr>
                <w:i/>
              </w:rPr>
              <w:t xml:space="preserve"> i </w:t>
            </w:r>
            <w:proofErr w:type="spellStart"/>
            <w:r>
              <w:rPr>
                <w:i/>
              </w:rPr>
              <w:t>video</w:t>
            </w:r>
            <w:proofErr w:type="spellEnd"/>
            <w:r>
              <w:rPr>
                <w:i/>
              </w:rPr>
              <w:t>).</w:t>
            </w:r>
          </w:p>
          <w:p w:rsidR="00AD325A" w:rsidRDefault="00AD325A">
            <w:pPr>
              <w:pStyle w:val="1"/>
              <w:rPr>
                <w:i/>
              </w:rPr>
            </w:pPr>
          </w:p>
          <w:p w:rsidR="00AD325A" w:rsidRDefault="00AD325A">
            <w:pPr>
              <w:pStyle w:val="1"/>
            </w:pPr>
            <w:r>
              <w:t>Прикметник</w:t>
            </w:r>
          </w:p>
          <w:p w:rsidR="00AD325A" w:rsidRDefault="00AD325A">
            <w:pPr>
              <w:pStyle w:val="1"/>
            </w:pPr>
          </w:p>
          <w:p w:rsidR="00AD325A" w:rsidRDefault="00AD325A">
            <w:pPr>
              <w:pStyle w:val="1"/>
            </w:pPr>
            <w:r>
              <w:t>Називний відмінок прикметників множини (</w:t>
            </w:r>
            <w:proofErr w:type="spellStart"/>
            <w:r>
              <w:t>чоловічо</w:t>
            </w:r>
            <w:proofErr w:type="spellEnd"/>
            <w:r>
              <w:t>-особова форма);</w:t>
            </w:r>
          </w:p>
          <w:p w:rsidR="00AD325A" w:rsidRDefault="00AD325A">
            <w:pPr>
              <w:pStyle w:val="1"/>
            </w:pPr>
            <w:r>
              <w:t>Називний відмінок прикметників множини (</w:t>
            </w:r>
            <w:proofErr w:type="spellStart"/>
            <w:r>
              <w:t>нечоловічо</w:t>
            </w:r>
            <w:proofErr w:type="spellEnd"/>
            <w:r>
              <w:t>-особова форма).</w:t>
            </w:r>
          </w:p>
          <w:p w:rsidR="00AD325A" w:rsidRDefault="00AD325A">
            <w:pPr>
              <w:pStyle w:val="1"/>
            </w:pPr>
          </w:p>
          <w:p w:rsidR="00AD325A" w:rsidRDefault="00AD325A">
            <w:pPr>
              <w:pStyle w:val="1"/>
            </w:pPr>
            <w:r>
              <w:t xml:space="preserve">Дієслово </w:t>
            </w:r>
          </w:p>
          <w:p w:rsidR="00AD325A" w:rsidRDefault="00AD325A">
            <w:pPr>
              <w:pStyle w:val="1"/>
            </w:pPr>
          </w:p>
          <w:p w:rsidR="00AD325A" w:rsidRDefault="00AD325A">
            <w:pPr>
              <w:pStyle w:val="1"/>
            </w:pPr>
            <w:r>
              <w:t>Особливості відмінювання дієслів (</w:t>
            </w:r>
            <w:proofErr w:type="spellStart"/>
            <w:r>
              <w:rPr>
                <w:i/>
              </w:rPr>
              <w:t>brać</w:t>
            </w:r>
            <w:proofErr w:type="spellEnd"/>
            <w:r>
              <w:rPr>
                <w:i/>
              </w:rPr>
              <w:t xml:space="preserve">, </w:t>
            </w:r>
            <w:proofErr w:type="spellStart"/>
            <w:r>
              <w:rPr>
                <w:i/>
              </w:rPr>
              <w:t>móc</w:t>
            </w:r>
            <w:proofErr w:type="spellEnd"/>
            <w:r>
              <w:rPr>
                <w:i/>
              </w:rPr>
              <w:t xml:space="preserve">, </w:t>
            </w:r>
            <w:proofErr w:type="spellStart"/>
            <w:r>
              <w:rPr>
                <w:i/>
              </w:rPr>
              <w:t>trzeć</w:t>
            </w:r>
            <w:proofErr w:type="spellEnd"/>
            <w:r>
              <w:rPr>
                <w:i/>
              </w:rPr>
              <w:t xml:space="preserve">, </w:t>
            </w:r>
            <w:proofErr w:type="spellStart"/>
            <w:r>
              <w:rPr>
                <w:i/>
              </w:rPr>
              <w:t>znaleźć</w:t>
            </w:r>
            <w:proofErr w:type="spellEnd"/>
            <w:r>
              <w:rPr>
                <w:i/>
              </w:rPr>
              <w:t xml:space="preserve">, </w:t>
            </w:r>
            <w:proofErr w:type="spellStart"/>
            <w:r>
              <w:rPr>
                <w:i/>
              </w:rPr>
              <w:t>stać</w:t>
            </w:r>
            <w:proofErr w:type="spellEnd"/>
            <w:r>
              <w:rPr>
                <w:i/>
              </w:rPr>
              <w:t xml:space="preserve">, </w:t>
            </w:r>
            <w:proofErr w:type="spellStart"/>
            <w:r>
              <w:rPr>
                <w:i/>
              </w:rPr>
              <w:t>kłaść</w:t>
            </w:r>
            <w:proofErr w:type="spellEnd"/>
            <w:r>
              <w:rPr>
                <w:i/>
              </w:rPr>
              <w:t xml:space="preserve">, </w:t>
            </w:r>
            <w:proofErr w:type="spellStart"/>
            <w:r>
              <w:rPr>
                <w:i/>
              </w:rPr>
              <w:t>piec</w:t>
            </w:r>
            <w:proofErr w:type="spellEnd"/>
            <w:r>
              <w:t>);</w:t>
            </w:r>
          </w:p>
          <w:p w:rsidR="00AD325A" w:rsidRDefault="00AD325A">
            <w:pPr>
              <w:pStyle w:val="1"/>
            </w:pPr>
            <w:r>
              <w:t>Утворення умовного способу дієслів та вживання його в реченнях.</w:t>
            </w:r>
          </w:p>
          <w:p w:rsidR="00AD325A" w:rsidRDefault="00AD325A">
            <w:pPr>
              <w:pStyle w:val="1"/>
            </w:pPr>
          </w:p>
          <w:p w:rsidR="00AD325A" w:rsidRDefault="00AD325A">
            <w:pPr>
              <w:pStyle w:val="1"/>
            </w:pPr>
            <w:r>
              <w:t>Займенник</w:t>
            </w:r>
          </w:p>
          <w:p w:rsidR="00AD325A" w:rsidRDefault="00AD325A">
            <w:pPr>
              <w:pStyle w:val="1"/>
            </w:pPr>
          </w:p>
          <w:p w:rsidR="00AD325A" w:rsidRDefault="00AD325A">
            <w:pPr>
              <w:pStyle w:val="1"/>
            </w:pPr>
            <w:r>
              <w:t>Відмінювання присвійних займенників в однині і множині за відмінками, вживання їх у реченнях.</w:t>
            </w:r>
          </w:p>
          <w:p w:rsidR="00AD325A" w:rsidRDefault="00AD325A">
            <w:pPr>
              <w:pStyle w:val="1"/>
            </w:pPr>
          </w:p>
          <w:p w:rsidR="00AD325A" w:rsidRDefault="00AD325A">
            <w:pPr>
              <w:pStyle w:val="1"/>
            </w:pPr>
            <w:r>
              <w:t xml:space="preserve">Числівник </w:t>
            </w:r>
          </w:p>
          <w:p w:rsidR="00AD325A" w:rsidRDefault="00AD325A">
            <w:pPr>
              <w:pStyle w:val="1"/>
            </w:pPr>
          </w:p>
          <w:p w:rsidR="00AD325A" w:rsidRDefault="00AD325A">
            <w:pPr>
              <w:pStyle w:val="1"/>
            </w:pPr>
            <w:r>
              <w:lastRenderedPageBreak/>
              <w:t>Кількісні числівники (</w:t>
            </w:r>
            <w:proofErr w:type="spellStart"/>
            <w:r>
              <w:rPr>
                <w:i/>
              </w:rPr>
              <w:t>dwaj</w:t>
            </w:r>
            <w:proofErr w:type="spellEnd"/>
            <w:r>
              <w:rPr>
                <w:i/>
              </w:rPr>
              <w:t xml:space="preserve">, </w:t>
            </w:r>
            <w:proofErr w:type="spellStart"/>
            <w:r>
              <w:rPr>
                <w:i/>
              </w:rPr>
              <w:t>trzej</w:t>
            </w:r>
            <w:proofErr w:type="spellEnd"/>
            <w:r>
              <w:rPr>
                <w:i/>
              </w:rPr>
              <w:t xml:space="preserve"> </w:t>
            </w:r>
            <w:proofErr w:type="spellStart"/>
            <w:r>
              <w:rPr>
                <w:i/>
              </w:rPr>
              <w:t>czterej</w:t>
            </w:r>
            <w:proofErr w:type="spellEnd"/>
            <w:r>
              <w:rPr>
                <w:i/>
              </w:rPr>
              <w:t xml:space="preserve"> </w:t>
            </w:r>
            <w:proofErr w:type="spellStart"/>
            <w:r>
              <w:rPr>
                <w:i/>
              </w:rPr>
              <w:t>panowie</w:t>
            </w:r>
            <w:proofErr w:type="spellEnd"/>
            <w:r>
              <w:rPr>
                <w:i/>
              </w:rPr>
              <w:t xml:space="preserve">, </w:t>
            </w:r>
            <w:proofErr w:type="spellStart"/>
            <w:r>
              <w:rPr>
                <w:i/>
              </w:rPr>
              <w:t>dwie</w:t>
            </w:r>
            <w:proofErr w:type="spellEnd"/>
            <w:r>
              <w:rPr>
                <w:i/>
              </w:rPr>
              <w:t xml:space="preserve">, </w:t>
            </w:r>
            <w:proofErr w:type="spellStart"/>
            <w:r>
              <w:rPr>
                <w:i/>
              </w:rPr>
              <w:t>trzy</w:t>
            </w:r>
            <w:proofErr w:type="spellEnd"/>
            <w:r>
              <w:rPr>
                <w:i/>
              </w:rPr>
              <w:t xml:space="preserve">, </w:t>
            </w:r>
            <w:proofErr w:type="spellStart"/>
            <w:r>
              <w:rPr>
                <w:i/>
              </w:rPr>
              <w:t>cztery</w:t>
            </w:r>
            <w:proofErr w:type="spellEnd"/>
            <w:r>
              <w:rPr>
                <w:i/>
              </w:rPr>
              <w:t xml:space="preserve"> </w:t>
            </w:r>
            <w:proofErr w:type="spellStart"/>
            <w:r>
              <w:rPr>
                <w:i/>
              </w:rPr>
              <w:t>panie</w:t>
            </w:r>
            <w:proofErr w:type="spellEnd"/>
            <w:r>
              <w:rPr>
                <w:i/>
              </w:rPr>
              <w:t xml:space="preserve">, </w:t>
            </w:r>
            <w:proofErr w:type="spellStart"/>
            <w:r>
              <w:rPr>
                <w:i/>
              </w:rPr>
              <w:t>pięciu</w:t>
            </w:r>
            <w:proofErr w:type="spellEnd"/>
            <w:r>
              <w:rPr>
                <w:i/>
              </w:rPr>
              <w:t xml:space="preserve">, </w:t>
            </w:r>
            <w:proofErr w:type="spellStart"/>
            <w:r>
              <w:rPr>
                <w:i/>
              </w:rPr>
              <w:t>sześciu</w:t>
            </w:r>
            <w:proofErr w:type="spellEnd"/>
            <w:r>
              <w:rPr>
                <w:i/>
              </w:rPr>
              <w:t xml:space="preserve">… </w:t>
            </w:r>
            <w:proofErr w:type="spellStart"/>
            <w:r>
              <w:rPr>
                <w:i/>
              </w:rPr>
              <w:t>panów</w:t>
            </w:r>
            <w:proofErr w:type="spellEnd"/>
            <w:r>
              <w:rPr>
                <w:i/>
              </w:rPr>
              <w:t xml:space="preserve">, </w:t>
            </w:r>
            <w:proofErr w:type="spellStart"/>
            <w:r>
              <w:rPr>
                <w:i/>
              </w:rPr>
              <w:t>pięć</w:t>
            </w:r>
            <w:proofErr w:type="spellEnd"/>
            <w:r>
              <w:rPr>
                <w:i/>
              </w:rPr>
              <w:t xml:space="preserve">, </w:t>
            </w:r>
            <w:proofErr w:type="spellStart"/>
            <w:r>
              <w:rPr>
                <w:i/>
              </w:rPr>
              <w:t>sześć</w:t>
            </w:r>
            <w:proofErr w:type="spellEnd"/>
            <w:r>
              <w:rPr>
                <w:i/>
              </w:rPr>
              <w:t xml:space="preserve"> </w:t>
            </w:r>
            <w:proofErr w:type="spellStart"/>
            <w:r>
              <w:rPr>
                <w:i/>
              </w:rPr>
              <w:t>pań</w:t>
            </w:r>
            <w:proofErr w:type="spellEnd"/>
            <w:r>
              <w:t>) та їх відмінювання.</w:t>
            </w:r>
          </w:p>
          <w:p w:rsidR="00AD325A" w:rsidRDefault="00AD325A">
            <w:pPr>
              <w:pStyle w:val="1"/>
            </w:pPr>
            <w:r>
              <w:t xml:space="preserve">Вживання кількісних </w:t>
            </w:r>
            <w:proofErr w:type="spellStart"/>
            <w:r>
              <w:t>числівникiв</w:t>
            </w:r>
            <w:proofErr w:type="spellEnd"/>
            <w:r>
              <w:t xml:space="preserve"> у мові.</w:t>
            </w:r>
          </w:p>
          <w:p w:rsidR="00AD325A" w:rsidRDefault="00AD325A">
            <w:pPr>
              <w:pStyle w:val="1"/>
            </w:pPr>
          </w:p>
          <w:p w:rsidR="00AD325A" w:rsidRDefault="00AD325A">
            <w:pPr>
              <w:pStyle w:val="1"/>
            </w:pPr>
            <w:r>
              <w:t>Синтаксис</w:t>
            </w:r>
          </w:p>
          <w:p w:rsidR="00AD325A" w:rsidRDefault="00AD325A">
            <w:pPr>
              <w:pStyle w:val="1"/>
            </w:pPr>
          </w:p>
          <w:p w:rsidR="00AD325A" w:rsidRDefault="00AD325A">
            <w:pPr>
              <w:pStyle w:val="1"/>
            </w:pPr>
            <w:r>
              <w:t>Складне речення.</w:t>
            </w:r>
          </w:p>
          <w:p w:rsidR="00AD325A" w:rsidRDefault="00AD325A">
            <w:pPr>
              <w:pStyle w:val="1"/>
            </w:pPr>
            <w:r>
              <w:t>Складносурядне речення, поєднане сполучниками сурядності.</w:t>
            </w:r>
          </w:p>
          <w:p w:rsidR="00AD325A" w:rsidRDefault="00AD325A">
            <w:pPr>
              <w:pStyle w:val="1"/>
            </w:pPr>
            <w:r>
              <w:t>Складнопідрядне речення з підрядними умови (</w:t>
            </w:r>
            <w:proofErr w:type="spellStart"/>
            <w:r>
              <w:rPr>
                <w:i/>
              </w:rPr>
              <w:t>Przyszłabym</w:t>
            </w:r>
            <w:proofErr w:type="spellEnd"/>
            <w:r>
              <w:rPr>
                <w:i/>
              </w:rPr>
              <w:t xml:space="preserve"> </w:t>
            </w:r>
            <w:proofErr w:type="spellStart"/>
            <w:r>
              <w:rPr>
                <w:i/>
              </w:rPr>
              <w:t>do</w:t>
            </w:r>
            <w:proofErr w:type="spellEnd"/>
            <w:r>
              <w:rPr>
                <w:i/>
              </w:rPr>
              <w:t xml:space="preserve"> </w:t>
            </w:r>
            <w:proofErr w:type="spellStart"/>
            <w:r>
              <w:rPr>
                <w:i/>
              </w:rPr>
              <w:t>ciebie</w:t>
            </w:r>
            <w:proofErr w:type="spellEnd"/>
            <w:r>
              <w:rPr>
                <w:i/>
              </w:rPr>
              <w:t xml:space="preserve">, </w:t>
            </w:r>
            <w:proofErr w:type="spellStart"/>
            <w:r>
              <w:rPr>
                <w:i/>
              </w:rPr>
              <w:t>gdybym</w:t>
            </w:r>
            <w:proofErr w:type="spellEnd"/>
            <w:r>
              <w:rPr>
                <w:i/>
              </w:rPr>
              <w:t xml:space="preserve"> </w:t>
            </w:r>
            <w:proofErr w:type="spellStart"/>
            <w:r>
              <w:rPr>
                <w:i/>
              </w:rPr>
              <w:t>miała</w:t>
            </w:r>
            <w:proofErr w:type="spellEnd"/>
            <w:r>
              <w:rPr>
                <w:i/>
              </w:rPr>
              <w:t xml:space="preserve"> </w:t>
            </w:r>
            <w:proofErr w:type="spellStart"/>
            <w:r>
              <w:rPr>
                <w:i/>
              </w:rPr>
              <w:t>czas</w:t>
            </w:r>
            <w:proofErr w:type="spellEnd"/>
            <w:r>
              <w:t>).</w:t>
            </w:r>
          </w:p>
          <w:p w:rsidR="00AD325A" w:rsidRDefault="00AD325A">
            <w:pPr>
              <w:pStyle w:val="1"/>
            </w:pPr>
            <w:r>
              <w:t>Вживання кількісних числівників у родовому відмінку, які виконують функцію підмета (</w:t>
            </w:r>
            <w:proofErr w:type="spellStart"/>
            <w:r>
              <w:rPr>
                <w:i/>
              </w:rPr>
              <w:t>dwóch</w:t>
            </w:r>
            <w:proofErr w:type="spellEnd"/>
            <w:r>
              <w:rPr>
                <w:i/>
              </w:rPr>
              <w:t xml:space="preserve">, </w:t>
            </w:r>
            <w:proofErr w:type="spellStart"/>
            <w:r>
              <w:rPr>
                <w:i/>
              </w:rPr>
              <w:t>trzech</w:t>
            </w:r>
            <w:proofErr w:type="spellEnd"/>
            <w:r>
              <w:rPr>
                <w:i/>
              </w:rPr>
              <w:t xml:space="preserve">, </w:t>
            </w:r>
            <w:proofErr w:type="spellStart"/>
            <w:r>
              <w:rPr>
                <w:i/>
              </w:rPr>
              <w:t>czterech</w:t>
            </w:r>
            <w:proofErr w:type="spellEnd"/>
            <w:r>
              <w:rPr>
                <w:i/>
              </w:rPr>
              <w:t xml:space="preserve">, </w:t>
            </w:r>
            <w:proofErr w:type="spellStart"/>
            <w:r>
              <w:rPr>
                <w:i/>
              </w:rPr>
              <w:t>pięciu</w:t>
            </w:r>
            <w:proofErr w:type="spellEnd"/>
            <w:r>
              <w:rPr>
                <w:i/>
              </w:rPr>
              <w:t xml:space="preserve">, </w:t>
            </w:r>
            <w:proofErr w:type="spellStart"/>
            <w:r>
              <w:rPr>
                <w:i/>
              </w:rPr>
              <w:t>sześciu</w:t>
            </w:r>
            <w:proofErr w:type="spellEnd"/>
            <w:r>
              <w:rPr>
                <w:i/>
              </w:rPr>
              <w:t xml:space="preserve">… </w:t>
            </w:r>
            <w:proofErr w:type="spellStart"/>
            <w:r>
              <w:rPr>
                <w:i/>
              </w:rPr>
              <w:t>panów</w:t>
            </w:r>
            <w:proofErr w:type="spellEnd"/>
            <w:r>
              <w:t>).</w:t>
            </w:r>
          </w:p>
          <w:p w:rsidR="00AD325A" w:rsidRDefault="00AD325A">
            <w:pPr>
              <w:pStyle w:val="a3"/>
              <w:rPr>
                <w:rFonts w:ascii="Times New Roman" w:eastAsia="Calibri" w:hAnsi="Times New Roman" w:cs="Times New Roman"/>
              </w:rPr>
            </w:pPr>
          </w:p>
        </w:tc>
        <w:tc>
          <w:tcPr>
            <w:tcW w:w="4320" w:type="dxa"/>
            <w:tcBorders>
              <w:top w:val="outset" w:sz="6" w:space="0" w:color="auto"/>
              <w:left w:val="outset" w:sz="6" w:space="0" w:color="auto"/>
              <w:bottom w:val="outset" w:sz="6" w:space="0" w:color="auto"/>
              <w:right w:val="outset" w:sz="6" w:space="0" w:color="auto"/>
            </w:tcBorders>
          </w:tcPr>
          <w:p w:rsidR="00AD325A" w:rsidRDefault="00AD325A" w:rsidP="00AD325A">
            <w:pPr>
              <w:pStyle w:val="1"/>
              <w:numPr>
                <w:ilvl w:val="0"/>
                <w:numId w:val="19"/>
              </w:numPr>
              <w:ind w:left="0"/>
            </w:pPr>
            <w:r>
              <w:lastRenderedPageBreak/>
              <w:t>знати всі вивчені частини мови (іменник, прикметник, дієслово, займенник, числівник);</w:t>
            </w:r>
          </w:p>
          <w:p w:rsidR="00AD325A" w:rsidRDefault="00AD325A" w:rsidP="00AD325A">
            <w:pPr>
              <w:pStyle w:val="1"/>
              <w:numPr>
                <w:ilvl w:val="0"/>
                <w:numId w:val="19"/>
              </w:numPr>
              <w:ind w:left="0"/>
            </w:pPr>
            <w:r>
              <w:t>уміти використовувати слова всіх частин мови для побудови речень, оповідань, розповідей тощо;</w:t>
            </w:r>
          </w:p>
          <w:p w:rsidR="00AD325A" w:rsidRDefault="00AD325A" w:rsidP="00AD325A">
            <w:pPr>
              <w:pStyle w:val="1"/>
              <w:numPr>
                <w:ilvl w:val="0"/>
                <w:numId w:val="19"/>
              </w:numPr>
              <w:ind w:left="0"/>
            </w:pPr>
            <w:proofErr w:type="spellStart"/>
            <w:r>
              <w:t>yміти</w:t>
            </w:r>
            <w:proofErr w:type="spellEnd"/>
            <w:r>
              <w:t xml:space="preserve"> правильно вживати відмінкові закінчення іменників, які мають особливості у відмінюванні;</w:t>
            </w:r>
          </w:p>
          <w:p w:rsidR="00AD325A" w:rsidRDefault="00AD325A" w:rsidP="00AD325A">
            <w:pPr>
              <w:pStyle w:val="1"/>
              <w:numPr>
                <w:ilvl w:val="0"/>
                <w:numId w:val="19"/>
              </w:numPr>
              <w:ind w:left="0"/>
            </w:pPr>
            <w:r>
              <w:t>вміти правильно вживати у мові іменники, що не відмінюються та іменники з прикметниковим типом відмінювання;</w:t>
            </w:r>
          </w:p>
          <w:p w:rsidR="00AD325A" w:rsidRDefault="00AD325A" w:rsidP="00AD325A">
            <w:pPr>
              <w:pStyle w:val="1"/>
              <w:numPr>
                <w:ilvl w:val="0"/>
                <w:numId w:val="19"/>
              </w:numPr>
              <w:ind w:left="0"/>
            </w:pPr>
            <w:r>
              <w:t>знати закінчення прикметників в називному відмінку множини (</w:t>
            </w:r>
            <w:proofErr w:type="spellStart"/>
            <w:r>
              <w:t>чоловічо</w:t>
            </w:r>
            <w:proofErr w:type="spellEnd"/>
            <w:r>
              <w:t>-особова форма);</w:t>
            </w:r>
          </w:p>
          <w:p w:rsidR="00AD325A" w:rsidRDefault="00AD325A" w:rsidP="00AD325A">
            <w:pPr>
              <w:pStyle w:val="1"/>
              <w:numPr>
                <w:ilvl w:val="0"/>
                <w:numId w:val="19"/>
              </w:numPr>
              <w:ind w:left="0"/>
            </w:pPr>
            <w:r>
              <w:t>знати закінчення прикметників у всіх відмінках множини (</w:t>
            </w:r>
            <w:proofErr w:type="spellStart"/>
            <w:r>
              <w:t>нечоловічо</w:t>
            </w:r>
            <w:proofErr w:type="spellEnd"/>
            <w:r>
              <w:t>-особова форма);</w:t>
            </w:r>
          </w:p>
          <w:p w:rsidR="00AD325A" w:rsidRDefault="00AD325A">
            <w:pPr>
              <w:pStyle w:val="1"/>
            </w:pPr>
          </w:p>
          <w:p w:rsidR="00AD325A" w:rsidRDefault="00AD325A">
            <w:pPr>
              <w:pStyle w:val="1"/>
            </w:pPr>
          </w:p>
          <w:p w:rsidR="00AD325A" w:rsidRDefault="00AD325A" w:rsidP="00AD325A">
            <w:pPr>
              <w:pStyle w:val="1"/>
              <w:numPr>
                <w:ilvl w:val="0"/>
                <w:numId w:val="19"/>
              </w:numPr>
              <w:ind w:left="0"/>
            </w:pPr>
            <w:r>
              <w:t>вміти використовувати у мові дієслова, що мають особливості у відмінюванні;</w:t>
            </w:r>
          </w:p>
          <w:p w:rsidR="00AD325A" w:rsidRDefault="00AD325A" w:rsidP="00AD325A">
            <w:pPr>
              <w:pStyle w:val="1"/>
              <w:numPr>
                <w:ilvl w:val="0"/>
                <w:numId w:val="19"/>
              </w:numPr>
              <w:ind w:left="0"/>
            </w:pPr>
            <w:r>
              <w:t>вміти утворювати умовний спосіб дієслів та вживати ці дієслова в реченнях;</w:t>
            </w:r>
          </w:p>
          <w:p w:rsidR="00AD325A" w:rsidRDefault="00AD325A">
            <w:pPr>
              <w:pStyle w:val="1"/>
            </w:pPr>
          </w:p>
          <w:p w:rsidR="00AD325A" w:rsidRDefault="00AD325A">
            <w:pPr>
              <w:pStyle w:val="1"/>
            </w:pPr>
          </w:p>
          <w:p w:rsidR="00AD325A" w:rsidRDefault="00AD325A" w:rsidP="00AD325A">
            <w:pPr>
              <w:pStyle w:val="1"/>
              <w:numPr>
                <w:ilvl w:val="0"/>
                <w:numId w:val="19"/>
              </w:numPr>
              <w:ind w:left="0"/>
            </w:pPr>
            <w:r>
              <w:t xml:space="preserve">вміти відмінювати присвійні займенники за відмінками в однині і множині (у </w:t>
            </w:r>
            <w:proofErr w:type="spellStart"/>
            <w:r>
              <w:t>чоловічо</w:t>
            </w:r>
            <w:proofErr w:type="spellEnd"/>
            <w:r>
              <w:t xml:space="preserve">-особовій та </w:t>
            </w:r>
            <w:proofErr w:type="spellStart"/>
            <w:r>
              <w:t>нечоловічо</w:t>
            </w:r>
            <w:proofErr w:type="spellEnd"/>
            <w:r>
              <w:t>-особовій формах);</w:t>
            </w:r>
          </w:p>
          <w:p w:rsidR="00AD325A" w:rsidRDefault="00AD325A">
            <w:pPr>
              <w:pStyle w:val="1"/>
            </w:pPr>
          </w:p>
          <w:p w:rsidR="00AD325A" w:rsidRDefault="00AD325A" w:rsidP="00AD325A">
            <w:pPr>
              <w:pStyle w:val="1"/>
              <w:numPr>
                <w:ilvl w:val="0"/>
                <w:numId w:val="19"/>
              </w:numPr>
              <w:ind w:left="0"/>
            </w:pPr>
            <w:r>
              <w:t>вміти відмінювати кількісні числівники і правильно вживати їх у мові;</w:t>
            </w:r>
          </w:p>
          <w:p w:rsidR="00AD325A" w:rsidRDefault="00AD325A" w:rsidP="00AD325A">
            <w:pPr>
              <w:pStyle w:val="1"/>
              <w:numPr>
                <w:ilvl w:val="0"/>
                <w:numId w:val="19"/>
              </w:numPr>
              <w:ind w:left="0"/>
            </w:pPr>
            <w:r>
              <w:t>вміти вживати кількісні числівники у мові;</w:t>
            </w:r>
          </w:p>
          <w:p w:rsidR="00AD325A" w:rsidRDefault="00AD325A">
            <w:pPr>
              <w:pStyle w:val="1"/>
            </w:pPr>
          </w:p>
          <w:p w:rsidR="00AD325A" w:rsidRDefault="00AD325A">
            <w:pPr>
              <w:pStyle w:val="1"/>
            </w:pPr>
          </w:p>
          <w:p w:rsidR="00AD325A" w:rsidRDefault="00AD325A">
            <w:pPr>
              <w:pStyle w:val="1"/>
            </w:pPr>
          </w:p>
          <w:p w:rsidR="00AD325A" w:rsidRDefault="00AD325A" w:rsidP="00AD325A">
            <w:pPr>
              <w:pStyle w:val="1"/>
              <w:numPr>
                <w:ilvl w:val="0"/>
                <w:numId w:val="19"/>
              </w:numPr>
              <w:ind w:left="0"/>
            </w:pPr>
            <w:r>
              <w:lastRenderedPageBreak/>
              <w:t>вміти правильно будувати, вживати у мові речення, в яких головні і другорядні члени виражені різними синтаксичними способами;</w:t>
            </w:r>
          </w:p>
          <w:p w:rsidR="00AD325A" w:rsidRDefault="00AD325A" w:rsidP="00AD325A">
            <w:pPr>
              <w:pStyle w:val="1"/>
              <w:numPr>
                <w:ilvl w:val="0"/>
                <w:numId w:val="19"/>
              </w:numPr>
              <w:ind w:left="0"/>
            </w:pPr>
            <w:r>
              <w:t xml:space="preserve">будувати з дієсловами речення в умовному способі; </w:t>
            </w:r>
          </w:p>
          <w:p w:rsidR="00AD325A" w:rsidRDefault="00AD325A" w:rsidP="00AD325A">
            <w:pPr>
              <w:pStyle w:val="1"/>
              <w:numPr>
                <w:ilvl w:val="0"/>
                <w:numId w:val="19"/>
              </w:numPr>
              <w:ind w:left="0"/>
            </w:pPr>
            <w:r>
              <w:t xml:space="preserve">правильно використовувати займенники в реченнях у </w:t>
            </w:r>
            <w:proofErr w:type="spellStart"/>
            <w:r>
              <w:t>чоловічо</w:t>
            </w:r>
            <w:proofErr w:type="spellEnd"/>
            <w:r>
              <w:t xml:space="preserve">-особовій та </w:t>
            </w:r>
            <w:proofErr w:type="spellStart"/>
            <w:r>
              <w:t>нечоловічо</w:t>
            </w:r>
            <w:proofErr w:type="spellEnd"/>
            <w:r>
              <w:t>-особовій формах.</w:t>
            </w:r>
          </w:p>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lastRenderedPageBreak/>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Повторення вивченого.</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r w:rsidR="00AD325A" w:rsidTr="00AD325A">
        <w:tc>
          <w:tcPr>
            <w:tcW w:w="990" w:type="dxa"/>
            <w:tcBorders>
              <w:top w:val="nil"/>
              <w:left w:val="outset" w:sz="6" w:space="0" w:color="auto"/>
              <w:bottom w:val="outset" w:sz="6" w:space="0" w:color="auto"/>
              <w:right w:val="outset" w:sz="6" w:space="0" w:color="auto"/>
            </w:tcBorders>
            <w:hideMark/>
          </w:tcPr>
          <w:p w:rsidR="00AD325A" w:rsidRDefault="00AD325A">
            <w:pPr>
              <w:pStyle w:val="1"/>
              <w:rPr>
                <w:b/>
              </w:rPr>
            </w:pPr>
            <w:r>
              <w:t>1 год</w:t>
            </w:r>
          </w:p>
        </w:tc>
        <w:tc>
          <w:tcPr>
            <w:tcW w:w="3960" w:type="dxa"/>
            <w:tcBorders>
              <w:top w:val="nil"/>
              <w:left w:val="outset" w:sz="6" w:space="0" w:color="auto"/>
              <w:bottom w:val="outset" w:sz="6" w:space="0" w:color="auto"/>
              <w:right w:val="outset" w:sz="6" w:space="0" w:color="auto"/>
            </w:tcBorders>
            <w:hideMark/>
          </w:tcPr>
          <w:p w:rsidR="00AD325A" w:rsidRDefault="00AD325A">
            <w:pPr>
              <w:pStyle w:val="1"/>
            </w:pPr>
            <w:r>
              <w:t>Контрольна робота.</w:t>
            </w:r>
          </w:p>
        </w:tc>
        <w:tc>
          <w:tcPr>
            <w:tcW w:w="4320" w:type="dxa"/>
            <w:tcBorders>
              <w:top w:val="nil"/>
              <w:left w:val="outset" w:sz="6" w:space="0" w:color="auto"/>
              <w:bottom w:val="outset" w:sz="6" w:space="0" w:color="auto"/>
              <w:right w:val="outset" w:sz="6" w:space="0" w:color="auto"/>
            </w:tcBorders>
          </w:tcPr>
          <w:p w:rsidR="00AD325A" w:rsidRDefault="00AD325A">
            <w:pPr>
              <w:pStyle w:val="1"/>
              <w:rPr>
                <w:b/>
              </w:rPr>
            </w:pPr>
          </w:p>
        </w:tc>
      </w:tr>
    </w:tbl>
    <w:p w:rsidR="00AD325A" w:rsidRDefault="00AD325A" w:rsidP="00AD325A">
      <w:pPr>
        <w:pStyle w:val="1"/>
      </w:pPr>
      <w:r>
        <w:t xml:space="preserve"> </w:t>
      </w: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Default="00AD325A" w:rsidP="00AD325A">
      <w:pPr>
        <w:pStyle w:val="1"/>
      </w:pPr>
    </w:p>
    <w:p w:rsidR="00AD325A" w:rsidRPr="00AD325A" w:rsidRDefault="00AD325A" w:rsidP="00AD325A">
      <w:pPr>
        <w:spacing w:before="100" w:beforeAutospacing="1" w:after="100" w:afterAutospacing="1" w:line="273" w:lineRule="auto"/>
        <w:jc w:val="center"/>
        <w:rPr>
          <w:b/>
          <w:sz w:val="24"/>
          <w:szCs w:val="24"/>
        </w:rPr>
      </w:pPr>
      <w:r w:rsidRPr="00AD325A">
        <w:rPr>
          <w:b/>
          <w:sz w:val="24"/>
          <w:szCs w:val="24"/>
        </w:rPr>
        <w:lastRenderedPageBreak/>
        <w:t>П’ятий рік навчання</w:t>
      </w:r>
    </w:p>
    <w:p w:rsidR="00AD325A" w:rsidRPr="00AD325A" w:rsidRDefault="00AD325A" w:rsidP="00AD325A">
      <w:pPr>
        <w:spacing w:before="100" w:beforeAutospacing="1" w:after="100" w:afterAutospacing="1" w:line="273" w:lineRule="auto"/>
        <w:jc w:val="center"/>
        <w:rPr>
          <w:b/>
          <w:sz w:val="24"/>
          <w:szCs w:val="24"/>
        </w:rPr>
      </w:pPr>
      <w:r w:rsidRPr="00AD325A">
        <w:rPr>
          <w:b/>
          <w:sz w:val="24"/>
          <w:szCs w:val="24"/>
        </w:rPr>
        <w:t xml:space="preserve">68 уроків, 2 </w:t>
      </w:r>
      <w:proofErr w:type="spellStart"/>
      <w:r w:rsidRPr="00AD325A">
        <w:rPr>
          <w:b/>
          <w:sz w:val="24"/>
          <w:szCs w:val="24"/>
        </w:rPr>
        <w:t>уроки</w:t>
      </w:r>
      <w:proofErr w:type="spellEnd"/>
      <w:r w:rsidRPr="00AD325A">
        <w:rPr>
          <w:b/>
          <w:sz w:val="24"/>
          <w:szCs w:val="24"/>
        </w:rPr>
        <w:t xml:space="preserve"> на тиждень</w:t>
      </w:r>
    </w:p>
    <w:p w:rsidR="00AD325A" w:rsidRPr="00AD325A" w:rsidRDefault="00AD325A" w:rsidP="00AD325A">
      <w:pPr>
        <w:spacing w:before="100" w:beforeAutospacing="1" w:after="100" w:afterAutospacing="1" w:line="273" w:lineRule="auto"/>
        <w:jc w:val="center"/>
        <w:rPr>
          <w:b/>
          <w:sz w:val="24"/>
          <w:szCs w:val="24"/>
        </w:rPr>
      </w:pPr>
      <w:r w:rsidRPr="00AD325A">
        <w:rPr>
          <w:b/>
          <w:sz w:val="24"/>
          <w:szCs w:val="24"/>
        </w:rPr>
        <w:t>1 контрольна робота у другому півріччі</w:t>
      </w:r>
    </w:p>
    <w:p w:rsidR="00AD325A" w:rsidRPr="00AD325A" w:rsidRDefault="00AD325A" w:rsidP="00AD325A">
      <w:pPr>
        <w:spacing w:before="100" w:beforeAutospacing="1" w:after="100" w:afterAutospacing="1" w:line="273" w:lineRule="auto"/>
        <w:rPr>
          <w:sz w:val="24"/>
          <w:szCs w:val="24"/>
        </w:rPr>
      </w:pPr>
      <w:r w:rsidRPr="00AD325A">
        <w:rPr>
          <w:sz w:val="24"/>
          <w:szCs w:val="24"/>
        </w:rP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RP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К-ть</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годин</w:t>
            </w:r>
          </w:p>
        </w:tc>
        <w:tc>
          <w:tcPr>
            <w:tcW w:w="396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Зміст навчального матеріалу</w:t>
            </w:r>
          </w:p>
        </w:tc>
        <w:tc>
          <w:tcPr>
            <w:tcW w:w="432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Державні вимоги до рівня загальноосвітньої підготовки учнів</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u w:val="single"/>
              </w:rPr>
            </w:pPr>
            <w:r w:rsidRPr="00AD325A">
              <w:rPr>
                <w:rFonts w:ascii="Calibri" w:hAnsi="Calibri" w:cs="Calibri"/>
                <w:sz w:val="24"/>
                <w:szCs w:val="24"/>
                <w:u w:val="single"/>
              </w:rPr>
              <w:t>Тематичний каталог</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Робота і професія (ким би ти хотів стати, де б хотів працювати чи вчитися).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Подорож і засоби зв’язку. Подорож автомобілем.</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Польща (великі міста, пам’ятники культури).</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Покупки (види магазинів).</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Здоров’я (самопочуття, частини тіла, найпоширеніші хвороби, відвідування лікаря).</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Навколишнє середовище (погода, краєвиди, рослини та дикі звірі).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Екологія.</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Засоби масової інформації (телебачення, радіо, програма, улюблена </w:t>
            </w:r>
            <w:proofErr w:type="spellStart"/>
            <w:r w:rsidRPr="00AD325A">
              <w:rPr>
                <w:rFonts w:ascii="Calibri" w:hAnsi="Calibri" w:cs="Calibri"/>
                <w:sz w:val="24"/>
                <w:szCs w:val="24"/>
              </w:rPr>
              <w:t>теле</w:t>
            </w:r>
            <w:proofErr w:type="spellEnd"/>
            <w:r w:rsidRPr="00AD325A">
              <w:rPr>
                <w:rFonts w:ascii="Calibri" w:hAnsi="Calibri" w:cs="Calibri"/>
                <w:sz w:val="24"/>
                <w:szCs w:val="24"/>
              </w:rPr>
              <w:t xml:space="preserve">-, радіопередача). </w:t>
            </w:r>
          </w:p>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Традиції та родинні свята в сім’ї (взаємовідносини в сім’ї).</w:t>
            </w:r>
          </w:p>
        </w:tc>
        <w:tc>
          <w:tcPr>
            <w:tcW w:w="432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засвоїти лексику до розмовних тем, вміщених у розділі «Зміст навчального матеріалу».</w:t>
            </w:r>
          </w:p>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вміти підбирати прикметники – синоніми, прикметники – антоніми;</w:t>
            </w:r>
          </w:p>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вміти використовувати в усній і писемній мові прикметники з метою її збагачення.</w:t>
            </w:r>
          </w:p>
          <w:p w:rsidR="00AD325A" w:rsidRPr="00AD325A" w:rsidRDefault="00AD325A" w:rsidP="00AD325A">
            <w:pPr>
              <w:spacing w:after="100" w:line="273" w:lineRule="auto"/>
              <w:rPr>
                <w:rFonts w:ascii="Calibri" w:hAnsi="Calibri" w:cs="Calibri"/>
                <w:b/>
                <w:sz w:val="24"/>
                <w:szCs w:val="24"/>
              </w:rPr>
            </w:pPr>
          </w:p>
        </w:tc>
      </w:tr>
      <w:tr w:rsidR="00AD325A" w:rsidRPr="00AD325A" w:rsidTr="00AD325A">
        <w:tc>
          <w:tcPr>
            <w:tcW w:w="99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5 год</w:t>
            </w:r>
          </w:p>
        </w:tc>
        <w:tc>
          <w:tcPr>
            <w:tcW w:w="8280" w:type="dxa"/>
            <w:gridSpan w:val="2"/>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jc w:val="center"/>
              <w:rPr>
                <w:rFonts w:ascii="Calibri" w:hAnsi="Calibri" w:cs="Calibri"/>
                <w:sz w:val="24"/>
                <w:szCs w:val="24"/>
              </w:rPr>
            </w:pPr>
            <w:r w:rsidRPr="00AD325A">
              <w:rPr>
                <w:rFonts w:ascii="Calibri" w:hAnsi="Calibri" w:cs="Calibri"/>
                <w:sz w:val="24"/>
                <w:szCs w:val="24"/>
              </w:rPr>
              <w:t>Аудіювання</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Тексти згідно тематичного </w:t>
            </w:r>
            <w:proofErr w:type="spellStart"/>
            <w:r w:rsidRPr="00AD325A">
              <w:rPr>
                <w:rFonts w:ascii="Calibri" w:hAnsi="Calibri" w:cs="Calibri"/>
                <w:sz w:val="24"/>
                <w:szCs w:val="24"/>
              </w:rPr>
              <w:t>каталогy</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u w:val="single"/>
              </w:rPr>
            </w:pPr>
          </w:p>
        </w:tc>
        <w:tc>
          <w:tcPr>
            <w:tcW w:w="4320" w:type="dxa"/>
            <w:tcBorders>
              <w:top w:val="outset" w:sz="6" w:space="0" w:color="auto"/>
              <w:left w:val="outset" w:sz="6" w:space="0" w:color="auto"/>
              <w:bottom w:val="outset" w:sz="6" w:space="0" w:color="auto"/>
              <w:right w:val="outset" w:sz="6" w:space="0" w:color="auto"/>
            </w:tcBorders>
          </w:tcPr>
          <w:p w:rsidR="00AD325A" w:rsidRPr="00AD325A" w:rsidRDefault="00AD325A" w:rsidP="00AD325A">
            <w:pPr>
              <w:numPr>
                <w:ilvl w:val="0"/>
                <w:numId w:val="21"/>
              </w:numPr>
              <w:spacing w:after="100" w:line="273" w:lineRule="auto"/>
              <w:rPr>
                <w:rFonts w:ascii="Calibri" w:hAnsi="Calibri" w:cs="Calibri"/>
                <w:sz w:val="24"/>
                <w:szCs w:val="24"/>
              </w:rPr>
            </w:pPr>
            <w:r w:rsidRPr="00AD325A">
              <w:rPr>
                <w:rFonts w:ascii="Calibri" w:hAnsi="Calibri" w:cs="Calibri"/>
                <w:sz w:val="24"/>
                <w:szCs w:val="24"/>
              </w:rPr>
              <w:t xml:space="preserve">слухати з розумінням художній, публіцистичний та </w:t>
            </w:r>
            <w:proofErr w:type="spellStart"/>
            <w:r w:rsidRPr="00AD325A">
              <w:rPr>
                <w:rFonts w:ascii="Calibri" w:hAnsi="Calibri" w:cs="Calibri"/>
                <w:sz w:val="24"/>
                <w:szCs w:val="24"/>
              </w:rPr>
              <w:t>нaуково</w:t>
            </w:r>
            <w:proofErr w:type="spellEnd"/>
            <w:r w:rsidRPr="00AD325A">
              <w:rPr>
                <w:rFonts w:ascii="Calibri" w:hAnsi="Calibri" w:cs="Calibri"/>
                <w:sz w:val="24"/>
                <w:szCs w:val="24"/>
              </w:rPr>
              <w:t>-популярний текст;</w:t>
            </w:r>
          </w:p>
          <w:p w:rsidR="00AD325A" w:rsidRPr="00AD325A" w:rsidRDefault="00AD325A" w:rsidP="00AD325A">
            <w:pPr>
              <w:numPr>
                <w:ilvl w:val="0"/>
                <w:numId w:val="21"/>
              </w:numPr>
              <w:spacing w:after="100" w:line="273" w:lineRule="auto"/>
              <w:rPr>
                <w:rFonts w:ascii="Calibri" w:hAnsi="Calibri" w:cs="Calibri"/>
                <w:sz w:val="24"/>
                <w:szCs w:val="24"/>
              </w:rPr>
            </w:pPr>
            <w:r w:rsidRPr="00AD325A">
              <w:rPr>
                <w:rFonts w:ascii="Calibri" w:hAnsi="Calibri" w:cs="Calibri"/>
                <w:sz w:val="24"/>
                <w:szCs w:val="24"/>
              </w:rPr>
              <w:t xml:space="preserve">згідно </w:t>
            </w:r>
            <w:proofErr w:type="spellStart"/>
            <w:r w:rsidRPr="00AD325A">
              <w:rPr>
                <w:rFonts w:ascii="Calibri" w:hAnsi="Calibri" w:cs="Calibri"/>
                <w:sz w:val="24"/>
                <w:szCs w:val="24"/>
              </w:rPr>
              <w:t>авторськогo</w:t>
            </w:r>
            <w:proofErr w:type="spellEnd"/>
            <w:r w:rsidRPr="00AD325A">
              <w:rPr>
                <w:rFonts w:ascii="Calibri" w:hAnsi="Calibri" w:cs="Calibri"/>
                <w:sz w:val="24"/>
                <w:szCs w:val="24"/>
              </w:rPr>
              <w:t xml:space="preserve"> задуму сприймати зміст тексту, ідейну </w:t>
            </w:r>
            <w:proofErr w:type="spellStart"/>
            <w:r w:rsidRPr="00AD325A">
              <w:rPr>
                <w:rFonts w:ascii="Calibri" w:hAnsi="Calibri" w:cs="Calibri"/>
                <w:sz w:val="24"/>
                <w:szCs w:val="24"/>
              </w:rPr>
              <w:t>спрямoвaність</w:t>
            </w:r>
            <w:proofErr w:type="spellEnd"/>
            <w:r w:rsidRPr="00AD325A">
              <w:rPr>
                <w:rFonts w:ascii="Calibri" w:hAnsi="Calibri" w:cs="Calibri"/>
                <w:sz w:val="24"/>
                <w:szCs w:val="24"/>
              </w:rPr>
              <w:t>, особливості побудови тексту.</w:t>
            </w:r>
          </w:p>
          <w:p w:rsidR="00AD325A" w:rsidRPr="00AD325A" w:rsidRDefault="00AD325A" w:rsidP="00AD325A">
            <w:pPr>
              <w:spacing w:after="100" w:line="273" w:lineRule="auto"/>
              <w:rPr>
                <w:rFonts w:ascii="Calibri" w:hAnsi="Calibri" w:cs="Calibri"/>
                <w:sz w:val="24"/>
                <w:szCs w:val="24"/>
              </w:rPr>
            </w:pPr>
          </w:p>
        </w:tc>
      </w:tr>
    </w:tbl>
    <w:p w:rsidR="00AD325A" w:rsidRPr="00AD325A" w:rsidRDefault="00AD325A" w:rsidP="00AD325A">
      <w:pPr>
        <w:spacing w:before="100" w:beforeAutospacing="1" w:after="100" w:afterAutospacing="1" w:line="273" w:lineRule="auto"/>
        <w:rPr>
          <w:rFonts w:ascii="Calibri" w:hAnsi="Calibri" w:cs="Calibri"/>
          <w:sz w:val="24"/>
          <w:szCs w:val="24"/>
        </w:rPr>
      </w:pPr>
      <w:r w:rsidRPr="00AD325A">
        <w:rPr>
          <w:rFonts w:ascii="Calibri" w:hAnsi="Calibri" w:cs="Calibri"/>
          <w:sz w:val="24"/>
          <w:szCs w:val="24"/>
        </w:rPr>
        <w:t xml:space="preserve"> </w:t>
      </w:r>
    </w:p>
    <w:p w:rsidR="00AD325A" w:rsidRPr="00AD325A" w:rsidRDefault="00AD325A" w:rsidP="00AD325A">
      <w:pPr>
        <w:spacing w:before="100" w:beforeAutospacing="1" w:after="100" w:afterAutospacing="1" w:line="273" w:lineRule="auto"/>
        <w:rPr>
          <w:rFonts w:ascii="Calibri" w:hAnsi="Calibri" w:cs="Calibri"/>
          <w:sz w:val="24"/>
          <w:szCs w:val="24"/>
        </w:rPr>
      </w:pPr>
      <w:r w:rsidRPr="00AD325A">
        <w:rPr>
          <w:rFonts w:ascii="Calibri" w:hAnsi="Calibri" w:cs="Calibri"/>
          <w:sz w:val="24"/>
          <w:szCs w:val="24"/>
        </w:rPr>
        <w:lastRenderedPageBreak/>
        <w:br w:type="page"/>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RP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lastRenderedPageBreak/>
              <w:br w:type="page"/>
              <w:t>10 год</w:t>
            </w:r>
          </w:p>
        </w:tc>
        <w:tc>
          <w:tcPr>
            <w:tcW w:w="8280" w:type="dxa"/>
            <w:gridSpan w:val="2"/>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jc w:val="center"/>
              <w:rPr>
                <w:rFonts w:ascii="Calibri" w:hAnsi="Calibri" w:cs="Calibri"/>
                <w:sz w:val="24"/>
                <w:szCs w:val="24"/>
              </w:rPr>
            </w:pPr>
            <w:r w:rsidRPr="00AD325A">
              <w:rPr>
                <w:rFonts w:ascii="Calibri" w:hAnsi="Calibri" w:cs="Calibri"/>
                <w:sz w:val="24"/>
                <w:szCs w:val="24"/>
              </w:rPr>
              <w:t>Читання</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Тексти згідно тематичного </w:t>
            </w:r>
            <w:proofErr w:type="spellStart"/>
            <w:r w:rsidRPr="00AD325A">
              <w:rPr>
                <w:rFonts w:ascii="Calibri" w:hAnsi="Calibri" w:cs="Calibri"/>
                <w:sz w:val="24"/>
                <w:szCs w:val="24"/>
              </w:rPr>
              <w:t>каталогy</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tc>
        <w:tc>
          <w:tcPr>
            <w:tcW w:w="432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виразно читати вголос знайомі і незнайомі тексти, дотримуючись правил вимови і відповідної інтонації;</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читати незнайомий текст, розуміючи його зміст;</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 згідно авторського задуму сприймати зміст тексту, його ідейну </w:t>
            </w:r>
            <w:proofErr w:type="spellStart"/>
            <w:r w:rsidRPr="00AD325A">
              <w:rPr>
                <w:rFonts w:ascii="Calibri" w:hAnsi="Calibri" w:cs="Calibri"/>
                <w:sz w:val="24"/>
                <w:szCs w:val="24"/>
              </w:rPr>
              <w:t>спрямoвaність</w:t>
            </w:r>
            <w:proofErr w:type="spellEnd"/>
            <w:r w:rsidRPr="00AD325A">
              <w:rPr>
                <w:rFonts w:ascii="Calibri" w:hAnsi="Calibri" w:cs="Calibri"/>
                <w:sz w:val="24"/>
                <w:szCs w:val="24"/>
              </w:rPr>
              <w:t xml:space="preserve">, </w:t>
            </w:r>
            <w:proofErr w:type="spellStart"/>
            <w:r w:rsidRPr="00AD325A">
              <w:rPr>
                <w:rFonts w:ascii="Calibri" w:hAnsi="Calibri" w:cs="Calibri"/>
                <w:sz w:val="24"/>
                <w:szCs w:val="24"/>
              </w:rPr>
              <w:t>oсобливості</w:t>
            </w:r>
            <w:proofErr w:type="spellEnd"/>
            <w:r w:rsidRPr="00AD325A">
              <w:rPr>
                <w:rFonts w:ascii="Calibri" w:hAnsi="Calibri" w:cs="Calibri"/>
                <w:sz w:val="24"/>
                <w:szCs w:val="24"/>
              </w:rPr>
              <w:t xml:space="preserve"> будови тексту і художні прийоми, використані в ньому;</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 переказувати художні, публіцистичні і науково-популярні тексти, виражаючи своє ставлення </w:t>
            </w:r>
            <w:proofErr w:type="spellStart"/>
            <w:r w:rsidRPr="00AD325A">
              <w:rPr>
                <w:rFonts w:ascii="Calibri" w:hAnsi="Calibri" w:cs="Calibri"/>
                <w:sz w:val="24"/>
                <w:szCs w:val="24"/>
              </w:rPr>
              <w:t>дo</w:t>
            </w:r>
            <w:proofErr w:type="spellEnd"/>
            <w:r w:rsidRPr="00AD325A">
              <w:rPr>
                <w:rFonts w:ascii="Calibri" w:hAnsi="Calibri" w:cs="Calibri"/>
                <w:sz w:val="24"/>
                <w:szCs w:val="24"/>
              </w:rPr>
              <w:t xml:space="preserve"> змісту цих текстів;</w:t>
            </w:r>
          </w:p>
        </w:tc>
      </w:tr>
      <w:tr w:rsidR="00AD325A" w:rsidRPr="00AD325A" w:rsidTr="00AD325A">
        <w:tc>
          <w:tcPr>
            <w:tcW w:w="99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20 год</w:t>
            </w:r>
          </w:p>
        </w:tc>
        <w:tc>
          <w:tcPr>
            <w:tcW w:w="8280" w:type="dxa"/>
            <w:gridSpan w:val="2"/>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jc w:val="center"/>
              <w:rPr>
                <w:rFonts w:ascii="Calibri" w:hAnsi="Calibri" w:cs="Calibri"/>
                <w:b/>
                <w:sz w:val="24"/>
                <w:szCs w:val="24"/>
              </w:rPr>
            </w:pPr>
            <w:r w:rsidRPr="00AD325A">
              <w:rPr>
                <w:rFonts w:ascii="Calibri" w:hAnsi="Calibri" w:cs="Calibri"/>
                <w:sz w:val="24"/>
                <w:szCs w:val="24"/>
              </w:rPr>
              <w:t>Усне мовлення</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a) Комунікативні ситуації</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Компліменти.</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Зауваження щодо поведінки учнів (на </w:t>
            </w:r>
            <w:proofErr w:type="spellStart"/>
            <w:r w:rsidRPr="00AD325A">
              <w:rPr>
                <w:rFonts w:ascii="Calibri" w:hAnsi="Calibri" w:cs="Calibri"/>
                <w:sz w:val="24"/>
                <w:szCs w:val="24"/>
              </w:rPr>
              <w:t>уроці</w:t>
            </w:r>
            <w:proofErr w:type="spellEnd"/>
            <w:r w:rsidRPr="00AD325A">
              <w:rPr>
                <w:rFonts w:ascii="Calibri" w:hAnsi="Calibri" w:cs="Calibri"/>
                <w:sz w:val="24"/>
                <w:szCs w:val="24"/>
              </w:rPr>
              <w:t xml:space="preserve">, перерві, екскурсії, загальношкільних заходах і </w:t>
            </w:r>
            <w:proofErr w:type="spellStart"/>
            <w:r w:rsidRPr="00AD325A">
              <w:rPr>
                <w:rFonts w:ascii="Calibri" w:hAnsi="Calibri" w:cs="Calibri"/>
                <w:sz w:val="24"/>
                <w:szCs w:val="24"/>
              </w:rPr>
              <w:t>т.д</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Висловлювання своєї думки (стосовно подорожі, покупки, </w:t>
            </w:r>
            <w:proofErr w:type="spellStart"/>
            <w:r w:rsidRPr="00AD325A">
              <w:rPr>
                <w:rFonts w:ascii="Calibri" w:hAnsi="Calibri" w:cs="Calibri"/>
                <w:sz w:val="24"/>
                <w:szCs w:val="24"/>
              </w:rPr>
              <w:t>екскурсіїї</w:t>
            </w:r>
            <w:proofErr w:type="spellEnd"/>
            <w:r w:rsidRPr="00AD325A">
              <w:rPr>
                <w:rFonts w:ascii="Calibri" w:hAnsi="Calibri" w:cs="Calibri"/>
                <w:sz w:val="24"/>
                <w:szCs w:val="24"/>
              </w:rPr>
              <w:t xml:space="preserve"> і </w:t>
            </w:r>
            <w:proofErr w:type="spellStart"/>
            <w:r w:rsidRPr="00AD325A">
              <w:rPr>
                <w:rFonts w:ascii="Calibri" w:hAnsi="Calibri" w:cs="Calibri"/>
                <w:sz w:val="24"/>
                <w:szCs w:val="24"/>
              </w:rPr>
              <w:t>т.д</w:t>
            </w:r>
            <w:proofErr w:type="spellEnd"/>
            <w:r w:rsidRPr="00AD325A">
              <w:rPr>
                <w:rFonts w:ascii="Calibri" w:hAnsi="Calibri" w:cs="Calibri"/>
                <w:sz w:val="24"/>
                <w:szCs w:val="24"/>
              </w:rPr>
              <w:t xml:space="preserve">.).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Надання переваги (певній професії, телепередачі, засобу зв'язку і </w:t>
            </w:r>
            <w:proofErr w:type="spellStart"/>
            <w:r w:rsidRPr="00AD325A">
              <w:rPr>
                <w:rFonts w:ascii="Calibri" w:hAnsi="Calibri" w:cs="Calibri"/>
                <w:sz w:val="24"/>
                <w:szCs w:val="24"/>
              </w:rPr>
              <w:t>т.д</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 xml:space="preserve">Пропозиція змін (до плану екскурсії, подорожі  і </w:t>
            </w:r>
            <w:proofErr w:type="spellStart"/>
            <w:r w:rsidRPr="00AD325A">
              <w:rPr>
                <w:rFonts w:ascii="Calibri" w:hAnsi="Calibri" w:cs="Calibri"/>
                <w:sz w:val="24"/>
                <w:szCs w:val="24"/>
              </w:rPr>
              <w:t>т.д</w:t>
            </w:r>
            <w:proofErr w:type="spellEnd"/>
            <w:r w:rsidRPr="00AD325A">
              <w:rPr>
                <w:rFonts w:ascii="Calibri" w:hAnsi="Calibri" w:cs="Calibri"/>
                <w:sz w:val="24"/>
                <w:szCs w:val="24"/>
              </w:rPr>
              <w:t>.).</w:t>
            </w:r>
          </w:p>
        </w:tc>
        <w:tc>
          <w:tcPr>
            <w:tcW w:w="4320" w:type="dxa"/>
            <w:tcBorders>
              <w:top w:val="outset" w:sz="6" w:space="0" w:color="auto"/>
              <w:left w:val="outset" w:sz="6" w:space="0" w:color="auto"/>
              <w:bottom w:val="outset" w:sz="6" w:space="0" w:color="auto"/>
              <w:right w:val="outset" w:sz="6" w:space="0" w:color="auto"/>
            </w:tcBorders>
          </w:tcPr>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відтворювати і розігрувати діалоги з прослуханих чи прочитаних творів;</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відтворювати (дослівно і стисло переказувати) твори різних жанрів;</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 xml:space="preserve">переказувати художні, публіцистичні і науково-популярні тексти, виражаючи своє ставлення </w:t>
            </w:r>
            <w:proofErr w:type="spellStart"/>
            <w:r w:rsidRPr="00AD325A">
              <w:rPr>
                <w:rFonts w:ascii="Calibri" w:hAnsi="Calibri" w:cs="Calibri"/>
                <w:sz w:val="24"/>
                <w:szCs w:val="24"/>
              </w:rPr>
              <w:t>дo</w:t>
            </w:r>
            <w:proofErr w:type="spellEnd"/>
            <w:r w:rsidRPr="00AD325A">
              <w:rPr>
                <w:rFonts w:ascii="Calibri" w:hAnsi="Calibri" w:cs="Calibri"/>
                <w:sz w:val="24"/>
                <w:szCs w:val="24"/>
              </w:rPr>
              <w:t xml:space="preserve"> змісту цих текстів;</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вміти висловлювати свої почуття;</w:t>
            </w:r>
          </w:p>
          <w:p w:rsidR="00AD325A" w:rsidRPr="00AD325A" w:rsidRDefault="00AD325A" w:rsidP="00AD325A">
            <w:pPr>
              <w:numPr>
                <w:ilvl w:val="0"/>
                <w:numId w:val="23"/>
              </w:numPr>
              <w:spacing w:after="100" w:line="273" w:lineRule="auto"/>
              <w:rPr>
                <w:rFonts w:ascii="Calibri" w:hAnsi="Calibri" w:cs="Calibri"/>
                <w:sz w:val="24"/>
                <w:szCs w:val="24"/>
              </w:rPr>
            </w:pPr>
            <w:r w:rsidRPr="00AD325A">
              <w:rPr>
                <w:rFonts w:ascii="Calibri" w:hAnsi="Calibri" w:cs="Calibri"/>
                <w:sz w:val="24"/>
                <w:szCs w:val="24"/>
              </w:rPr>
              <w:t>вміти взяти участь у дискусії.</w:t>
            </w:r>
          </w:p>
          <w:p w:rsidR="00AD325A" w:rsidRPr="00AD325A" w:rsidRDefault="00AD325A" w:rsidP="00AD325A">
            <w:pPr>
              <w:spacing w:after="100" w:line="273" w:lineRule="auto"/>
              <w:rPr>
                <w:rFonts w:ascii="Calibri" w:hAnsi="Calibri" w:cs="Calibri"/>
                <w:b/>
                <w:sz w:val="24"/>
                <w:szCs w:val="24"/>
              </w:rPr>
            </w:pP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б) Форми висловлювань</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Автобіографія.</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Характеристика образу.</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Реклама.</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Презентація.</w:t>
            </w:r>
          </w:p>
        </w:tc>
        <w:tc>
          <w:tcPr>
            <w:tcW w:w="4320" w:type="dxa"/>
            <w:tcBorders>
              <w:top w:val="nil"/>
              <w:left w:val="outset" w:sz="6" w:space="0" w:color="auto"/>
              <w:bottom w:val="outset" w:sz="6" w:space="0" w:color="auto"/>
              <w:right w:val="outset" w:sz="6" w:space="0" w:color="auto"/>
            </w:tcBorders>
            <w:hideMark/>
          </w:tcPr>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вміти взяти участь у дискусії;</w:t>
            </w:r>
          </w:p>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письмові висловлювання згідно поданих форм.</w:t>
            </w:r>
          </w:p>
          <w:p w:rsidR="00AD325A" w:rsidRPr="00AD325A" w:rsidRDefault="00AD325A" w:rsidP="00AD325A">
            <w:pPr>
              <w:numPr>
                <w:ilvl w:val="0"/>
                <w:numId w:val="20"/>
              </w:numPr>
              <w:spacing w:after="100" w:line="273" w:lineRule="auto"/>
              <w:rPr>
                <w:rFonts w:ascii="Calibri" w:hAnsi="Calibri" w:cs="Calibri"/>
                <w:sz w:val="24"/>
                <w:szCs w:val="24"/>
              </w:rPr>
            </w:pPr>
            <w:r w:rsidRPr="00AD325A">
              <w:rPr>
                <w:rFonts w:ascii="Calibri" w:hAnsi="Calibri" w:cs="Calibri"/>
                <w:sz w:val="24"/>
                <w:szCs w:val="24"/>
              </w:rPr>
              <w:t xml:space="preserve">представити за допомогою - мультимедійних засобів (фотографій, фрагментів фільму, </w:t>
            </w:r>
            <w:proofErr w:type="spellStart"/>
            <w:r w:rsidRPr="00AD325A">
              <w:rPr>
                <w:rFonts w:ascii="Calibri" w:hAnsi="Calibri" w:cs="Calibri"/>
                <w:sz w:val="24"/>
                <w:szCs w:val="24"/>
              </w:rPr>
              <w:t>iнтернету</w:t>
            </w:r>
            <w:proofErr w:type="spellEnd"/>
            <w:r w:rsidRPr="00AD325A">
              <w:rPr>
                <w:rFonts w:ascii="Calibri" w:hAnsi="Calibri" w:cs="Calibri"/>
                <w:sz w:val="24"/>
                <w:szCs w:val="24"/>
              </w:rPr>
              <w:t xml:space="preserve"> і </w:t>
            </w:r>
            <w:proofErr w:type="spellStart"/>
            <w:r w:rsidRPr="00AD325A">
              <w:rPr>
                <w:rFonts w:ascii="Calibri" w:hAnsi="Calibri" w:cs="Calibri"/>
                <w:sz w:val="24"/>
                <w:szCs w:val="24"/>
              </w:rPr>
              <w:t>т.д</w:t>
            </w:r>
            <w:proofErr w:type="spellEnd"/>
            <w:r w:rsidRPr="00AD325A">
              <w:rPr>
                <w:rFonts w:ascii="Calibri" w:hAnsi="Calibri" w:cs="Calibri"/>
                <w:sz w:val="24"/>
                <w:szCs w:val="24"/>
              </w:rPr>
              <w:t>.).</w:t>
            </w:r>
          </w:p>
          <w:p w:rsidR="00AD325A" w:rsidRPr="00AD325A" w:rsidRDefault="00AD325A" w:rsidP="00AD325A">
            <w:pPr>
              <w:numPr>
                <w:ilvl w:val="0"/>
                <w:numId w:val="20"/>
              </w:numPr>
              <w:spacing w:after="100" w:line="273" w:lineRule="auto"/>
              <w:rPr>
                <w:rFonts w:ascii="Calibri" w:hAnsi="Calibri" w:cs="Calibri"/>
                <w:b/>
                <w:sz w:val="24"/>
                <w:szCs w:val="24"/>
              </w:rPr>
            </w:pPr>
            <w:r w:rsidRPr="00AD325A">
              <w:rPr>
                <w:rFonts w:ascii="Calibri" w:hAnsi="Calibri" w:cs="Calibri"/>
                <w:sz w:val="24"/>
                <w:szCs w:val="24"/>
              </w:rPr>
              <w:t>будувати свої висловлювання за самостійно складеним планом.</w:t>
            </w:r>
          </w:p>
        </w:tc>
      </w:tr>
    </w:tbl>
    <w:p w:rsidR="00AD325A" w:rsidRPr="00AD325A" w:rsidRDefault="00AD325A" w:rsidP="00AD325A">
      <w:pPr>
        <w:spacing w:before="100" w:beforeAutospacing="1" w:after="100" w:afterAutospacing="1" w:line="273" w:lineRule="auto"/>
        <w:rPr>
          <w:rFonts w:ascii="Calibri" w:hAnsi="Calibri" w:cs="Calibri"/>
          <w:sz w:val="24"/>
          <w:szCs w:val="24"/>
        </w:rPr>
      </w:pPr>
      <w:r w:rsidRPr="00AD325A">
        <w:rPr>
          <w:rFonts w:ascii="Calibri" w:hAnsi="Calibri" w:cs="Calibri"/>
          <w:sz w:val="24"/>
          <w:szCs w:val="24"/>
        </w:rPr>
        <w:t xml:space="preserve"> </w:t>
      </w:r>
    </w:p>
    <w:tbl>
      <w:tblPr>
        <w:tblStyle w:val="10"/>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990"/>
        <w:gridCol w:w="3960"/>
        <w:gridCol w:w="4320"/>
      </w:tblGrid>
      <w:tr w:rsidR="00AD325A" w:rsidRPr="00AD325A" w:rsidTr="00AD325A">
        <w:tc>
          <w:tcPr>
            <w:tcW w:w="990" w:type="dxa"/>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lastRenderedPageBreak/>
              <w:t>21 год</w:t>
            </w:r>
          </w:p>
        </w:tc>
        <w:tc>
          <w:tcPr>
            <w:tcW w:w="8280" w:type="dxa"/>
            <w:gridSpan w:val="2"/>
            <w:tcBorders>
              <w:top w:val="outset" w:sz="6" w:space="0" w:color="auto"/>
              <w:left w:val="outset" w:sz="6" w:space="0" w:color="auto"/>
              <w:bottom w:val="outset" w:sz="6" w:space="0" w:color="auto"/>
              <w:right w:val="outset" w:sz="6" w:space="0" w:color="auto"/>
            </w:tcBorders>
            <w:hideMark/>
          </w:tcPr>
          <w:p w:rsidR="00AD325A" w:rsidRPr="00AD325A" w:rsidRDefault="00AD325A" w:rsidP="00AD325A">
            <w:pPr>
              <w:spacing w:after="100" w:line="273" w:lineRule="auto"/>
              <w:jc w:val="center"/>
              <w:rPr>
                <w:rFonts w:ascii="Calibri" w:hAnsi="Calibri" w:cs="Calibri"/>
                <w:b/>
                <w:sz w:val="24"/>
                <w:szCs w:val="24"/>
              </w:rPr>
            </w:pPr>
            <w:r w:rsidRPr="00AD325A">
              <w:rPr>
                <w:rFonts w:ascii="Calibri" w:hAnsi="Calibri" w:cs="Calibri"/>
                <w:sz w:val="24"/>
                <w:szCs w:val="24"/>
              </w:rPr>
              <w:t>Письмо</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Повторення правопису слів, вивченого у попередні роки навчання. </w:t>
            </w:r>
          </w:p>
          <w:p w:rsidR="00AD325A" w:rsidRPr="00AD325A" w:rsidRDefault="00AD325A" w:rsidP="00AD325A">
            <w:pPr>
              <w:spacing w:after="100" w:line="273" w:lineRule="auto"/>
              <w:rPr>
                <w:rFonts w:ascii="Calibri" w:hAnsi="Calibri" w:cs="Calibri"/>
                <w:i/>
                <w:sz w:val="24"/>
                <w:szCs w:val="24"/>
              </w:rPr>
            </w:pPr>
            <w:r w:rsidRPr="00AD325A">
              <w:rPr>
                <w:rFonts w:ascii="Calibri" w:hAnsi="Calibri" w:cs="Calibri"/>
                <w:sz w:val="24"/>
                <w:szCs w:val="24"/>
              </w:rPr>
              <w:t xml:space="preserve">Правопис слів типу: </w:t>
            </w:r>
            <w:proofErr w:type="spellStart"/>
            <w:r w:rsidRPr="00AD325A">
              <w:rPr>
                <w:rFonts w:ascii="Calibri" w:hAnsi="Calibri" w:cs="Calibri"/>
                <w:i/>
                <w:sz w:val="24"/>
                <w:szCs w:val="24"/>
              </w:rPr>
              <w:t>nowo</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otwarty</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jasnozielony</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biało-czerwony</w:t>
            </w:r>
            <w:proofErr w:type="spellEnd"/>
            <w:r w:rsidRPr="00AD325A">
              <w:rPr>
                <w:rFonts w:ascii="Calibri" w:hAnsi="Calibri" w:cs="Calibri"/>
                <w:i/>
                <w:sz w:val="24"/>
                <w:szCs w:val="24"/>
              </w:rPr>
              <w:t xml:space="preserve">.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Правопис частки </w:t>
            </w:r>
            <w:proofErr w:type="spellStart"/>
            <w:r w:rsidRPr="00AD325A">
              <w:rPr>
                <w:rFonts w:ascii="Calibri" w:hAnsi="Calibri" w:cs="Calibri"/>
                <w:i/>
                <w:sz w:val="24"/>
                <w:szCs w:val="24"/>
              </w:rPr>
              <w:t>nie</w:t>
            </w:r>
            <w:proofErr w:type="spellEnd"/>
            <w:r w:rsidRPr="00AD325A">
              <w:rPr>
                <w:rFonts w:ascii="Calibri" w:hAnsi="Calibri" w:cs="Calibri"/>
                <w:i/>
                <w:sz w:val="24"/>
                <w:szCs w:val="24"/>
              </w:rPr>
              <w:t xml:space="preserve"> </w:t>
            </w:r>
            <w:r w:rsidRPr="00AD325A">
              <w:rPr>
                <w:rFonts w:ascii="Calibri" w:hAnsi="Calibri" w:cs="Calibri"/>
                <w:sz w:val="24"/>
                <w:szCs w:val="24"/>
              </w:rPr>
              <w:t>з числівниками, займенниками, прийменниками.</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Правопис географічних назв.</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Речення з прямою і непрямою мовою.</w:t>
            </w:r>
          </w:p>
          <w:p w:rsidR="00AD325A" w:rsidRPr="00AD325A" w:rsidRDefault="00AD325A" w:rsidP="00AD325A">
            <w:pPr>
              <w:spacing w:after="100" w:line="273" w:lineRule="auto"/>
              <w:jc w:val="both"/>
              <w:rPr>
                <w:rFonts w:ascii="Calibri" w:hAnsi="Calibri" w:cs="Calibri"/>
                <w:sz w:val="24"/>
                <w:szCs w:val="24"/>
              </w:rPr>
            </w:pPr>
            <w:r w:rsidRPr="00AD325A">
              <w:rPr>
                <w:rFonts w:ascii="Calibri" w:hAnsi="Calibri" w:cs="Calibri"/>
                <w:sz w:val="24"/>
                <w:szCs w:val="24"/>
              </w:rPr>
              <w:t>Форми письмових висловлювань:</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Вітання і побажання з нагоди дня народження і свят.</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 xml:space="preserve">Оголошення. </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Автобіографія.</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Заява.</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 xml:space="preserve">Реклама. </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 xml:space="preserve">Скарга. </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 xml:space="preserve">Конспект. </w:t>
            </w:r>
          </w:p>
          <w:p w:rsidR="00AD325A" w:rsidRPr="00AD325A" w:rsidRDefault="00AD325A" w:rsidP="00AD325A">
            <w:pPr>
              <w:numPr>
                <w:ilvl w:val="1"/>
                <w:numId w:val="22"/>
              </w:numPr>
              <w:spacing w:after="100" w:line="273" w:lineRule="auto"/>
              <w:rPr>
                <w:rFonts w:ascii="Calibri" w:hAnsi="Calibri" w:cs="Calibri"/>
                <w:sz w:val="24"/>
                <w:szCs w:val="24"/>
              </w:rPr>
            </w:pPr>
            <w:r w:rsidRPr="00AD325A">
              <w:rPr>
                <w:rFonts w:ascii="Calibri" w:hAnsi="Calibri" w:cs="Calibri"/>
                <w:sz w:val="24"/>
                <w:szCs w:val="24"/>
              </w:rPr>
              <w:t>Рецензія на побачений фільм, виставу, прочитану книжку та ін.</w:t>
            </w:r>
          </w:p>
          <w:p w:rsidR="00AD325A" w:rsidRPr="00AD325A" w:rsidRDefault="00AD325A" w:rsidP="00AD325A">
            <w:pPr>
              <w:spacing w:after="100" w:line="273" w:lineRule="auto"/>
              <w:rPr>
                <w:rFonts w:ascii="Calibri" w:hAnsi="Calibri" w:cs="Calibri"/>
                <w:sz w:val="24"/>
                <w:szCs w:val="24"/>
              </w:rPr>
            </w:pPr>
          </w:p>
        </w:tc>
        <w:tc>
          <w:tcPr>
            <w:tcW w:w="4320" w:type="dxa"/>
            <w:tcBorders>
              <w:top w:val="outset" w:sz="6" w:space="0" w:color="auto"/>
              <w:left w:val="outset" w:sz="6" w:space="0" w:color="auto"/>
              <w:bottom w:val="outset" w:sz="6" w:space="0" w:color="auto"/>
              <w:right w:val="outset" w:sz="6" w:space="0" w:color="auto"/>
            </w:tcBorders>
          </w:tcPr>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 xml:space="preserve">записувати під диктовку речення, тексти, підібрані з </w:t>
            </w:r>
            <w:proofErr w:type="spellStart"/>
            <w:r w:rsidRPr="00AD325A">
              <w:rPr>
                <w:rFonts w:ascii="Calibri" w:hAnsi="Calibri" w:cs="Calibri"/>
                <w:sz w:val="24"/>
                <w:szCs w:val="24"/>
              </w:rPr>
              <w:t>yрахуванням</w:t>
            </w:r>
            <w:proofErr w:type="spellEnd"/>
            <w:r w:rsidRPr="00AD325A">
              <w:rPr>
                <w:rFonts w:ascii="Calibri" w:hAnsi="Calibri" w:cs="Calibri"/>
                <w:sz w:val="24"/>
                <w:szCs w:val="24"/>
              </w:rPr>
              <w:t xml:space="preserve"> вивченого граматичного матеріалу;</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 xml:space="preserve">писати переказ тексту – розповідь, опис, міркування -  з попередньою підготовкою по змісту і відбору </w:t>
            </w:r>
            <w:proofErr w:type="spellStart"/>
            <w:r w:rsidRPr="00AD325A">
              <w:rPr>
                <w:rFonts w:ascii="Calibri" w:hAnsi="Calibri" w:cs="Calibri"/>
                <w:sz w:val="24"/>
                <w:szCs w:val="24"/>
              </w:rPr>
              <w:t>мовного</w:t>
            </w:r>
            <w:proofErr w:type="spellEnd"/>
            <w:r w:rsidRPr="00AD325A">
              <w:rPr>
                <w:rFonts w:ascii="Calibri" w:hAnsi="Calibri" w:cs="Calibri"/>
                <w:sz w:val="24"/>
                <w:szCs w:val="24"/>
              </w:rPr>
              <w:t xml:space="preserve"> матеріалу;</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різні види робіт з текстами, які вивчаються на п'ятому році навчання;</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розділові знаки у реченнях з прямою та непрямою мовою.</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писати висловлювання згідно поданих форм.</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b/>
                <w:sz w:val="24"/>
                <w:szCs w:val="24"/>
              </w:rPr>
            </w:pPr>
          </w:p>
        </w:tc>
      </w:tr>
      <w:tr w:rsidR="00AD325A" w:rsidRPr="00AD325A" w:rsidTr="00AD325A">
        <w:tc>
          <w:tcPr>
            <w:tcW w:w="99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10 год</w:t>
            </w:r>
          </w:p>
        </w:tc>
        <w:tc>
          <w:tcPr>
            <w:tcW w:w="8280" w:type="dxa"/>
            <w:gridSpan w:val="2"/>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jc w:val="center"/>
              <w:rPr>
                <w:rFonts w:ascii="Calibri" w:hAnsi="Calibri" w:cs="Calibri"/>
                <w:sz w:val="24"/>
                <w:szCs w:val="24"/>
              </w:rPr>
            </w:pPr>
            <w:r w:rsidRPr="00AD325A">
              <w:rPr>
                <w:rFonts w:ascii="Calibri" w:hAnsi="Calibri" w:cs="Calibri"/>
                <w:sz w:val="24"/>
                <w:szCs w:val="24"/>
              </w:rPr>
              <w:t>Граматика</w:t>
            </w:r>
          </w:p>
        </w:tc>
      </w:tr>
      <w:tr w:rsidR="00AD325A" w:rsidRPr="00AD325A" w:rsidTr="00AD325A">
        <w:tc>
          <w:tcPr>
            <w:tcW w:w="99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c>
          <w:tcPr>
            <w:tcW w:w="396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Іменник </w:t>
            </w:r>
          </w:p>
          <w:p w:rsidR="00AD325A" w:rsidRPr="00AD325A" w:rsidRDefault="00AD325A" w:rsidP="00AD325A">
            <w:pPr>
              <w:spacing w:after="100" w:line="273" w:lineRule="auto"/>
              <w:jc w:val="both"/>
              <w:rPr>
                <w:rFonts w:ascii="Calibri" w:hAnsi="Calibri" w:cs="Calibri"/>
                <w:sz w:val="24"/>
                <w:szCs w:val="24"/>
              </w:rPr>
            </w:pPr>
            <w:proofErr w:type="spellStart"/>
            <w:r w:rsidRPr="00AD325A">
              <w:rPr>
                <w:rFonts w:ascii="Calibri" w:hAnsi="Calibri" w:cs="Calibri"/>
                <w:sz w:val="24"/>
                <w:szCs w:val="24"/>
              </w:rPr>
              <w:t>Bідмінювання</w:t>
            </w:r>
            <w:proofErr w:type="spellEnd"/>
            <w:r w:rsidRPr="00AD325A">
              <w:rPr>
                <w:rFonts w:ascii="Calibri" w:hAnsi="Calibri" w:cs="Calibri"/>
                <w:sz w:val="24"/>
                <w:szCs w:val="24"/>
              </w:rPr>
              <w:t xml:space="preserve"> іменників, які мають особливості у відмінюванні </w:t>
            </w:r>
            <w:r w:rsidRPr="00AD325A">
              <w:rPr>
                <w:rFonts w:ascii="Calibri" w:hAnsi="Calibri" w:cs="Calibri"/>
                <w:i/>
                <w:sz w:val="24"/>
                <w:szCs w:val="24"/>
              </w:rPr>
              <w:t>(</w:t>
            </w:r>
            <w:proofErr w:type="spellStart"/>
            <w:r w:rsidRPr="00AD325A">
              <w:rPr>
                <w:rFonts w:ascii="Calibri" w:hAnsi="Calibri" w:cs="Calibri"/>
                <w:i/>
                <w:sz w:val="24"/>
                <w:szCs w:val="24"/>
              </w:rPr>
              <w:t>mieszczanin</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oczy</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uszy</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ręce</w:t>
            </w:r>
            <w:proofErr w:type="spellEnd"/>
            <w:r w:rsidRPr="00AD325A">
              <w:rPr>
                <w:rFonts w:ascii="Calibri" w:hAnsi="Calibri" w:cs="Calibri"/>
                <w:i/>
                <w:sz w:val="24"/>
                <w:szCs w:val="24"/>
              </w:rPr>
              <w:t>).</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Дієслово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Повторення відмінювання дієслів, які мають особливості у відмінюванні (</w:t>
            </w:r>
            <w:proofErr w:type="spellStart"/>
            <w:r w:rsidRPr="00AD325A">
              <w:rPr>
                <w:rFonts w:ascii="Calibri" w:hAnsi="Calibri" w:cs="Calibri"/>
                <w:i/>
                <w:sz w:val="24"/>
                <w:szCs w:val="24"/>
              </w:rPr>
              <w:t>trzeć</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mleć</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wziąć</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pleść</w:t>
            </w:r>
            <w:proofErr w:type="spellEnd"/>
            <w:r w:rsidRPr="00AD325A">
              <w:rPr>
                <w:rFonts w:ascii="Calibri" w:hAnsi="Calibri" w:cs="Calibri"/>
                <w:i/>
                <w:sz w:val="24"/>
                <w:szCs w:val="24"/>
              </w:rPr>
              <w:t>…</w:t>
            </w:r>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lastRenderedPageBreak/>
              <w:t xml:space="preserve">Дієприкметник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Загальне значення дієприкметника.</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Дієприкметники активного стану (</w:t>
            </w:r>
            <w:proofErr w:type="spellStart"/>
            <w:r w:rsidRPr="00AD325A">
              <w:rPr>
                <w:rFonts w:ascii="Calibri" w:hAnsi="Calibri" w:cs="Calibri"/>
                <w:i/>
                <w:sz w:val="24"/>
                <w:szCs w:val="24"/>
              </w:rPr>
              <w:t>czytający</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uczeń</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Дієприкметники пасивного стану (</w:t>
            </w:r>
            <w:proofErr w:type="spellStart"/>
            <w:r w:rsidRPr="00AD325A">
              <w:rPr>
                <w:rFonts w:ascii="Calibri" w:hAnsi="Calibri" w:cs="Calibri"/>
                <w:i/>
                <w:sz w:val="24"/>
                <w:szCs w:val="24"/>
              </w:rPr>
              <w:t>książka</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przeczytana</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przez</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ucznia</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Утворення дієприкметників. Дієприкметникові звороти.</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Дієприслівник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Дієприслівник – незмінна форма дієслова.</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Утворення дієприслівників. Дієприслівникові звороти.</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Числівники </w:t>
            </w:r>
          </w:p>
          <w:p w:rsidR="00AD325A" w:rsidRPr="00AD325A" w:rsidRDefault="00AD325A" w:rsidP="00AD325A">
            <w:pPr>
              <w:spacing w:after="100" w:line="273" w:lineRule="auto"/>
              <w:jc w:val="both"/>
              <w:rPr>
                <w:rFonts w:ascii="Calibri" w:hAnsi="Calibri" w:cs="Calibri"/>
                <w:sz w:val="24"/>
                <w:szCs w:val="24"/>
              </w:rPr>
            </w:pPr>
            <w:r w:rsidRPr="00AD325A">
              <w:rPr>
                <w:rFonts w:ascii="Calibri" w:hAnsi="Calibri" w:cs="Calibri"/>
                <w:sz w:val="24"/>
                <w:szCs w:val="24"/>
              </w:rPr>
              <w:t>Збірні числівники (</w:t>
            </w:r>
            <w:proofErr w:type="spellStart"/>
            <w:r w:rsidRPr="00AD325A">
              <w:rPr>
                <w:rFonts w:ascii="Calibri" w:hAnsi="Calibri" w:cs="Calibri"/>
                <w:i/>
                <w:sz w:val="24"/>
                <w:szCs w:val="24"/>
              </w:rPr>
              <w:t>dwoje</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troje</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czworo</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dzieci</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drzwi</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ludzi</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studentów</w:t>
            </w:r>
            <w:proofErr w:type="spellEnd"/>
            <w:r w:rsidRPr="00AD325A">
              <w:rPr>
                <w:rFonts w:ascii="Calibri" w:hAnsi="Calibri" w:cs="Calibri"/>
                <w:i/>
                <w:sz w:val="24"/>
                <w:szCs w:val="24"/>
              </w:rPr>
              <w:t xml:space="preserve">, </w:t>
            </w:r>
            <w:proofErr w:type="spellStart"/>
            <w:r w:rsidRPr="00AD325A">
              <w:rPr>
                <w:rFonts w:ascii="Calibri" w:hAnsi="Calibri" w:cs="Calibri"/>
                <w:i/>
                <w:sz w:val="24"/>
                <w:szCs w:val="24"/>
              </w:rPr>
              <w:t>kociąt</w:t>
            </w:r>
            <w:proofErr w:type="spellEnd"/>
            <w:r w:rsidRPr="00AD325A">
              <w:rPr>
                <w:rFonts w:ascii="Calibri" w:hAnsi="Calibri" w:cs="Calibri"/>
                <w:i/>
                <w:sz w:val="24"/>
                <w:szCs w:val="24"/>
              </w:rPr>
              <w:t>…</w:t>
            </w:r>
            <w:r w:rsidRPr="00AD325A">
              <w:rPr>
                <w:rFonts w:ascii="Calibri" w:hAnsi="Calibri" w:cs="Calibri"/>
                <w:sz w:val="24"/>
                <w:szCs w:val="24"/>
              </w:rPr>
              <w:t>) та їх відмінювання.</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 xml:space="preserve">Синтаксис </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Побудова речень із збірними числівниками. Вживання їх у мові.</w:t>
            </w:r>
          </w:p>
          <w:p w:rsidR="00AD325A" w:rsidRPr="00AD325A" w:rsidRDefault="00AD325A" w:rsidP="00AD325A">
            <w:pPr>
              <w:spacing w:after="100" w:line="273" w:lineRule="auto"/>
              <w:rPr>
                <w:rFonts w:ascii="Calibri" w:hAnsi="Calibri" w:cs="Calibri"/>
                <w:sz w:val="24"/>
                <w:szCs w:val="24"/>
              </w:rPr>
            </w:pPr>
            <w:proofErr w:type="spellStart"/>
            <w:r w:rsidRPr="00AD325A">
              <w:rPr>
                <w:rFonts w:ascii="Calibri" w:hAnsi="Calibri" w:cs="Calibri"/>
                <w:sz w:val="24"/>
                <w:szCs w:val="24"/>
              </w:rPr>
              <w:t>Прямa</w:t>
            </w:r>
            <w:proofErr w:type="spellEnd"/>
            <w:r w:rsidRPr="00AD325A">
              <w:rPr>
                <w:rFonts w:ascii="Calibri" w:hAnsi="Calibri" w:cs="Calibri"/>
                <w:sz w:val="24"/>
                <w:szCs w:val="24"/>
              </w:rPr>
              <w:t xml:space="preserve"> і </w:t>
            </w:r>
            <w:proofErr w:type="spellStart"/>
            <w:r w:rsidRPr="00AD325A">
              <w:rPr>
                <w:rFonts w:ascii="Calibri" w:hAnsi="Calibri" w:cs="Calibri"/>
                <w:sz w:val="24"/>
                <w:szCs w:val="24"/>
              </w:rPr>
              <w:t>непрямa</w:t>
            </w:r>
            <w:proofErr w:type="spellEnd"/>
            <w:r w:rsidRPr="00AD325A">
              <w:rPr>
                <w:rFonts w:ascii="Calibri" w:hAnsi="Calibri" w:cs="Calibri"/>
                <w:sz w:val="24"/>
                <w:szCs w:val="24"/>
              </w:rPr>
              <w:t xml:space="preserve"> </w:t>
            </w:r>
            <w:proofErr w:type="spellStart"/>
            <w:r w:rsidRPr="00AD325A">
              <w:rPr>
                <w:rFonts w:ascii="Calibri" w:hAnsi="Calibri" w:cs="Calibri"/>
                <w:sz w:val="24"/>
                <w:szCs w:val="24"/>
              </w:rPr>
              <w:t>мовa</w:t>
            </w:r>
            <w:proofErr w:type="spellEnd"/>
            <w:r w:rsidRPr="00AD325A">
              <w:rPr>
                <w:rFonts w:ascii="Calibri" w:hAnsi="Calibri" w:cs="Calibri"/>
                <w:sz w:val="24"/>
                <w:szCs w:val="24"/>
              </w:rPr>
              <w:t>.</w:t>
            </w:r>
          </w:p>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Речення з прямою і непрямою мовою.</w:t>
            </w:r>
          </w:p>
          <w:p w:rsidR="00AD325A" w:rsidRPr="00AD325A" w:rsidRDefault="00AD325A" w:rsidP="00AD325A">
            <w:pPr>
              <w:spacing w:after="100" w:line="273" w:lineRule="auto"/>
              <w:rPr>
                <w:rFonts w:ascii="Calibri" w:hAnsi="Calibri" w:cs="Calibri"/>
                <w:sz w:val="24"/>
                <w:szCs w:val="24"/>
              </w:rPr>
            </w:pPr>
          </w:p>
        </w:tc>
        <w:tc>
          <w:tcPr>
            <w:tcW w:w="4320" w:type="dxa"/>
            <w:tcBorders>
              <w:top w:val="outset" w:sz="6" w:space="0" w:color="auto"/>
              <w:left w:val="outset" w:sz="6" w:space="0" w:color="auto"/>
              <w:bottom w:val="outset" w:sz="6" w:space="0" w:color="auto"/>
              <w:right w:val="outset" w:sz="6" w:space="0" w:color="auto"/>
            </w:tcBorders>
          </w:tcPr>
          <w:p w:rsidR="00AD325A" w:rsidRPr="00AD325A" w:rsidRDefault="00AD325A" w:rsidP="00AD325A">
            <w:pPr>
              <w:spacing w:after="100" w:line="273" w:lineRule="auto"/>
              <w:jc w:val="both"/>
              <w:rPr>
                <w:rFonts w:ascii="Calibri" w:hAnsi="Calibri" w:cs="Calibri"/>
                <w:sz w:val="24"/>
                <w:szCs w:val="24"/>
              </w:rPr>
            </w:pPr>
          </w:p>
          <w:p w:rsidR="00AD325A" w:rsidRPr="00AD325A" w:rsidRDefault="00AD325A" w:rsidP="00AD325A">
            <w:pPr>
              <w:numPr>
                <w:ilvl w:val="0"/>
                <w:numId w:val="22"/>
              </w:numPr>
              <w:spacing w:after="100" w:line="273" w:lineRule="auto"/>
              <w:jc w:val="both"/>
              <w:rPr>
                <w:rFonts w:ascii="Calibri" w:hAnsi="Calibri" w:cs="Calibri"/>
                <w:sz w:val="24"/>
                <w:szCs w:val="24"/>
              </w:rPr>
            </w:pPr>
            <w:r w:rsidRPr="00AD325A">
              <w:rPr>
                <w:rFonts w:ascii="Calibri" w:hAnsi="Calibri" w:cs="Calibri"/>
                <w:sz w:val="24"/>
                <w:szCs w:val="24"/>
              </w:rPr>
              <w:t xml:space="preserve">вміти відмінювати і вживати у мові іменники, які мають особливості у відмінюванні (згідно граматичного </w:t>
            </w:r>
            <w:proofErr w:type="spellStart"/>
            <w:r w:rsidRPr="00AD325A">
              <w:rPr>
                <w:rFonts w:ascii="Calibri" w:hAnsi="Calibri" w:cs="Calibri"/>
                <w:sz w:val="24"/>
                <w:szCs w:val="24"/>
              </w:rPr>
              <w:t>каталогy</w:t>
            </w:r>
            <w:proofErr w:type="spellEnd"/>
            <w:r w:rsidRPr="00AD325A">
              <w:rPr>
                <w:rFonts w:ascii="Calibri" w:hAnsi="Calibri" w:cs="Calibri"/>
                <w:sz w:val="24"/>
                <w:szCs w:val="24"/>
              </w:rPr>
              <w:t xml:space="preserve"> для п'ятого року навчання);</w:t>
            </w:r>
          </w:p>
          <w:p w:rsidR="00AD325A" w:rsidRPr="00AD325A" w:rsidRDefault="00AD325A" w:rsidP="00AD325A">
            <w:pPr>
              <w:numPr>
                <w:ilvl w:val="0"/>
                <w:numId w:val="22"/>
              </w:numPr>
              <w:spacing w:after="100" w:line="273" w:lineRule="auto"/>
              <w:jc w:val="both"/>
              <w:rPr>
                <w:rFonts w:ascii="Calibri" w:hAnsi="Calibri" w:cs="Calibri"/>
                <w:sz w:val="24"/>
                <w:szCs w:val="24"/>
              </w:rPr>
            </w:pPr>
            <w:r w:rsidRPr="00AD325A">
              <w:rPr>
                <w:rFonts w:ascii="Calibri" w:hAnsi="Calibri" w:cs="Calibri"/>
                <w:sz w:val="24"/>
                <w:szCs w:val="24"/>
              </w:rPr>
              <w:t xml:space="preserve">вміти відмінювати за особами, числами, часами дієслова, які мають особливості у відмінюванні (згідно </w:t>
            </w:r>
            <w:proofErr w:type="spellStart"/>
            <w:r w:rsidRPr="00AD325A">
              <w:rPr>
                <w:rFonts w:ascii="Calibri" w:hAnsi="Calibri" w:cs="Calibri"/>
                <w:sz w:val="24"/>
                <w:szCs w:val="24"/>
              </w:rPr>
              <w:t>каталогy</w:t>
            </w:r>
            <w:proofErr w:type="spellEnd"/>
            <w:r w:rsidRPr="00AD325A">
              <w:rPr>
                <w:rFonts w:ascii="Calibri" w:hAnsi="Calibri" w:cs="Calibri"/>
                <w:sz w:val="24"/>
                <w:szCs w:val="24"/>
              </w:rPr>
              <w:t xml:space="preserve"> для п'ятого року навчання);</w:t>
            </w:r>
          </w:p>
          <w:p w:rsidR="00AD325A" w:rsidRPr="00AD325A" w:rsidRDefault="00AD325A" w:rsidP="00AD325A">
            <w:pPr>
              <w:spacing w:after="100" w:line="273" w:lineRule="auto"/>
              <w:jc w:val="both"/>
              <w:rPr>
                <w:rFonts w:ascii="Calibri" w:hAnsi="Calibri" w:cs="Calibri"/>
                <w:sz w:val="24"/>
                <w:szCs w:val="24"/>
              </w:rPr>
            </w:pPr>
          </w:p>
          <w:p w:rsidR="00AD325A" w:rsidRPr="00AD325A" w:rsidRDefault="00AD325A" w:rsidP="00AD325A">
            <w:pPr>
              <w:spacing w:after="100" w:line="273" w:lineRule="auto"/>
              <w:jc w:val="both"/>
              <w:rPr>
                <w:rFonts w:ascii="Calibri" w:hAnsi="Calibri" w:cs="Calibri"/>
                <w:sz w:val="24"/>
                <w:szCs w:val="24"/>
              </w:rPr>
            </w:pPr>
          </w:p>
          <w:p w:rsidR="00AD325A" w:rsidRPr="00AD325A" w:rsidRDefault="00AD325A" w:rsidP="00AD325A">
            <w:pPr>
              <w:spacing w:after="100" w:line="273" w:lineRule="auto"/>
              <w:jc w:val="both"/>
              <w:rPr>
                <w:rFonts w:ascii="Calibri" w:hAnsi="Calibri" w:cs="Calibri"/>
                <w:sz w:val="24"/>
                <w:szCs w:val="24"/>
              </w:rPr>
            </w:pP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вміти розпізнавати дієприкметники, розуміти їх значення;</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правильно використовувати дієприкметники і дієприкметникові звороти у мові;</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вміти розпізнавати дієприслівники, розуміти їх значення;</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правильно використовувати дієприслівники і дієприслівникові звороти у мові;</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правильно використовувати збірні числівники у мові;</w:t>
            </w: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spacing w:after="100" w:line="273" w:lineRule="auto"/>
              <w:rPr>
                <w:rFonts w:ascii="Calibri" w:hAnsi="Calibri" w:cs="Calibri"/>
                <w:sz w:val="24"/>
                <w:szCs w:val="24"/>
              </w:rPr>
            </w:pP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розрізняти речення з прямою і непрямою мовою;</w:t>
            </w:r>
          </w:p>
          <w:p w:rsidR="00AD325A" w:rsidRPr="00AD325A" w:rsidRDefault="00AD325A" w:rsidP="00AD325A">
            <w:pPr>
              <w:numPr>
                <w:ilvl w:val="0"/>
                <w:numId w:val="22"/>
              </w:numPr>
              <w:spacing w:after="100" w:line="273" w:lineRule="auto"/>
              <w:rPr>
                <w:rFonts w:ascii="Calibri" w:hAnsi="Calibri" w:cs="Calibri"/>
                <w:sz w:val="24"/>
                <w:szCs w:val="24"/>
              </w:rPr>
            </w:pPr>
            <w:r w:rsidRPr="00AD325A">
              <w:rPr>
                <w:rFonts w:ascii="Calibri" w:hAnsi="Calibri" w:cs="Calibri"/>
                <w:sz w:val="24"/>
                <w:szCs w:val="24"/>
              </w:rPr>
              <w:t>вміти замінювати пряму мову непрямою.</w:t>
            </w:r>
          </w:p>
          <w:p w:rsidR="00AD325A" w:rsidRPr="00AD325A" w:rsidRDefault="00AD325A" w:rsidP="00AD325A">
            <w:pPr>
              <w:spacing w:after="100" w:line="273" w:lineRule="auto"/>
              <w:rPr>
                <w:rFonts w:ascii="Calibri" w:hAnsi="Calibri" w:cs="Calibri"/>
                <w:b/>
                <w:sz w:val="24"/>
                <w:szCs w:val="24"/>
              </w:rPr>
            </w:pPr>
          </w:p>
        </w:tc>
      </w:tr>
      <w:tr w:rsidR="00AD325A" w:rsidRPr="00AD325A" w:rsidTr="00AD325A">
        <w:tc>
          <w:tcPr>
            <w:tcW w:w="99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lastRenderedPageBreak/>
              <w:t>1 год</w:t>
            </w:r>
          </w:p>
        </w:tc>
        <w:tc>
          <w:tcPr>
            <w:tcW w:w="396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Повторення вивченого.</w:t>
            </w:r>
          </w:p>
        </w:tc>
        <w:tc>
          <w:tcPr>
            <w:tcW w:w="432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r>
      <w:tr w:rsidR="00AD325A" w:rsidRPr="00AD325A" w:rsidTr="00AD325A">
        <w:tc>
          <w:tcPr>
            <w:tcW w:w="99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b/>
                <w:sz w:val="24"/>
                <w:szCs w:val="24"/>
              </w:rPr>
            </w:pPr>
            <w:r w:rsidRPr="00AD325A">
              <w:rPr>
                <w:rFonts w:ascii="Calibri" w:hAnsi="Calibri" w:cs="Calibri"/>
                <w:sz w:val="24"/>
                <w:szCs w:val="24"/>
              </w:rPr>
              <w:t>1 год</w:t>
            </w:r>
          </w:p>
        </w:tc>
        <w:tc>
          <w:tcPr>
            <w:tcW w:w="3960" w:type="dxa"/>
            <w:tcBorders>
              <w:top w:val="nil"/>
              <w:left w:val="outset" w:sz="6" w:space="0" w:color="auto"/>
              <w:bottom w:val="outset" w:sz="6" w:space="0" w:color="auto"/>
              <w:right w:val="outset" w:sz="6" w:space="0" w:color="auto"/>
            </w:tcBorders>
            <w:hideMark/>
          </w:tcPr>
          <w:p w:rsidR="00AD325A" w:rsidRPr="00AD325A" w:rsidRDefault="00AD325A" w:rsidP="00AD325A">
            <w:pPr>
              <w:spacing w:after="100" w:line="273" w:lineRule="auto"/>
              <w:rPr>
                <w:rFonts w:ascii="Calibri" w:hAnsi="Calibri" w:cs="Calibri"/>
                <w:sz w:val="24"/>
                <w:szCs w:val="24"/>
              </w:rPr>
            </w:pPr>
            <w:r w:rsidRPr="00AD325A">
              <w:rPr>
                <w:rFonts w:ascii="Calibri" w:hAnsi="Calibri" w:cs="Calibri"/>
                <w:sz w:val="24"/>
                <w:szCs w:val="24"/>
              </w:rPr>
              <w:t>Контрольна робота.</w:t>
            </w:r>
          </w:p>
        </w:tc>
        <w:tc>
          <w:tcPr>
            <w:tcW w:w="4320" w:type="dxa"/>
            <w:tcBorders>
              <w:top w:val="nil"/>
              <w:left w:val="outset" w:sz="6" w:space="0" w:color="auto"/>
              <w:bottom w:val="outset" w:sz="6" w:space="0" w:color="auto"/>
              <w:right w:val="outset" w:sz="6" w:space="0" w:color="auto"/>
            </w:tcBorders>
          </w:tcPr>
          <w:p w:rsidR="00AD325A" w:rsidRPr="00AD325A" w:rsidRDefault="00AD325A" w:rsidP="00AD325A">
            <w:pPr>
              <w:spacing w:after="100" w:line="273" w:lineRule="auto"/>
              <w:rPr>
                <w:rFonts w:ascii="Calibri" w:hAnsi="Calibri" w:cs="Calibri"/>
                <w:b/>
                <w:sz w:val="24"/>
                <w:szCs w:val="24"/>
              </w:rPr>
            </w:pPr>
          </w:p>
        </w:tc>
      </w:tr>
    </w:tbl>
    <w:p w:rsidR="00AD325A" w:rsidRPr="00AD325A" w:rsidRDefault="00AD325A" w:rsidP="00AD325A">
      <w:pPr>
        <w:spacing w:before="100" w:beforeAutospacing="1" w:after="100" w:afterAutospacing="1" w:line="273" w:lineRule="auto"/>
        <w:rPr>
          <w:sz w:val="24"/>
          <w:szCs w:val="24"/>
        </w:rPr>
      </w:pPr>
      <w:r w:rsidRPr="00AD325A">
        <w:rPr>
          <w:sz w:val="24"/>
          <w:szCs w:val="24"/>
        </w:rPr>
        <w:t xml:space="preserve"> </w:t>
      </w:r>
    </w:p>
    <w:p w:rsidR="00AD325A" w:rsidRPr="00AD325A" w:rsidRDefault="00AD325A" w:rsidP="00AD325A">
      <w:pPr>
        <w:spacing w:before="100" w:beforeAutospacing="1" w:after="100" w:afterAutospacing="1" w:line="273" w:lineRule="auto"/>
        <w:rPr>
          <w:sz w:val="24"/>
          <w:szCs w:val="24"/>
        </w:rPr>
      </w:pPr>
      <w:r w:rsidRPr="00AD325A">
        <w:rPr>
          <w:sz w:val="24"/>
          <w:szCs w:val="24"/>
        </w:rPr>
        <w:t xml:space="preserve">                  </w:t>
      </w:r>
    </w:p>
    <w:p w:rsidR="00AD325A" w:rsidRPr="00AD325A" w:rsidRDefault="00AD325A" w:rsidP="00AD325A">
      <w:pPr>
        <w:pStyle w:val="1"/>
      </w:pPr>
    </w:p>
    <w:p w:rsidR="00AD325A" w:rsidRDefault="00AD325A"/>
    <w:sectPr w:rsidR="00AD325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3242E"/>
    <w:multiLevelType w:val="multilevel"/>
    <w:tmpl w:val="59B01892"/>
    <w:lvl w:ilvl="0">
      <w:start w:val="1"/>
      <w:numFmt w:val="bullet"/>
      <w:lvlText w:val="-"/>
      <w:lvlJc w:val="left"/>
      <w:pPr>
        <w:ind w:left="720" w:hanging="360"/>
      </w:pPr>
      <w:rPr>
        <w:rFonts w:ascii="Calibri" w:hAnsi="Calibri"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4508B6"/>
    <w:multiLevelType w:val="multilevel"/>
    <w:tmpl w:val="AF945268"/>
    <w:lvl w:ilvl="0">
      <w:start w:val="1"/>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14061"/>
    <w:multiLevelType w:val="multilevel"/>
    <w:tmpl w:val="F5D820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23272"/>
    <w:multiLevelType w:val="multilevel"/>
    <w:tmpl w:val="00561BD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360"/>
      </w:pPr>
      <w:rPr>
        <w:rFonts w:ascii="Times New Roman" w:hAnsi="Times New Roman" w:cs="Times New Roman" w:hint="default"/>
      </w:rPr>
    </w:lvl>
  </w:abstractNum>
  <w:abstractNum w:abstractNumId="4" w15:restartNumberingAfterBreak="0">
    <w:nsid w:val="1F357DAB"/>
    <w:multiLevelType w:val="multilevel"/>
    <w:tmpl w:val="C328593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4A0074"/>
    <w:multiLevelType w:val="multilevel"/>
    <w:tmpl w:val="148A5C86"/>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CDC3A9C"/>
    <w:multiLevelType w:val="multilevel"/>
    <w:tmpl w:val="716E08B4"/>
    <w:lvl w:ilvl="0">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F651B5"/>
    <w:multiLevelType w:val="multilevel"/>
    <w:tmpl w:val="9912B4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CB7841"/>
    <w:multiLevelType w:val="multilevel"/>
    <w:tmpl w:val="2E8C419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841EF8"/>
    <w:multiLevelType w:val="multilevel"/>
    <w:tmpl w:val="8DF224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3460B8"/>
    <w:multiLevelType w:val="multilevel"/>
    <w:tmpl w:val="72E4355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Symbol" w:eastAsia="Times New Roman" w:hAnsi="Symbol"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0279C1"/>
    <w:multiLevelType w:val="multilevel"/>
    <w:tmpl w:val="4A16BB2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8068B1"/>
    <w:multiLevelType w:val="multilevel"/>
    <w:tmpl w:val="43C8C48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52356B"/>
    <w:multiLevelType w:val="multilevel"/>
    <w:tmpl w:val="29D402C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E6A88"/>
    <w:multiLevelType w:val="multilevel"/>
    <w:tmpl w:val="63785846"/>
    <w:lvl w:ilvl="0">
      <w:start w:val="68"/>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B51665"/>
    <w:multiLevelType w:val="multilevel"/>
    <w:tmpl w:val="BA0CDEF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984686"/>
    <w:multiLevelType w:val="multilevel"/>
    <w:tmpl w:val="94BA180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174B28"/>
    <w:multiLevelType w:val="multilevel"/>
    <w:tmpl w:val="FC865CC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601BC4"/>
    <w:multiLevelType w:val="multilevel"/>
    <w:tmpl w:val="DDE64218"/>
    <w:lvl w:ilvl="0">
      <w:start w:val="1"/>
      <w:numFmt w:val="upperRoman"/>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360"/>
      </w:pPr>
      <w:rPr>
        <w:rFonts w:ascii="Times New Roman" w:hAnsi="Times New Roman" w:cs="Times New Roman" w:hint="default"/>
      </w:rPr>
    </w:lvl>
  </w:abstractNum>
  <w:abstractNum w:abstractNumId="19" w15:restartNumberingAfterBreak="0">
    <w:nsid w:val="739154BF"/>
    <w:multiLevelType w:val="multilevel"/>
    <w:tmpl w:val="F78C6710"/>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7D861A8"/>
    <w:multiLevelType w:val="multilevel"/>
    <w:tmpl w:val="644AFDC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3C3036"/>
    <w:multiLevelType w:val="multilevel"/>
    <w:tmpl w:val="9962AD68"/>
    <w:lvl w:ilvl="0">
      <w:start w:val="1"/>
      <w:numFmt w:val="bullet"/>
      <w:lvlText w:val="-"/>
      <w:lvlJc w:val="left"/>
      <w:pPr>
        <w:ind w:left="720" w:hanging="360"/>
      </w:pPr>
      <w:rPr>
        <w:rFonts w:ascii="Calibri" w:hAnsi="Calibri"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E26D70"/>
    <w:multiLevelType w:val="multilevel"/>
    <w:tmpl w:val="76D41A4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21"/>
  </w:num>
  <w:num w:numId="9">
    <w:abstractNumId w:val="22"/>
  </w:num>
  <w:num w:numId="10">
    <w:abstractNumId w:val="14"/>
  </w:num>
  <w:num w:numId="11">
    <w:abstractNumId w:val="19"/>
  </w:num>
  <w:num w:numId="12">
    <w:abstractNumId w:val="13"/>
  </w:num>
  <w:num w:numId="13">
    <w:abstractNumId w:val="12"/>
  </w:num>
  <w:num w:numId="14">
    <w:abstractNumId w:val="15"/>
  </w:num>
  <w:num w:numId="15">
    <w:abstractNumId w:val="20"/>
  </w:num>
  <w:num w:numId="16">
    <w:abstractNumId w:val="16"/>
  </w:num>
  <w:num w:numId="17">
    <w:abstractNumId w:val="9"/>
  </w:num>
  <w:num w:numId="18">
    <w:abstractNumId w:val="17"/>
  </w:num>
  <w:num w:numId="19">
    <w:abstractNumId w:val="10"/>
  </w:num>
  <w:num w:numId="20">
    <w:abstractNumId w:val="8"/>
  </w:num>
  <w:num w:numId="21">
    <w:abstractNumId w:val="7"/>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81"/>
    <w:rsid w:val="00A00545"/>
    <w:rsid w:val="00A22881"/>
    <w:rsid w:val="00AD325A"/>
    <w:rsid w:val="00EE44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710DE-ECA4-4F8E-8875-94949ACA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25A"/>
    <w:pPr>
      <w:spacing w:after="0" w:line="240" w:lineRule="auto"/>
    </w:pPr>
    <w:rPr>
      <w:rFonts w:ascii="Times New Roman" w:eastAsia="Times New Roman" w:hAnsi="Times New Roman" w:cs="Times New Roman"/>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AD325A"/>
    <w:pPr>
      <w:spacing w:after="0" w:line="240" w:lineRule="auto"/>
    </w:pPr>
    <w:rPr>
      <w:rFonts w:ascii="Times New Roman" w:eastAsia="Times New Roman" w:hAnsi="Times New Roman" w:cs="Times New Roman"/>
      <w:sz w:val="24"/>
      <w:szCs w:val="24"/>
      <w:lang w:eastAsia="uk-UA"/>
    </w:rPr>
  </w:style>
  <w:style w:type="table" w:customStyle="1" w:styleId="10">
    <w:name w:val="Сетка таблицы1"/>
    <w:basedOn w:val="a1"/>
    <w:rsid w:val="00AD325A"/>
    <w:pPr>
      <w:spacing w:after="0" w:line="240" w:lineRule="auto"/>
    </w:pPr>
    <w:rPr>
      <w:rFonts w:ascii="Times New Roman" w:eastAsia="Times New Roman" w:hAnsi="Times New Roman" w:cs="Times New Roman"/>
      <w:sz w:val="20"/>
      <w:szCs w:val="20"/>
      <w:lang w:eastAsia="uk-UA"/>
    </w:rPr>
    <w:tblPr>
      <w:tblInd w:w="0" w:type="nil"/>
      <w:tblCellMar>
        <w:left w:w="0" w:type="dxa"/>
        <w:right w:w="0" w:type="dxa"/>
      </w:tblCellMar>
    </w:tblPr>
  </w:style>
  <w:style w:type="paragraph" w:customStyle="1" w:styleId="a3">
    <w:name w:val="Абзац списку"/>
    <w:basedOn w:val="a"/>
    <w:rsid w:val="00AD325A"/>
    <w:pPr>
      <w:spacing w:before="100" w:beforeAutospacing="1" w:after="100" w:afterAutospacing="1" w:line="273" w:lineRule="auto"/>
      <w:contextualSpacing/>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9224">
      <w:bodyDiv w:val="1"/>
      <w:marLeft w:val="0"/>
      <w:marRight w:val="0"/>
      <w:marTop w:val="0"/>
      <w:marBottom w:val="0"/>
      <w:divBdr>
        <w:top w:val="none" w:sz="0" w:space="0" w:color="auto"/>
        <w:left w:val="none" w:sz="0" w:space="0" w:color="auto"/>
        <w:bottom w:val="none" w:sz="0" w:space="0" w:color="auto"/>
        <w:right w:val="none" w:sz="0" w:space="0" w:color="auto"/>
      </w:divBdr>
    </w:div>
    <w:div w:id="408816985">
      <w:bodyDiv w:val="1"/>
      <w:marLeft w:val="0"/>
      <w:marRight w:val="0"/>
      <w:marTop w:val="0"/>
      <w:marBottom w:val="0"/>
      <w:divBdr>
        <w:top w:val="none" w:sz="0" w:space="0" w:color="auto"/>
        <w:left w:val="none" w:sz="0" w:space="0" w:color="auto"/>
        <w:bottom w:val="none" w:sz="0" w:space="0" w:color="auto"/>
        <w:right w:val="none" w:sz="0" w:space="0" w:color="auto"/>
      </w:divBdr>
    </w:div>
    <w:div w:id="452209274">
      <w:bodyDiv w:val="1"/>
      <w:marLeft w:val="0"/>
      <w:marRight w:val="0"/>
      <w:marTop w:val="0"/>
      <w:marBottom w:val="0"/>
      <w:divBdr>
        <w:top w:val="none" w:sz="0" w:space="0" w:color="auto"/>
        <w:left w:val="none" w:sz="0" w:space="0" w:color="auto"/>
        <w:bottom w:val="none" w:sz="0" w:space="0" w:color="auto"/>
        <w:right w:val="none" w:sz="0" w:space="0" w:color="auto"/>
      </w:divBdr>
    </w:div>
    <w:div w:id="488979392">
      <w:bodyDiv w:val="1"/>
      <w:marLeft w:val="0"/>
      <w:marRight w:val="0"/>
      <w:marTop w:val="0"/>
      <w:marBottom w:val="0"/>
      <w:divBdr>
        <w:top w:val="none" w:sz="0" w:space="0" w:color="auto"/>
        <w:left w:val="none" w:sz="0" w:space="0" w:color="auto"/>
        <w:bottom w:val="none" w:sz="0" w:space="0" w:color="auto"/>
        <w:right w:val="none" w:sz="0" w:space="0" w:color="auto"/>
      </w:divBdr>
    </w:div>
    <w:div w:id="579103534">
      <w:bodyDiv w:val="1"/>
      <w:marLeft w:val="0"/>
      <w:marRight w:val="0"/>
      <w:marTop w:val="0"/>
      <w:marBottom w:val="0"/>
      <w:divBdr>
        <w:top w:val="none" w:sz="0" w:space="0" w:color="auto"/>
        <w:left w:val="none" w:sz="0" w:space="0" w:color="auto"/>
        <w:bottom w:val="none" w:sz="0" w:space="0" w:color="auto"/>
        <w:right w:val="none" w:sz="0" w:space="0" w:color="auto"/>
      </w:divBdr>
    </w:div>
    <w:div w:id="1650817695">
      <w:bodyDiv w:val="1"/>
      <w:marLeft w:val="0"/>
      <w:marRight w:val="0"/>
      <w:marTop w:val="0"/>
      <w:marBottom w:val="0"/>
      <w:divBdr>
        <w:top w:val="none" w:sz="0" w:space="0" w:color="auto"/>
        <w:left w:val="none" w:sz="0" w:space="0" w:color="auto"/>
        <w:bottom w:val="none" w:sz="0" w:space="0" w:color="auto"/>
        <w:right w:val="none" w:sz="0" w:space="0" w:color="auto"/>
      </w:divBdr>
    </w:div>
    <w:div w:id="177185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24047</Words>
  <Characters>13707</Characters>
  <Application>Microsoft Office Word</Application>
  <DocSecurity>0</DocSecurity>
  <Lines>114</Lines>
  <Paragraphs>75</Paragraphs>
  <ScaleCrop>false</ScaleCrop>
  <Company/>
  <LinksUpToDate>false</LinksUpToDate>
  <CharactersWithSpaces>37679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3</cp:revision>
  <dcterms:created xsi:type="dcterms:W3CDTF">2022-08-29T09:17:00Z</dcterms:created>
  <dcterms:modified xsi:type="dcterms:W3CDTF">2022-08-29T09:21:00Z</dcterms:modified>
</cp:coreProperties>
</file>