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4820"/>
      </w:tblGrid>
      <w:tr w:rsidR="00A37855" w:rsidRPr="00153B86" w14:paraId="7EBA767A" w14:textId="77777777" w:rsidTr="00EE0DFE">
        <w:trPr>
          <w:trHeight w:val="258"/>
        </w:trPr>
        <w:tc>
          <w:tcPr>
            <w:tcW w:w="2048" w:type="dxa"/>
            <w:gridSpan w:val="2"/>
            <w:shd w:val="clear" w:color="auto" w:fill="8DB3E2" w:themeFill="text2" w:themeFillTint="66"/>
          </w:tcPr>
          <w:p w14:paraId="19271C1D" w14:textId="77777777" w:rsidR="00A37855" w:rsidRPr="00CA398A" w:rsidRDefault="00A37855" w:rsidP="00D94F8C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>Задание 1</w:t>
            </w:r>
          </w:p>
        </w:tc>
        <w:tc>
          <w:tcPr>
            <w:tcW w:w="7445" w:type="dxa"/>
            <w:gridSpan w:val="2"/>
          </w:tcPr>
          <w:p w14:paraId="0C6E4E31" w14:textId="07FDD7AB" w:rsidR="00A37855" w:rsidRPr="00153B86" w:rsidRDefault="00A37855" w:rsidP="008C1C0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Описание на </w:t>
            </w:r>
            <w:r w:rsidR="008C1C0D">
              <w:rPr>
                <w:rFonts w:ascii="Arial" w:hAnsi="Arial" w:cs="Arial"/>
                <w:sz w:val="24"/>
                <w:szCs w:val="24"/>
              </w:rPr>
              <w:t>курсов проект</w:t>
            </w:r>
          </w:p>
        </w:tc>
      </w:tr>
      <w:tr w:rsidR="00A37855" w:rsidRPr="006F1088" w14:paraId="12B5233E" w14:textId="77777777" w:rsidTr="00EE0DFE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2602DDD" w14:textId="77777777" w:rsidR="00A37855" w:rsidRPr="00CA398A" w:rsidRDefault="00A37855" w:rsidP="00D94F8C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2"/>
            <w:tcBorders>
              <w:bottom w:val="single" w:sz="4" w:space="0" w:color="auto"/>
            </w:tcBorders>
          </w:tcPr>
          <w:p w14:paraId="4ECC67C0" w14:textId="595DE831" w:rsidR="00A37855" w:rsidRPr="00854345" w:rsidRDefault="008C1C0D" w:rsidP="00D94F8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- 2019</w:t>
            </w:r>
          </w:p>
        </w:tc>
      </w:tr>
      <w:tr w:rsidR="00A37855" w:rsidRPr="0004239E" w14:paraId="40F26E76" w14:textId="77777777" w:rsidTr="00DE3103">
        <w:trPr>
          <w:trHeight w:val="273"/>
        </w:trPr>
        <w:tc>
          <w:tcPr>
            <w:tcW w:w="949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A15C9FB" w14:textId="77777777" w:rsidR="00A37855" w:rsidRPr="00153B86" w:rsidRDefault="00A37855" w:rsidP="00D94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855" w:rsidRPr="00153B86" w14:paraId="08797D61" w14:textId="77777777" w:rsidTr="00EE0DFE">
        <w:trPr>
          <w:trHeight w:val="273"/>
        </w:trPr>
        <w:tc>
          <w:tcPr>
            <w:tcW w:w="9493" w:type="dxa"/>
            <w:gridSpan w:val="4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F847B43" w14:textId="77777777" w:rsidR="00A37855" w:rsidRPr="00CA398A" w:rsidRDefault="00A37855" w:rsidP="00D94F8C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 xml:space="preserve">Участници в проекта </w:t>
            </w:r>
          </w:p>
        </w:tc>
      </w:tr>
      <w:tr w:rsidR="007B7608" w:rsidRPr="00153B86" w14:paraId="163998D0" w14:textId="77777777" w:rsidTr="00F82561">
        <w:trPr>
          <w:trHeight w:val="258"/>
        </w:trPr>
        <w:tc>
          <w:tcPr>
            <w:tcW w:w="530" w:type="dxa"/>
          </w:tcPr>
          <w:p w14:paraId="435B46B9" w14:textId="0EFB7B2E" w:rsidR="007B7608" w:rsidRPr="00153B86" w:rsidRDefault="007B7608" w:rsidP="00D94F8C">
            <w:pPr>
              <w:spacing w:line="276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14:paraId="1FB50B17" w14:textId="4B83F58F" w:rsidR="007B7608" w:rsidRPr="00153B86" w:rsidRDefault="007B7608" w:rsidP="00D94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Псевдоним</w:t>
            </w:r>
          </w:p>
        </w:tc>
        <w:tc>
          <w:tcPr>
            <w:tcW w:w="4820" w:type="dxa"/>
          </w:tcPr>
          <w:p w14:paraId="045D9C16" w14:textId="1C3326B8" w:rsidR="007B7608" w:rsidRPr="00153B86" w:rsidRDefault="007B7608" w:rsidP="007B7608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коала</w:t>
            </w:r>
          </w:p>
        </w:tc>
      </w:tr>
      <w:tr w:rsidR="007B7608" w:rsidRPr="00153B86" w14:paraId="35FA591E" w14:textId="77777777" w:rsidTr="00F82561">
        <w:trPr>
          <w:trHeight w:val="258"/>
        </w:trPr>
        <w:tc>
          <w:tcPr>
            <w:tcW w:w="530" w:type="dxa"/>
          </w:tcPr>
          <w:p w14:paraId="66CB7D36" w14:textId="77777777" w:rsidR="007B7608" w:rsidRDefault="007B7608" w:rsidP="00D94F8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3" w:type="dxa"/>
            <w:gridSpan w:val="2"/>
          </w:tcPr>
          <w:p w14:paraId="278F7642" w14:textId="77777777" w:rsidR="007B7608" w:rsidRPr="004D34FD" w:rsidRDefault="007B7608" w:rsidP="00D94F8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4820" w:type="dxa"/>
          </w:tcPr>
          <w:p w14:paraId="6CACA31C" w14:textId="77777777" w:rsidR="007B7608" w:rsidRPr="00153B86" w:rsidRDefault="007B7608" w:rsidP="007B760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A82C78" w14:textId="00A47689" w:rsidR="00A37855" w:rsidRPr="00153B86" w:rsidRDefault="00A37855" w:rsidP="00D94F8C">
      <w:pPr>
        <w:rPr>
          <w:rFonts w:ascii="Arial" w:hAnsi="Arial" w:cs="Arial"/>
          <w:sz w:val="18"/>
          <w:szCs w:val="24"/>
        </w:rPr>
      </w:pPr>
    </w:p>
    <w:p w14:paraId="30EF6095" w14:textId="77777777" w:rsidR="00A37855" w:rsidRPr="00153B86" w:rsidRDefault="00A37855" w:rsidP="00D94F8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153B86" w14:paraId="34FCCC0C" w14:textId="77777777" w:rsidTr="00EE0DFE">
        <w:tc>
          <w:tcPr>
            <w:tcW w:w="2263" w:type="dxa"/>
            <w:shd w:val="clear" w:color="auto" w:fill="8DB3E2" w:themeFill="text2" w:themeFillTint="66"/>
            <w:vAlign w:val="center"/>
          </w:tcPr>
          <w:p w14:paraId="6A58F444" w14:textId="77777777" w:rsidR="00A37855" w:rsidRPr="00CA398A" w:rsidRDefault="00A37855" w:rsidP="00D94F8C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14:paraId="719FC11F" w14:textId="5005527C" w:rsidR="00A37855" w:rsidRPr="005D0473" w:rsidRDefault="003D5642" w:rsidP="00D94F8C">
            <w:pPr>
              <w:spacing w:before="120" w:after="120"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Система за </w:t>
            </w:r>
            <w:r w:rsidR="005D0473">
              <w:rPr>
                <w:rFonts w:ascii="Arial" w:hAnsi="Arial" w:cs="Arial"/>
                <w:sz w:val="24"/>
                <w:szCs w:val="24"/>
              </w:rPr>
              <w:t xml:space="preserve">търсене </w:t>
            </w:r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 xml:space="preserve">и </w:t>
            </w:r>
            <w:proofErr w:type="spellStart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>сравняване</w:t>
            </w:r>
            <w:proofErr w:type="spellEnd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>на</w:t>
            </w:r>
            <w:proofErr w:type="spellEnd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>маршрути</w:t>
            </w:r>
            <w:proofErr w:type="spellEnd"/>
            <w:r w:rsidR="000B626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D0473">
              <w:rPr>
                <w:rFonts w:ascii="Arial" w:hAnsi="Arial" w:cs="Arial"/>
                <w:sz w:val="24"/>
                <w:szCs w:val="24"/>
                <w:lang w:val="en-US"/>
              </w:rPr>
              <w:t>Travel By Bus</w:t>
            </w:r>
            <w:r w:rsidR="00EB32FD">
              <w:rPr>
                <w:rFonts w:ascii="Arial" w:hAnsi="Arial" w:cs="Arial"/>
                <w:sz w:val="24"/>
                <w:szCs w:val="24"/>
                <w:lang w:val="en-US"/>
              </w:rPr>
              <w:t xml:space="preserve"> (TBB)</w:t>
            </w:r>
          </w:p>
          <w:p w14:paraId="18C0BC19" w14:textId="549B7FE8" w:rsidR="000378D6" w:rsidRPr="000378D6" w:rsidRDefault="000378D6" w:rsidP="00D94F8C">
            <w:pPr>
              <w:spacing w:before="120" w:after="12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2CAE57" w14:textId="77777777" w:rsidR="00505BCE" w:rsidRPr="006F1088" w:rsidRDefault="00505BCE" w:rsidP="00D94F8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382D17" w14:paraId="698210E4" w14:textId="77777777" w:rsidTr="00EE0DFE">
        <w:tc>
          <w:tcPr>
            <w:tcW w:w="9493" w:type="dxa"/>
            <w:shd w:val="clear" w:color="auto" w:fill="8DB3E2" w:themeFill="text2" w:themeFillTint="66"/>
          </w:tcPr>
          <w:p w14:paraId="0A293279" w14:textId="77777777" w:rsidR="006F1088" w:rsidRPr="00CA398A" w:rsidRDefault="001035F1" w:rsidP="00D94F8C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t>Бизнес нужди и свойства на системата</w:t>
            </w:r>
            <w:r w:rsidR="00B04753" w:rsidRPr="00CA398A">
              <w:rPr>
                <w:rFonts w:ascii="Arial" w:hAnsi="Arial" w:cs="Arial"/>
                <w:b/>
                <w:sz w:val="24"/>
                <w:szCs w:val="24"/>
              </w:rPr>
              <w:t xml:space="preserve"> (Business Needs and System Features)</w:t>
            </w:r>
          </w:p>
        </w:tc>
      </w:tr>
      <w:tr w:rsidR="006F1088" w:rsidRPr="00B04753" w14:paraId="7B7B8486" w14:textId="77777777" w:rsidTr="00DE3103">
        <w:tc>
          <w:tcPr>
            <w:tcW w:w="9493" w:type="dxa"/>
          </w:tcPr>
          <w:p w14:paraId="381145D9" w14:textId="0309345A" w:rsidR="00D54CCC" w:rsidRDefault="008C1C0D" w:rsidP="00D94F8C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Travel by bus </w:t>
            </w:r>
            <w:r>
              <w:rPr>
                <w:rFonts w:ascii="Arial" w:hAnsi="Arial" w:cs="Arial"/>
              </w:rPr>
              <w:t xml:space="preserve">предоставя информация за различни билети за маршрути в България, тяхното сравняване по различни критерии и закупуване на билет. Автобусните компании могат да добавят информация и менажират своите маршрути, а пътниците да </w:t>
            </w:r>
            <w:r w:rsidR="00981798">
              <w:rPr>
                <w:rFonts w:ascii="Arial" w:hAnsi="Arial" w:cs="Arial"/>
              </w:rPr>
              <w:t xml:space="preserve">търсят маршрут и </w:t>
            </w:r>
            <w:r>
              <w:rPr>
                <w:rFonts w:ascii="Arial" w:hAnsi="Arial" w:cs="Arial"/>
              </w:rPr>
              <w:t xml:space="preserve">закупуват билет. </w:t>
            </w:r>
          </w:p>
          <w:p w14:paraId="1913250F" w14:textId="36FBB0EB" w:rsidR="008C1C0D" w:rsidRPr="00F31421" w:rsidRDefault="008C1C0D" w:rsidP="00D94F8C">
            <w:pPr>
              <w:spacing w:before="120" w:line="276" w:lineRule="auto"/>
              <w:rPr>
                <w:rFonts w:ascii="Arial" w:hAnsi="Arial" w:cs="Arial"/>
              </w:rPr>
            </w:pPr>
            <w:r w:rsidRPr="00F31421">
              <w:rPr>
                <w:rFonts w:ascii="Arial" w:hAnsi="Arial" w:cs="Arial"/>
              </w:rPr>
              <w:t xml:space="preserve">Системата ще бъде разработена със </w:t>
            </w:r>
            <w:r w:rsidRPr="00F31421">
              <w:rPr>
                <w:rFonts w:ascii="Arial" w:hAnsi="Arial" w:cs="Arial"/>
                <w:lang w:val="en-US"/>
              </w:rPr>
              <w:t xml:space="preserve">Spring 5 Application Development Framework. </w:t>
            </w:r>
            <w:r w:rsidRPr="00F31421">
              <w:rPr>
                <w:rFonts w:ascii="Arial" w:hAnsi="Arial" w:cs="Arial"/>
              </w:rPr>
              <w:t xml:space="preserve">За фронт-енд частта ще бъде използван </w:t>
            </w:r>
            <w:r w:rsidRPr="00F31421">
              <w:rPr>
                <w:rFonts w:ascii="Arial" w:hAnsi="Arial" w:cs="Arial"/>
                <w:lang w:val="en-US"/>
              </w:rPr>
              <w:t xml:space="preserve">Angular. </w:t>
            </w:r>
            <w:r w:rsidRPr="00F31421">
              <w:rPr>
                <w:rFonts w:ascii="Arial" w:hAnsi="Arial" w:cs="Arial"/>
              </w:rPr>
              <w:t xml:space="preserve">Имплементацията на бек-енда ще бъде чрез </w:t>
            </w:r>
            <w:r w:rsidRPr="00F31421">
              <w:rPr>
                <w:rFonts w:ascii="Arial" w:hAnsi="Arial" w:cs="Arial"/>
                <w:lang w:val="en-US"/>
              </w:rPr>
              <w:t>REST API</w:t>
            </w:r>
            <w:r w:rsidR="00E5035A" w:rsidRPr="00F31421">
              <w:rPr>
                <w:rFonts w:ascii="Arial" w:hAnsi="Arial" w:cs="Arial"/>
              </w:rPr>
              <w:t>.</w:t>
            </w:r>
          </w:p>
          <w:p w14:paraId="3006F1F2" w14:textId="396C7BA6" w:rsidR="00EB32FD" w:rsidRDefault="00D54CCC" w:rsidP="00D94F8C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  <w:lang w:val="en-US"/>
              </w:rPr>
              <w:t xml:space="preserve"> TBB</w:t>
            </w:r>
            <w:r>
              <w:rPr>
                <w:rFonts w:ascii="Arial" w:hAnsi="Arial" w:cs="Arial"/>
              </w:rPr>
              <w:t xml:space="preserve"> к</w:t>
            </w:r>
            <w:r w:rsidR="006F7CE4">
              <w:rPr>
                <w:rFonts w:ascii="Arial" w:hAnsi="Arial" w:cs="Arial"/>
              </w:rPr>
              <w:t>омпаниите могат</w:t>
            </w:r>
            <w:r w:rsidR="00460E4A">
              <w:rPr>
                <w:rFonts w:ascii="Arial" w:hAnsi="Arial" w:cs="Arial"/>
              </w:rPr>
              <w:t xml:space="preserve"> да у</w:t>
            </w:r>
            <w:r w:rsidR="00EB32FD">
              <w:rPr>
                <w:rFonts w:ascii="Arial" w:hAnsi="Arial" w:cs="Arial"/>
              </w:rPr>
              <w:t>п</w:t>
            </w:r>
            <w:r w:rsidR="00460E4A">
              <w:rPr>
                <w:rFonts w:ascii="Arial" w:hAnsi="Arial" w:cs="Arial"/>
              </w:rPr>
              <w:t>р</w:t>
            </w:r>
            <w:r w:rsidR="00EB32FD">
              <w:rPr>
                <w:rFonts w:ascii="Arial" w:hAnsi="Arial" w:cs="Arial"/>
              </w:rPr>
              <w:t xml:space="preserve">авляват своите линии, да създават </w:t>
            </w:r>
            <w:r w:rsidR="00917815">
              <w:rPr>
                <w:rFonts w:ascii="Arial" w:hAnsi="Arial" w:cs="Arial"/>
              </w:rPr>
              <w:t>нови или</w:t>
            </w:r>
            <w:r w:rsidR="00EB32FD">
              <w:rPr>
                <w:rFonts w:ascii="Arial" w:hAnsi="Arial" w:cs="Arial"/>
              </w:rPr>
              <w:t xml:space="preserve"> премахват </w:t>
            </w:r>
            <w:r w:rsidR="00917815">
              <w:rPr>
                <w:rFonts w:ascii="Arial" w:hAnsi="Arial" w:cs="Arial"/>
              </w:rPr>
              <w:t>съществуващи, да променят детайли за тях</w:t>
            </w:r>
            <w:r w:rsidR="00EB32FD">
              <w:rPr>
                <w:rFonts w:ascii="Arial" w:hAnsi="Arial" w:cs="Arial"/>
              </w:rPr>
              <w:t xml:space="preserve">. Клиентите на системата (пътниците) могат да търсят маршрут от точка А до точка </w:t>
            </w:r>
            <w:r w:rsidR="00EB32FD">
              <w:rPr>
                <w:rFonts w:ascii="Arial" w:hAnsi="Arial" w:cs="Arial"/>
                <w:lang w:val="en-US"/>
              </w:rPr>
              <w:t xml:space="preserve">B, </w:t>
            </w:r>
            <w:r w:rsidR="00EB32FD">
              <w:rPr>
                <w:rFonts w:ascii="Arial" w:hAnsi="Arial" w:cs="Arial"/>
              </w:rPr>
              <w:t>като могат да оптимизират резултатите според цена, времетраене, разстояние.</w:t>
            </w:r>
          </w:p>
          <w:p w14:paraId="5E881972" w14:textId="16E9AAA1" w:rsidR="00017AF1" w:rsidRDefault="00017AF1" w:rsidP="00D94F8C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ще поддържа различни роли, които ще имат съответно различни права. Основните възможности за всеки от тях ще са:</w:t>
            </w:r>
          </w:p>
          <w:p w14:paraId="2D30FF89" w14:textId="28B4E1B3" w:rsidR="00017AF1" w:rsidRDefault="00017AF1" w:rsidP="00D94F8C">
            <w:pPr>
              <w:pStyle w:val="ListParagraph"/>
              <w:numPr>
                <w:ilvl w:val="0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 компания</w:t>
            </w:r>
          </w:p>
          <w:p w14:paraId="5CA6B8EC" w14:textId="0B5EACE8" w:rsidR="007E4E62" w:rsidRDefault="007E4E62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Създава </w:t>
            </w:r>
            <w:r w:rsidR="009E55D9">
              <w:rPr>
                <w:rFonts w:ascii="Arial" w:hAnsi="Arial" w:cs="Arial"/>
              </w:rPr>
              <w:t>маршрут</w:t>
            </w:r>
          </w:p>
          <w:p w14:paraId="6C12CACE" w14:textId="2D26CDDE" w:rsidR="007E4E62" w:rsidRDefault="007E4E62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Премахва </w:t>
            </w:r>
            <w:r w:rsidR="009E55D9">
              <w:rPr>
                <w:rFonts w:ascii="Arial" w:hAnsi="Arial" w:cs="Arial"/>
              </w:rPr>
              <w:t>маршрут</w:t>
            </w:r>
            <w:r>
              <w:rPr>
                <w:rFonts w:ascii="Arial" w:hAnsi="Arial" w:cs="Arial"/>
              </w:rPr>
              <w:t xml:space="preserve"> </w:t>
            </w:r>
          </w:p>
          <w:p w14:paraId="6D654984" w14:textId="5ACBFA21" w:rsidR="007E4E62" w:rsidRDefault="007E4E62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Редактира </w:t>
            </w:r>
            <w:r w:rsidR="009E55D9">
              <w:rPr>
                <w:rFonts w:ascii="Arial" w:hAnsi="Arial" w:cs="Arial"/>
              </w:rPr>
              <w:t>информация за даден маршрут</w:t>
            </w:r>
          </w:p>
          <w:p w14:paraId="76DB02BB" w14:textId="01377472" w:rsidR="007E4E62" w:rsidRDefault="007E4E62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Преглежда детайли за </w:t>
            </w:r>
            <w:r w:rsidR="009E55D9">
              <w:rPr>
                <w:rFonts w:ascii="Arial" w:hAnsi="Arial" w:cs="Arial"/>
              </w:rPr>
              <w:t>маршрути</w:t>
            </w:r>
          </w:p>
          <w:p w14:paraId="78850C35" w14:textId="5C1DE7AD" w:rsidR="007E4E62" w:rsidRDefault="007E4E62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Прегле</w:t>
            </w:r>
            <w:r w:rsidR="009E55D9">
              <w:rPr>
                <w:rFonts w:ascii="Arial" w:hAnsi="Arial" w:cs="Arial"/>
              </w:rPr>
              <w:t>жда списък от пътници за даден маршрут</w:t>
            </w:r>
          </w:p>
          <w:p w14:paraId="23F85845" w14:textId="00178775" w:rsidR="00017AF1" w:rsidRDefault="00017AF1" w:rsidP="00D94F8C">
            <w:pPr>
              <w:pStyle w:val="ListParagraph"/>
              <w:numPr>
                <w:ilvl w:val="0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Пътник</w:t>
            </w:r>
          </w:p>
          <w:p w14:paraId="79FF0F27" w14:textId="16CA020E" w:rsidR="007E4E62" w:rsidRDefault="007E4E62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Разглежда всички </w:t>
            </w:r>
            <w:r w:rsidR="009E55D9">
              <w:rPr>
                <w:rFonts w:ascii="Arial" w:hAnsi="Arial" w:cs="Arial"/>
              </w:rPr>
              <w:t>маршрути на автобусна компания</w:t>
            </w:r>
          </w:p>
          <w:p w14:paraId="6434EA57" w14:textId="4E0E0230" w:rsidR="007E4E62" w:rsidRDefault="007E4E62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Търси</w:t>
            </w:r>
            <w:r w:rsidR="009E55D9">
              <w:rPr>
                <w:rFonts w:ascii="Arial" w:hAnsi="Arial" w:cs="Arial"/>
              </w:rPr>
              <w:t xml:space="preserve"> маршрут</w:t>
            </w:r>
          </w:p>
          <w:p w14:paraId="024DC46C" w14:textId="0A76D2FE" w:rsidR="009E55D9" w:rsidRDefault="009E55D9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Филтрира резултатите по различен критерий – времетраене, цена, разстояние</w:t>
            </w:r>
          </w:p>
          <w:p w14:paraId="54F51FAF" w14:textId="01B7FAB0" w:rsidR="007E4E62" w:rsidRDefault="007E4E62" w:rsidP="00D94F8C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Закупува билет</w:t>
            </w:r>
          </w:p>
          <w:p w14:paraId="0599E1E3" w14:textId="67112698" w:rsidR="006F1088" w:rsidRPr="00981798" w:rsidRDefault="007E4E62" w:rsidP="00981798">
            <w:pPr>
              <w:pStyle w:val="ListParagraph"/>
              <w:numPr>
                <w:ilvl w:val="1"/>
                <w:numId w:val="36"/>
              </w:num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Преглежда списък от всички закупени билети</w:t>
            </w:r>
          </w:p>
        </w:tc>
      </w:tr>
    </w:tbl>
    <w:p w14:paraId="4C97F853" w14:textId="77777777" w:rsidR="00B04753" w:rsidRPr="00B04753" w:rsidRDefault="00B04753" w:rsidP="00D94F8C">
      <w:pPr>
        <w:spacing w:after="0"/>
        <w:rPr>
          <w:rFonts w:ascii="Arial" w:hAnsi="Arial" w:cs="Arial"/>
        </w:rPr>
      </w:pPr>
    </w:p>
    <w:p w14:paraId="7D1E5480" w14:textId="77777777" w:rsidR="00B04753" w:rsidRDefault="00B04753" w:rsidP="00D94F8C">
      <w:pPr>
        <w:rPr>
          <w:rFonts w:ascii="Arial" w:hAnsi="Arial" w:cs="Arial"/>
          <w:sz w:val="24"/>
          <w:szCs w:val="24"/>
        </w:rPr>
        <w:sectPr w:rsidR="00B04753" w:rsidSect="00B04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597"/>
        <w:gridCol w:w="4789"/>
        <w:gridCol w:w="4650"/>
      </w:tblGrid>
      <w:tr w:rsidR="00E81F86" w:rsidRPr="00BF6216" w14:paraId="0A078F23" w14:textId="77777777" w:rsidTr="00EE0DFE">
        <w:tc>
          <w:tcPr>
            <w:tcW w:w="13036" w:type="dxa"/>
            <w:gridSpan w:val="3"/>
            <w:shd w:val="clear" w:color="auto" w:fill="8DB3E2" w:themeFill="text2" w:themeFillTint="66"/>
            <w:vAlign w:val="center"/>
          </w:tcPr>
          <w:p w14:paraId="0F9CB63A" w14:textId="77777777" w:rsidR="00E81F86" w:rsidRPr="00CA398A" w:rsidRDefault="00E81F86" w:rsidP="00D94F8C">
            <w:pPr>
              <w:pStyle w:val="ListParagraph"/>
              <w:numPr>
                <w:ilvl w:val="0"/>
                <w:numId w:val="35"/>
              </w:num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398A">
              <w:rPr>
                <w:rFonts w:ascii="Arial" w:hAnsi="Arial" w:cs="Arial"/>
                <w:b/>
                <w:sz w:val="24"/>
                <w:szCs w:val="24"/>
              </w:rPr>
              <w:lastRenderedPageBreak/>
              <w:t>Кратко описание на потребителските случаи (</w:t>
            </w:r>
            <w:r w:rsidRPr="00CA398A">
              <w:rPr>
                <w:rFonts w:ascii="Arial" w:hAnsi="Arial" w:cs="Arial"/>
                <w:b/>
                <w:sz w:val="24"/>
                <w:szCs w:val="24"/>
                <w:lang w:val="en-US"/>
              </w:rPr>
              <w:t>Use cases</w:t>
            </w:r>
            <w:r w:rsidRPr="00CA398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B04753" w:rsidRPr="00105AD6" w14:paraId="67098CFC" w14:textId="77777777" w:rsidTr="00476615">
        <w:tc>
          <w:tcPr>
            <w:tcW w:w="3597" w:type="dxa"/>
            <w:shd w:val="clear" w:color="auto" w:fill="C6D9F1" w:themeFill="text2" w:themeFillTint="33"/>
            <w:vAlign w:val="center"/>
          </w:tcPr>
          <w:p w14:paraId="5F0AF0CE" w14:textId="77777777" w:rsidR="00B04753" w:rsidRPr="00CA398A" w:rsidRDefault="00E81F86" w:rsidP="00D94F8C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CA398A"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4789" w:type="dxa"/>
            <w:shd w:val="clear" w:color="auto" w:fill="C6D9F1" w:themeFill="text2" w:themeFillTint="33"/>
            <w:vAlign w:val="center"/>
          </w:tcPr>
          <w:p w14:paraId="41C4E66D" w14:textId="77777777" w:rsidR="00B04753" w:rsidRPr="00CA398A" w:rsidRDefault="00E81F86" w:rsidP="00D94F8C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CA398A">
              <w:rPr>
                <w:rFonts w:ascii="Arial" w:hAnsi="Arial" w:cs="Arial"/>
                <w:b/>
                <w:szCs w:val="24"/>
              </w:rPr>
              <w:t>Кратко описание</w:t>
            </w:r>
            <w:r w:rsidR="009D6051" w:rsidRPr="00CA398A">
              <w:rPr>
                <w:rFonts w:ascii="Arial" w:hAnsi="Arial" w:cs="Arial"/>
                <w:b/>
                <w:szCs w:val="24"/>
              </w:rPr>
              <w:br/>
            </w:r>
            <w:r w:rsidRPr="00CA398A">
              <w:rPr>
                <w:rFonts w:ascii="Arial" w:hAnsi="Arial" w:cs="Arial"/>
                <w:b/>
                <w:szCs w:val="24"/>
              </w:rPr>
              <w:t>(Brief Descriptions)</w:t>
            </w:r>
          </w:p>
        </w:tc>
        <w:tc>
          <w:tcPr>
            <w:tcW w:w="4650" w:type="dxa"/>
            <w:shd w:val="clear" w:color="auto" w:fill="C6D9F1" w:themeFill="text2" w:themeFillTint="33"/>
            <w:vAlign w:val="center"/>
          </w:tcPr>
          <w:p w14:paraId="39C8CA66" w14:textId="77777777" w:rsidR="00B04753" w:rsidRPr="00CA398A" w:rsidRDefault="009D6051" w:rsidP="00D94F8C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CA398A"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 w:rsidRPr="00CA398A">
              <w:rPr>
                <w:rFonts w:ascii="Arial" w:hAnsi="Arial" w:cs="Arial"/>
                <w:b/>
                <w:szCs w:val="24"/>
              </w:rPr>
              <w:br/>
            </w:r>
            <w:r w:rsidR="00E81F86" w:rsidRPr="00CA398A">
              <w:rPr>
                <w:rFonts w:ascii="Arial" w:hAnsi="Arial" w:cs="Arial"/>
                <w:b/>
                <w:szCs w:val="24"/>
              </w:rPr>
              <w:t>(Actor Brief Descriptions)</w:t>
            </w:r>
          </w:p>
        </w:tc>
      </w:tr>
      <w:tr w:rsidR="00E81F86" w:rsidRPr="00BF6216" w14:paraId="30D4CCCC" w14:textId="77777777" w:rsidTr="00476615">
        <w:tc>
          <w:tcPr>
            <w:tcW w:w="3597" w:type="dxa"/>
            <w:shd w:val="clear" w:color="auto" w:fill="C6D9F1" w:themeFill="text2" w:themeFillTint="33"/>
          </w:tcPr>
          <w:p w14:paraId="747288E5" w14:textId="335DC89C" w:rsidR="00E81F86" w:rsidRPr="00CA398A" w:rsidRDefault="00DB7F05" w:rsidP="00DA3D12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Създаване</w:t>
            </w:r>
            <w:r w:rsidR="00091DED">
              <w:rPr>
                <w:rFonts w:ascii="Arial" w:hAnsi="Arial" w:cs="Arial"/>
                <w:b/>
              </w:rPr>
              <w:t>/Редактиране</w:t>
            </w:r>
            <w:r w:rsidRPr="00CA398A">
              <w:rPr>
                <w:rFonts w:ascii="Arial" w:hAnsi="Arial" w:cs="Arial"/>
                <w:b/>
              </w:rPr>
              <w:t xml:space="preserve"> на </w:t>
            </w:r>
            <w:r w:rsidR="00DA3D12">
              <w:rPr>
                <w:rFonts w:ascii="Arial" w:hAnsi="Arial" w:cs="Arial"/>
                <w:b/>
              </w:rPr>
              <w:t>нов маршрут</w:t>
            </w:r>
          </w:p>
        </w:tc>
        <w:tc>
          <w:tcPr>
            <w:tcW w:w="4789" w:type="dxa"/>
          </w:tcPr>
          <w:p w14:paraId="68FAA1DD" w14:textId="1EABAA3C" w:rsidR="00E81F86" w:rsidRPr="00532D9E" w:rsidRDefault="00DB7F05" w:rsidP="00D94F8C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 може да създаде нов</w:t>
            </w:r>
            <w:r w:rsidR="00091DED">
              <w:rPr>
                <w:rFonts w:ascii="Arial" w:eastAsia="Times New Roman" w:hAnsi="Arial" w:cs="Arial"/>
                <w:lang w:eastAsia="zh-CN"/>
              </w:rPr>
              <w:t xml:space="preserve">/редактира </w:t>
            </w:r>
            <w:r w:rsidR="00DA3D12" w:rsidRPr="00DA3D12">
              <w:rPr>
                <w:rFonts w:ascii="Arial" w:eastAsia="Times New Roman" w:hAnsi="Arial" w:cs="Arial"/>
                <w:lang w:eastAsia="zh-CN"/>
              </w:rPr>
              <w:t>маршрут</w:t>
            </w:r>
            <w:r>
              <w:rPr>
                <w:rFonts w:ascii="Arial" w:eastAsia="Times New Roman" w:hAnsi="Arial" w:cs="Arial"/>
                <w:lang w:eastAsia="zh-CN"/>
              </w:rPr>
              <w:t>, като специфицира начал</w:t>
            </w:r>
            <w:r w:rsidR="00AE0195">
              <w:rPr>
                <w:rFonts w:ascii="Arial" w:eastAsia="Times New Roman" w:hAnsi="Arial" w:cs="Arial"/>
                <w:lang w:eastAsia="zh-CN"/>
              </w:rPr>
              <w:t xml:space="preserve">на и крайна точка, цена, времетраене, разстояние. </w:t>
            </w:r>
            <w:r w:rsidR="00A86E39">
              <w:rPr>
                <w:rFonts w:ascii="Arial" w:eastAsia="Times New Roman" w:hAnsi="Arial" w:cs="Arial"/>
                <w:lang w:eastAsia="zh-CN"/>
              </w:rPr>
              <w:t xml:space="preserve">Компанията избира име на </w:t>
            </w:r>
            <w:r w:rsidR="00DA3D12" w:rsidRPr="00DA3D12">
              <w:rPr>
                <w:rFonts w:ascii="Arial" w:eastAsia="Times New Roman" w:hAnsi="Arial" w:cs="Arial"/>
                <w:lang w:eastAsia="zh-CN"/>
              </w:rPr>
              <w:t xml:space="preserve">маршрут </w:t>
            </w:r>
            <w:r w:rsidR="00A86E39">
              <w:rPr>
                <w:rFonts w:ascii="Arial" w:eastAsia="Times New Roman" w:hAnsi="Arial" w:cs="Arial"/>
                <w:lang w:eastAsia="zh-CN"/>
              </w:rPr>
              <w:t xml:space="preserve">и </w:t>
            </w:r>
            <w:r w:rsidR="00DA3D12">
              <w:rPr>
                <w:rFonts w:ascii="Arial" w:eastAsia="Times New Roman" w:hAnsi="Arial" w:cs="Arial"/>
                <w:lang w:eastAsia="zh-CN"/>
              </w:rPr>
              <w:t xml:space="preserve">междинни </w:t>
            </w:r>
            <w:r w:rsidR="00A86E39">
              <w:rPr>
                <w:rFonts w:ascii="Arial" w:eastAsia="Times New Roman" w:hAnsi="Arial" w:cs="Arial"/>
                <w:lang w:eastAsia="zh-CN"/>
              </w:rPr>
              <w:t>спирки</w:t>
            </w:r>
            <w:r w:rsidR="00AE6257">
              <w:rPr>
                <w:rFonts w:ascii="Arial" w:eastAsia="Times New Roman" w:hAnsi="Arial" w:cs="Arial"/>
                <w:lang w:eastAsia="zh-CN"/>
              </w:rPr>
              <w:t>.</w:t>
            </w:r>
          </w:p>
        </w:tc>
        <w:tc>
          <w:tcPr>
            <w:tcW w:w="4650" w:type="dxa"/>
          </w:tcPr>
          <w:p w14:paraId="5A559D1A" w14:textId="7DF98AAC" w:rsidR="00E81F86" w:rsidRDefault="00DB7F05" w:rsidP="00D94F8C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  <w:p w14:paraId="668FAC60" w14:textId="5FE8D7D5" w:rsidR="005B4DA5" w:rsidRPr="00532D9E" w:rsidRDefault="005B4DA5" w:rsidP="00D94F8C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9E3CFC" w:rsidRPr="00BF6216" w14:paraId="06A7CF3E" w14:textId="77777777" w:rsidTr="00476615">
        <w:tc>
          <w:tcPr>
            <w:tcW w:w="3597" w:type="dxa"/>
            <w:shd w:val="clear" w:color="auto" w:fill="C6D9F1" w:themeFill="text2" w:themeFillTint="33"/>
          </w:tcPr>
          <w:p w14:paraId="6EC1737E" w14:textId="6D3FF735" w:rsidR="009E3CFC" w:rsidRPr="00CA398A" w:rsidRDefault="00DB7F05" w:rsidP="00762396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 xml:space="preserve">Преглед на </w:t>
            </w:r>
            <w:r w:rsidR="00A23413" w:rsidRPr="00CA398A">
              <w:rPr>
                <w:rFonts w:ascii="Arial" w:hAnsi="Arial" w:cs="Arial"/>
                <w:b/>
              </w:rPr>
              <w:t xml:space="preserve">автобусни </w:t>
            </w:r>
            <w:r w:rsidR="00762396">
              <w:rPr>
                <w:rFonts w:ascii="Arial" w:hAnsi="Arial" w:cs="Arial"/>
                <w:b/>
              </w:rPr>
              <w:t>маршрути</w:t>
            </w:r>
          </w:p>
        </w:tc>
        <w:tc>
          <w:tcPr>
            <w:tcW w:w="4789" w:type="dxa"/>
          </w:tcPr>
          <w:p w14:paraId="0E788A42" w14:textId="7CBAD60A" w:rsidR="009E3CFC" w:rsidRPr="00532D9E" w:rsidRDefault="00CD2BDC" w:rsidP="00762396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Пътникът може да прегледа всички същесвтуващи автобусни </w:t>
            </w:r>
            <w:r w:rsidR="00762396">
              <w:rPr>
                <w:rFonts w:ascii="Arial" w:eastAsia="Times New Roman" w:hAnsi="Arial" w:cs="Arial"/>
                <w:lang w:eastAsia="zh-CN"/>
              </w:rPr>
              <w:t>маршрути</w:t>
            </w:r>
            <w:r w:rsidR="0047121C">
              <w:rPr>
                <w:rFonts w:ascii="Arial" w:eastAsia="Times New Roman" w:hAnsi="Arial" w:cs="Arial"/>
                <w:lang w:eastAsia="zh-CN"/>
              </w:rPr>
              <w:t xml:space="preserve"> на компании</w:t>
            </w:r>
            <w:r>
              <w:rPr>
                <w:rFonts w:ascii="Arial" w:eastAsia="Times New Roman" w:hAnsi="Arial" w:cs="Arial"/>
                <w:lang w:eastAsia="zh-CN"/>
              </w:rPr>
              <w:t xml:space="preserve">. Показват се детайли за </w:t>
            </w:r>
            <w:r w:rsidR="00762396">
              <w:rPr>
                <w:rFonts w:ascii="Arial" w:eastAsia="Times New Roman" w:hAnsi="Arial" w:cs="Arial"/>
                <w:lang w:eastAsia="zh-CN"/>
              </w:rPr>
              <w:t>маршрут</w:t>
            </w:r>
            <w:r>
              <w:rPr>
                <w:rFonts w:ascii="Arial" w:eastAsia="Times New Roman" w:hAnsi="Arial" w:cs="Arial"/>
                <w:lang w:eastAsia="zh-CN"/>
              </w:rPr>
              <w:t xml:space="preserve"> – име и </w:t>
            </w:r>
            <w:r w:rsidR="00DC701F">
              <w:rPr>
                <w:rFonts w:ascii="Arial" w:eastAsia="Times New Roman" w:hAnsi="Arial" w:cs="Arial"/>
                <w:lang w:eastAsia="zh-CN"/>
              </w:rPr>
              <w:t xml:space="preserve">междинни </w:t>
            </w:r>
            <w:r>
              <w:rPr>
                <w:rFonts w:ascii="Arial" w:eastAsia="Times New Roman" w:hAnsi="Arial" w:cs="Arial"/>
                <w:lang w:eastAsia="zh-CN"/>
              </w:rPr>
              <w:t>спирки</w:t>
            </w:r>
            <w:r w:rsidR="0053107F">
              <w:rPr>
                <w:rFonts w:ascii="Arial" w:eastAsia="Times New Roman" w:hAnsi="Arial" w:cs="Arial"/>
                <w:lang w:eastAsia="zh-CN"/>
              </w:rPr>
              <w:t>, цена на билета, времетраене, разстояние</w:t>
            </w:r>
            <w:r>
              <w:rPr>
                <w:rFonts w:ascii="Arial" w:eastAsia="Times New Roman" w:hAnsi="Arial" w:cs="Arial"/>
                <w:lang w:eastAsia="zh-CN"/>
              </w:rPr>
              <w:t xml:space="preserve">. </w:t>
            </w:r>
          </w:p>
        </w:tc>
        <w:tc>
          <w:tcPr>
            <w:tcW w:w="4650" w:type="dxa"/>
          </w:tcPr>
          <w:p w14:paraId="1F1513DD" w14:textId="51F241E3" w:rsidR="009E3CFC" w:rsidRPr="00532D9E" w:rsidRDefault="00CD2BDC" w:rsidP="00DA3D12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Пътник</w:t>
            </w:r>
          </w:p>
        </w:tc>
      </w:tr>
      <w:tr w:rsidR="009E3CFC" w:rsidRPr="00BF6216" w14:paraId="0FF8075C" w14:textId="77777777" w:rsidTr="00476615">
        <w:tc>
          <w:tcPr>
            <w:tcW w:w="3597" w:type="dxa"/>
            <w:shd w:val="clear" w:color="auto" w:fill="C6D9F1" w:themeFill="text2" w:themeFillTint="33"/>
          </w:tcPr>
          <w:p w14:paraId="6EC63BB6" w14:textId="37194C26" w:rsidR="00762396" w:rsidRPr="00762396" w:rsidRDefault="00762396" w:rsidP="00762396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Премахване на автобусен маршрут</w:t>
            </w:r>
          </w:p>
        </w:tc>
        <w:tc>
          <w:tcPr>
            <w:tcW w:w="4789" w:type="dxa"/>
          </w:tcPr>
          <w:p w14:paraId="45EDAC2E" w14:textId="7112024E" w:rsidR="009E3CFC" w:rsidRPr="00532D9E" w:rsidRDefault="00BE2CBA" w:rsidP="00762396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</w:t>
            </w:r>
            <w:r w:rsidR="00762396">
              <w:rPr>
                <w:rFonts w:ascii="Arial" w:hAnsi="Arial" w:cs="Arial"/>
              </w:rPr>
              <w:t>а компания може да премахва свой</w:t>
            </w:r>
            <w:r>
              <w:rPr>
                <w:rFonts w:ascii="Arial" w:hAnsi="Arial" w:cs="Arial"/>
              </w:rPr>
              <w:t xml:space="preserve"> </w:t>
            </w:r>
            <w:r w:rsidR="00762396">
              <w:rPr>
                <w:rFonts w:ascii="Arial" w:hAnsi="Arial" w:cs="Arial"/>
              </w:rPr>
              <w:t>маршрут</w:t>
            </w:r>
            <w:r>
              <w:rPr>
                <w:rFonts w:ascii="Arial" w:hAnsi="Arial" w:cs="Arial"/>
              </w:rPr>
              <w:t xml:space="preserve">. За целта се показват всички съществуващи </w:t>
            </w:r>
            <w:r w:rsidR="00762396">
              <w:rPr>
                <w:rFonts w:ascii="Arial" w:hAnsi="Arial" w:cs="Arial"/>
              </w:rPr>
              <w:t>маршрути и се избира кой</w:t>
            </w:r>
            <w:r>
              <w:rPr>
                <w:rFonts w:ascii="Arial" w:hAnsi="Arial" w:cs="Arial"/>
              </w:rPr>
              <w:t xml:space="preserve"> да се махне. </w:t>
            </w:r>
          </w:p>
        </w:tc>
        <w:tc>
          <w:tcPr>
            <w:tcW w:w="4650" w:type="dxa"/>
          </w:tcPr>
          <w:p w14:paraId="10F7DD78" w14:textId="218A0265" w:rsidR="009E3CFC" w:rsidRPr="00532D9E" w:rsidRDefault="0068414E" w:rsidP="00DA3D12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</w:tc>
      </w:tr>
      <w:tr w:rsidR="00476615" w:rsidRPr="00BF6216" w14:paraId="01283100" w14:textId="77777777" w:rsidTr="00476615">
        <w:tc>
          <w:tcPr>
            <w:tcW w:w="3597" w:type="dxa"/>
            <w:shd w:val="clear" w:color="auto" w:fill="C6D9F1" w:themeFill="text2" w:themeFillTint="33"/>
          </w:tcPr>
          <w:p w14:paraId="0AC4CC51" w14:textId="01599183" w:rsidR="00476615" w:rsidRPr="00CA398A" w:rsidRDefault="00476615" w:rsidP="00476615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 xml:space="preserve">Преглед на </w:t>
            </w:r>
            <w:r>
              <w:rPr>
                <w:rFonts w:ascii="Arial" w:hAnsi="Arial" w:cs="Arial"/>
                <w:b/>
              </w:rPr>
              <w:t>маршрути</w:t>
            </w:r>
            <w:r w:rsidRPr="00CA398A">
              <w:rPr>
                <w:rFonts w:ascii="Arial" w:hAnsi="Arial" w:cs="Arial"/>
                <w:b/>
              </w:rPr>
              <w:t xml:space="preserve"> за</w:t>
            </w:r>
            <w:r>
              <w:rPr>
                <w:rFonts w:ascii="Arial" w:hAnsi="Arial" w:cs="Arial"/>
                <w:b/>
              </w:rPr>
              <w:t xml:space="preserve"> автобусна</w:t>
            </w:r>
            <w:r w:rsidRPr="00CA398A">
              <w:rPr>
                <w:rFonts w:ascii="Arial" w:hAnsi="Arial" w:cs="Arial"/>
                <w:b/>
              </w:rPr>
              <w:t xml:space="preserve"> компания</w:t>
            </w:r>
          </w:p>
        </w:tc>
        <w:tc>
          <w:tcPr>
            <w:tcW w:w="4789" w:type="dxa"/>
          </w:tcPr>
          <w:p w14:paraId="3ADEF1B4" w14:textId="05A0C335" w:rsidR="00476615" w:rsidRDefault="00476615" w:rsidP="0076239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 компания преглежда вс</w:t>
            </w:r>
            <w:r w:rsidR="00762396">
              <w:rPr>
                <w:rFonts w:ascii="Arial" w:hAnsi="Arial" w:cs="Arial"/>
              </w:rPr>
              <w:t>ички създадени за нея маршрути и детайли</w:t>
            </w:r>
          </w:p>
        </w:tc>
        <w:tc>
          <w:tcPr>
            <w:tcW w:w="4650" w:type="dxa"/>
          </w:tcPr>
          <w:p w14:paraId="15EB5BA9" w14:textId="22530643" w:rsidR="00476615" w:rsidRDefault="00476615" w:rsidP="00476615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</w:tc>
      </w:tr>
      <w:tr w:rsidR="00476615" w:rsidRPr="00BF6216" w14:paraId="51E59C1B" w14:textId="77777777" w:rsidTr="00476615">
        <w:tc>
          <w:tcPr>
            <w:tcW w:w="3597" w:type="dxa"/>
            <w:shd w:val="clear" w:color="auto" w:fill="C6D9F1" w:themeFill="text2" w:themeFillTint="33"/>
          </w:tcPr>
          <w:p w14:paraId="0F817668" w14:textId="261C719A" w:rsidR="00476615" w:rsidRPr="00CA398A" w:rsidRDefault="00476615" w:rsidP="00476615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Преглед на пътници</w:t>
            </w:r>
          </w:p>
        </w:tc>
        <w:tc>
          <w:tcPr>
            <w:tcW w:w="4789" w:type="dxa"/>
          </w:tcPr>
          <w:p w14:paraId="74A83BA2" w14:textId="706A48BC" w:rsidR="00476615" w:rsidRDefault="00476615" w:rsidP="0047661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 компания преглежда списъкът от пътници за даден маршрут</w:t>
            </w:r>
            <w:r w:rsidR="002B4974">
              <w:rPr>
                <w:rFonts w:ascii="Arial" w:hAnsi="Arial" w:cs="Arial"/>
              </w:rPr>
              <w:t>.</w:t>
            </w:r>
          </w:p>
        </w:tc>
        <w:tc>
          <w:tcPr>
            <w:tcW w:w="4650" w:type="dxa"/>
          </w:tcPr>
          <w:p w14:paraId="7504BD78" w14:textId="06DDB9F5" w:rsidR="00476615" w:rsidRDefault="00476615" w:rsidP="00476615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</w:tc>
      </w:tr>
      <w:tr w:rsidR="00476615" w:rsidRPr="00BF6216" w14:paraId="7200B2AA" w14:textId="77777777" w:rsidTr="00476615">
        <w:tc>
          <w:tcPr>
            <w:tcW w:w="3597" w:type="dxa"/>
            <w:shd w:val="clear" w:color="auto" w:fill="C6D9F1" w:themeFill="text2" w:themeFillTint="33"/>
          </w:tcPr>
          <w:p w14:paraId="393F01D4" w14:textId="07764452" w:rsidR="00476615" w:rsidRPr="00CA398A" w:rsidRDefault="00476615" w:rsidP="00476615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Търсене на маршрут</w:t>
            </w:r>
          </w:p>
        </w:tc>
        <w:tc>
          <w:tcPr>
            <w:tcW w:w="4789" w:type="dxa"/>
          </w:tcPr>
          <w:p w14:paraId="4135FEB4" w14:textId="3875509B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Пътник може да търси маршрут като избере дата, начална и крайна точка</w:t>
            </w:r>
            <w:r w:rsidR="002B4974">
              <w:rPr>
                <w:rFonts w:ascii="Arial" w:hAnsi="Arial" w:cs="Arial"/>
              </w:rPr>
              <w:t>.</w:t>
            </w:r>
          </w:p>
        </w:tc>
        <w:tc>
          <w:tcPr>
            <w:tcW w:w="4650" w:type="dxa"/>
          </w:tcPr>
          <w:p w14:paraId="4008C1C1" w14:textId="73178FA1" w:rsidR="00476615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Пътник</w:t>
            </w:r>
          </w:p>
          <w:p w14:paraId="4F790D51" w14:textId="521043D9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</w:p>
        </w:tc>
      </w:tr>
      <w:tr w:rsidR="00476615" w:rsidRPr="00BF6216" w14:paraId="0782CDDC" w14:textId="77777777" w:rsidTr="00476615">
        <w:tc>
          <w:tcPr>
            <w:tcW w:w="3597" w:type="dxa"/>
            <w:shd w:val="clear" w:color="auto" w:fill="C6D9F1" w:themeFill="text2" w:themeFillTint="33"/>
          </w:tcPr>
          <w:p w14:paraId="1FD32696" w14:textId="39A959DF" w:rsidR="00476615" w:rsidRPr="00CA398A" w:rsidRDefault="00476615" w:rsidP="00476615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Купуване на билет</w:t>
            </w:r>
          </w:p>
        </w:tc>
        <w:tc>
          <w:tcPr>
            <w:tcW w:w="4789" w:type="dxa"/>
          </w:tcPr>
          <w:p w14:paraId="027C01AB" w14:textId="3C1C01A6" w:rsidR="00476615" w:rsidRPr="005B4DA5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Предусловие за този </w:t>
            </w:r>
            <w:r>
              <w:rPr>
                <w:rFonts w:ascii="Arial" w:hAnsi="Arial" w:cs="Arial"/>
                <w:lang w:val="en-US"/>
              </w:rPr>
              <w:t xml:space="preserve">use case </w:t>
            </w:r>
            <w:r>
              <w:rPr>
                <w:rFonts w:ascii="Arial" w:hAnsi="Arial" w:cs="Arial"/>
              </w:rPr>
              <w:t xml:space="preserve">е да има резултати за маршрута. Може да </w:t>
            </w:r>
            <w:r>
              <w:rPr>
                <w:rFonts w:ascii="Arial" w:hAnsi="Arial" w:cs="Arial"/>
              </w:rPr>
              <w:lastRenderedPageBreak/>
              <w:t>специфицира желаното количество, което иска да закупи.</w:t>
            </w:r>
          </w:p>
        </w:tc>
        <w:tc>
          <w:tcPr>
            <w:tcW w:w="4650" w:type="dxa"/>
          </w:tcPr>
          <w:p w14:paraId="6522EA49" w14:textId="38F89459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Пътник</w:t>
            </w:r>
          </w:p>
        </w:tc>
      </w:tr>
      <w:tr w:rsidR="00476615" w:rsidRPr="00BF6216" w14:paraId="5872B71B" w14:textId="77777777" w:rsidTr="00476615">
        <w:tc>
          <w:tcPr>
            <w:tcW w:w="3597" w:type="dxa"/>
            <w:shd w:val="clear" w:color="auto" w:fill="C6D9F1" w:themeFill="text2" w:themeFillTint="33"/>
          </w:tcPr>
          <w:p w14:paraId="4A0BF04E" w14:textId="3D85AF5C" w:rsidR="00476615" w:rsidRPr="00CA398A" w:rsidRDefault="00476615" w:rsidP="00476615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Преглед на всички закупени билети</w:t>
            </w:r>
          </w:p>
        </w:tc>
        <w:tc>
          <w:tcPr>
            <w:tcW w:w="4789" w:type="dxa"/>
          </w:tcPr>
          <w:p w14:paraId="470EC052" w14:textId="6444B6CF" w:rsidR="00476615" w:rsidRPr="00532D9E" w:rsidRDefault="00476615" w:rsidP="00762396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Пътникът преглежда детайли за закуп</w:t>
            </w:r>
            <w:r w:rsidR="00762396">
              <w:rPr>
                <w:rFonts w:ascii="Arial" w:hAnsi="Arial" w:cs="Arial"/>
              </w:rPr>
              <w:t>ените от него билети – маршрут</w:t>
            </w:r>
            <w:r>
              <w:rPr>
                <w:rFonts w:ascii="Arial" w:hAnsi="Arial" w:cs="Arial"/>
              </w:rPr>
              <w:t>, име на компания, дата</w:t>
            </w:r>
          </w:p>
        </w:tc>
        <w:tc>
          <w:tcPr>
            <w:tcW w:w="4650" w:type="dxa"/>
          </w:tcPr>
          <w:p w14:paraId="1AF8DE3E" w14:textId="0A74B7E9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Пътник</w:t>
            </w:r>
          </w:p>
        </w:tc>
      </w:tr>
      <w:tr w:rsidR="00476615" w:rsidRPr="00BF6216" w14:paraId="110CCEE0" w14:textId="77777777" w:rsidTr="00476615">
        <w:tc>
          <w:tcPr>
            <w:tcW w:w="3597" w:type="dxa"/>
            <w:shd w:val="clear" w:color="auto" w:fill="C6D9F1" w:themeFill="text2" w:themeFillTint="33"/>
          </w:tcPr>
          <w:p w14:paraId="05CA6E27" w14:textId="35020013" w:rsidR="00476615" w:rsidRPr="00CA398A" w:rsidRDefault="00476615" w:rsidP="00476615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 w:rsidRPr="00CA398A">
              <w:rPr>
                <w:rFonts w:ascii="Arial" w:hAnsi="Arial" w:cs="Arial"/>
                <w:b/>
              </w:rPr>
              <w:t>Вход</w:t>
            </w:r>
          </w:p>
        </w:tc>
        <w:tc>
          <w:tcPr>
            <w:tcW w:w="4789" w:type="dxa"/>
          </w:tcPr>
          <w:p w14:paraId="41F073A2" w14:textId="32CD6C02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 компания, Пътник влизат в системата с потребителско име и парола</w:t>
            </w:r>
          </w:p>
        </w:tc>
        <w:tc>
          <w:tcPr>
            <w:tcW w:w="4650" w:type="dxa"/>
          </w:tcPr>
          <w:p w14:paraId="1D082FDB" w14:textId="3754223B" w:rsidR="00476615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  <w:p w14:paraId="4090E0CC" w14:textId="584763BA" w:rsidR="00476615" w:rsidRPr="00532D9E" w:rsidRDefault="00476615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lang w:eastAsia="zh-CN"/>
              </w:rPr>
              <w:t>Пътник</w:t>
            </w:r>
          </w:p>
        </w:tc>
      </w:tr>
      <w:tr w:rsidR="00476615" w:rsidRPr="00BF6216" w14:paraId="74366479" w14:textId="77777777" w:rsidTr="00476615">
        <w:tc>
          <w:tcPr>
            <w:tcW w:w="3597" w:type="dxa"/>
            <w:shd w:val="clear" w:color="auto" w:fill="C6D9F1" w:themeFill="text2" w:themeFillTint="33"/>
          </w:tcPr>
          <w:p w14:paraId="336915E8" w14:textId="32F72FA4" w:rsidR="00476615" w:rsidRPr="00CA398A" w:rsidRDefault="005C3153" w:rsidP="00476615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Регистрация</w:t>
            </w:r>
          </w:p>
        </w:tc>
        <w:tc>
          <w:tcPr>
            <w:tcW w:w="4789" w:type="dxa"/>
          </w:tcPr>
          <w:p w14:paraId="617A3767" w14:textId="0298DE69" w:rsidR="00476615" w:rsidRPr="005C3153" w:rsidRDefault="005C3153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Анонимен потребител се регистрира в системата чрез потребителско име и парола, име и фамилия</w:t>
            </w:r>
          </w:p>
        </w:tc>
        <w:tc>
          <w:tcPr>
            <w:tcW w:w="4650" w:type="dxa"/>
          </w:tcPr>
          <w:p w14:paraId="28AC4742" w14:textId="0C3BCE84" w:rsidR="00476615" w:rsidRPr="00532D9E" w:rsidRDefault="005C3153" w:rsidP="0047661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Анонимен потребител</w:t>
            </w:r>
          </w:p>
        </w:tc>
      </w:tr>
      <w:tr w:rsidR="002B4974" w:rsidRPr="00BF6216" w14:paraId="3348048F" w14:textId="77777777" w:rsidTr="00476615">
        <w:tc>
          <w:tcPr>
            <w:tcW w:w="3597" w:type="dxa"/>
            <w:shd w:val="clear" w:color="auto" w:fill="C6D9F1" w:themeFill="text2" w:themeFillTint="33"/>
          </w:tcPr>
          <w:p w14:paraId="67BE5C49" w14:textId="33DF71F2" w:rsidR="002B4974" w:rsidRPr="00CA398A" w:rsidRDefault="005C3153" w:rsidP="00476615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Промяна на потребителска информация</w:t>
            </w:r>
          </w:p>
        </w:tc>
        <w:tc>
          <w:tcPr>
            <w:tcW w:w="4789" w:type="dxa"/>
          </w:tcPr>
          <w:p w14:paraId="0CE74F9D" w14:textId="3F2B9465" w:rsidR="002B4974" w:rsidRPr="0025671A" w:rsidRDefault="005C3153" w:rsidP="0047661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Регистриран потребител може да променя личната информация в профила си </w:t>
            </w:r>
          </w:p>
        </w:tc>
        <w:tc>
          <w:tcPr>
            <w:tcW w:w="4650" w:type="dxa"/>
          </w:tcPr>
          <w:p w14:paraId="470675F5" w14:textId="77777777" w:rsidR="002B4974" w:rsidRDefault="005C3153" w:rsidP="00476615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Автобусна компания</w:t>
            </w:r>
          </w:p>
          <w:p w14:paraId="20E60484" w14:textId="299DCD4F" w:rsidR="005C3153" w:rsidRDefault="005C3153" w:rsidP="00476615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Пътник</w:t>
            </w:r>
          </w:p>
        </w:tc>
      </w:tr>
    </w:tbl>
    <w:p w14:paraId="65B96A52" w14:textId="5DE80B19" w:rsidR="00306E6B" w:rsidRDefault="00306E6B" w:rsidP="00D94F8C">
      <w:pPr>
        <w:rPr>
          <w:lang w:val="bg-BG"/>
        </w:rPr>
      </w:pPr>
    </w:p>
    <w:p w14:paraId="79ECAD22" w14:textId="77777777" w:rsidR="00875019" w:rsidRDefault="00875019" w:rsidP="00D94F8C">
      <w:pPr>
        <w:rPr>
          <w:lang w:val="bg-BG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597"/>
        <w:gridCol w:w="4789"/>
        <w:gridCol w:w="4650"/>
      </w:tblGrid>
      <w:tr w:rsidR="00875019" w:rsidRPr="00CA398A" w14:paraId="4F6F8677" w14:textId="77777777" w:rsidTr="00F82561">
        <w:tc>
          <w:tcPr>
            <w:tcW w:w="13036" w:type="dxa"/>
            <w:gridSpan w:val="3"/>
            <w:shd w:val="clear" w:color="auto" w:fill="8DB3E2" w:themeFill="text2" w:themeFillTint="66"/>
            <w:vAlign w:val="center"/>
          </w:tcPr>
          <w:p w14:paraId="2944CCBF" w14:textId="47CE8685" w:rsidR="00875019" w:rsidRPr="00875019" w:rsidRDefault="00875019" w:rsidP="00875019">
            <w:pPr>
              <w:pStyle w:val="NormalWeb"/>
              <w:numPr>
                <w:ilvl w:val="0"/>
                <w:numId w:val="35"/>
              </w:numPr>
              <w:spacing w:before="240" w:beforeAutospacing="0" w:after="200" w:afterAutospacing="0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875019">
              <w:rPr>
                <w:rFonts w:ascii="Arial" w:hAnsi="Arial" w:cs="Arial"/>
                <w:b/>
                <w:color w:val="000000"/>
              </w:rPr>
              <w:t>Main Views (Frontend)</w:t>
            </w:r>
          </w:p>
        </w:tc>
      </w:tr>
      <w:tr w:rsidR="00875019" w:rsidRPr="00CA398A" w14:paraId="79F1BD5B" w14:textId="77777777" w:rsidTr="00F82561">
        <w:tc>
          <w:tcPr>
            <w:tcW w:w="3597" w:type="dxa"/>
            <w:shd w:val="clear" w:color="auto" w:fill="C6D9F1" w:themeFill="text2" w:themeFillTint="33"/>
            <w:vAlign w:val="center"/>
          </w:tcPr>
          <w:p w14:paraId="04865D39" w14:textId="1A1777DD" w:rsidR="00875019" w:rsidRPr="00CA398A" w:rsidRDefault="00875019" w:rsidP="00875019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CA398A">
              <w:rPr>
                <w:rFonts w:ascii="Arial" w:hAnsi="Arial" w:cs="Arial"/>
                <w:b/>
                <w:szCs w:val="24"/>
              </w:rPr>
              <w:t xml:space="preserve">Име </w:t>
            </w:r>
          </w:p>
        </w:tc>
        <w:tc>
          <w:tcPr>
            <w:tcW w:w="4789" w:type="dxa"/>
            <w:shd w:val="clear" w:color="auto" w:fill="C6D9F1" w:themeFill="text2" w:themeFillTint="33"/>
            <w:vAlign w:val="center"/>
          </w:tcPr>
          <w:p w14:paraId="31B30CF4" w14:textId="482EF310" w:rsidR="00875019" w:rsidRPr="00CA398A" w:rsidRDefault="00875019" w:rsidP="00F82561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Brief Descriptions</w:t>
            </w:r>
          </w:p>
        </w:tc>
        <w:tc>
          <w:tcPr>
            <w:tcW w:w="4650" w:type="dxa"/>
            <w:shd w:val="clear" w:color="auto" w:fill="C6D9F1" w:themeFill="text2" w:themeFillTint="33"/>
            <w:vAlign w:val="center"/>
          </w:tcPr>
          <w:p w14:paraId="3D04BDCA" w14:textId="1AF553BF" w:rsidR="00875019" w:rsidRPr="00875019" w:rsidRDefault="00875019" w:rsidP="00F82561">
            <w:pPr>
              <w:spacing w:line="276" w:lineRule="auto"/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URI</w:t>
            </w:r>
          </w:p>
        </w:tc>
      </w:tr>
      <w:tr w:rsidR="00875019" w:rsidRPr="00532D9E" w14:paraId="625A989E" w14:textId="77777777" w:rsidTr="00F82561">
        <w:tc>
          <w:tcPr>
            <w:tcW w:w="3597" w:type="dxa"/>
            <w:shd w:val="clear" w:color="auto" w:fill="C6D9F1" w:themeFill="text2" w:themeFillTint="33"/>
          </w:tcPr>
          <w:p w14:paraId="49FA3721" w14:textId="6BD329E1" w:rsidR="00875019" w:rsidRPr="00CA398A" w:rsidRDefault="00875019" w:rsidP="00F82561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Home</w:t>
            </w:r>
          </w:p>
        </w:tc>
        <w:tc>
          <w:tcPr>
            <w:tcW w:w="4789" w:type="dxa"/>
          </w:tcPr>
          <w:p w14:paraId="1F21DC8F" w14:textId="5918C06D" w:rsidR="00875019" w:rsidRPr="00114555" w:rsidRDefault="00114555" w:rsidP="00F82561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Landing page. </w:t>
            </w:r>
            <w:r>
              <w:rPr>
                <w:rFonts w:ascii="Arial" w:eastAsia="Times New Roman" w:hAnsi="Arial" w:cs="Arial"/>
                <w:lang w:eastAsia="zh-CN"/>
              </w:rPr>
              <w:t>Кратко представя системата</w:t>
            </w:r>
          </w:p>
        </w:tc>
        <w:tc>
          <w:tcPr>
            <w:tcW w:w="4650" w:type="dxa"/>
          </w:tcPr>
          <w:p w14:paraId="1F14219F" w14:textId="1961541E" w:rsidR="00875019" w:rsidRPr="00114555" w:rsidRDefault="00114555" w:rsidP="00875019">
            <w:pPr>
              <w:widowControl w:val="0"/>
              <w:suppressAutoHyphens/>
              <w:spacing w:before="120" w:after="60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</w:p>
        </w:tc>
      </w:tr>
      <w:tr w:rsidR="00875019" w:rsidRPr="00532D9E" w14:paraId="4073A3DE" w14:textId="77777777" w:rsidTr="00F82561">
        <w:tc>
          <w:tcPr>
            <w:tcW w:w="3597" w:type="dxa"/>
            <w:shd w:val="clear" w:color="auto" w:fill="C6D9F1" w:themeFill="text2" w:themeFillTint="33"/>
          </w:tcPr>
          <w:p w14:paraId="489DC6A8" w14:textId="0EDF6140" w:rsidR="00875019" w:rsidRPr="00CA398A" w:rsidRDefault="00875019" w:rsidP="00F82561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Login</w:t>
            </w:r>
          </w:p>
        </w:tc>
        <w:tc>
          <w:tcPr>
            <w:tcW w:w="4789" w:type="dxa"/>
          </w:tcPr>
          <w:p w14:paraId="67DAEC07" w14:textId="068E6DC6" w:rsidR="00875019" w:rsidRPr="00532D9E" w:rsidRDefault="007353D9" w:rsidP="00F82561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Предоставя възможност за вход на регистриран потребител</w:t>
            </w:r>
          </w:p>
        </w:tc>
        <w:tc>
          <w:tcPr>
            <w:tcW w:w="4650" w:type="dxa"/>
          </w:tcPr>
          <w:p w14:paraId="549DAFF1" w14:textId="6CBB3A99" w:rsidR="00875019" w:rsidRPr="00AF051A" w:rsidRDefault="00AF051A" w:rsidP="00F82561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/login</w:t>
            </w:r>
          </w:p>
        </w:tc>
      </w:tr>
      <w:tr w:rsidR="00875019" w:rsidRPr="00532D9E" w14:paraId="2A653088" w14:textId="77777777" w:rsidTr="00F82561">
        <w:tc>
          <w:tcPr>
            <w:tcW w:w="3597" w:type="dxa"/>
            <w:shd w:val="clear" w:color="auto" w:fill="C6D9F1" w:themeFill="text2" w:themeFillTint="33"/>
          </w:tcPr>
          <w:p w14:paraId="138F9178" w14:textId="1EA20FB1" w:rsidR="00875019" w:rsidRDefault="00875019" w:rsidP="00875019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Registration</w:t>
            </w:r>
          </w:p>
        </w:tc>
        <w:tc>
          <w:tcPr>
            <w:tcW w:w="4789" w:type="dxa"/>
          </w:tcPr>
          <w:p w14:paraId="05CC6A50" w14:textId="6224083F" w:rsidR="00875019" w:rsidRPr="00532D9E" w:rsidRDefault="007353D9" w:rsidP="00875019">
            <w:pPr>
              <w:suppressAutoHyphens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Предоставя възможност за регистрация на нерегистриран потребител</w:t>
            </w:r>
          </w:p>
        </w:tc>
        <w:tc>
          <w:tcPr>
            <w:tcW w:w="4650" w:type="dxa"/>
          </w:tcPr>
          <w:p w14:paraId="0E172EA5" w14:textId="65C3F418" w:rsidR="00875019" w:rsidRPr="00AF051A" w:rsidRDefault="00AF051A" w:rsidP="00875019">
            <w:pPr>
              <w:widowControl w:val="0"/>
              <w:suppressAutoHyphens/>
              <w:spacing w:before="120" w:after="60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/register</w:t>
            </w:r>
          </w:p>
        </w:tc>
      </w:tr>
      <w:tr w:rsidR="00875019" w:rsidRPr="00532D9E" w14:paraId="67748FCB" w14:textId="77777777" w:rsidTr="00F82561">
        <w:tc>
          <w:tcPr>
            <w:tcW w:w="3597" w:type="dxa"/>
            <w:shd w:val="clear" w:color="auto" w:fill="C6D9F1" w:themeFill="text2" w:themeFillTint="33"/>
          </w:tcPr>
          <w:p w14:paraId="2F624408" w14:textId="38E194DF" w:rsidR="00875019" w:rsidRPr="00CA398A" w:rsidRDefault="00875019" w:rsidP="00875019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Search routes</w:t>
            </w:r>
          </w:p>
        </w:tc>
        <w:tc>
          <w:tcPr>
            <w:tcW w:w="4789" w:type="dxa"/>
          </w:tcPr>
          <w:p w14:paraId="67D8AC36" w14:textId="6C7E2C75" w:rsidR="00875019" w:rsidRPr="00532D9E" w:rsidRDefault="009B01B4" w:rsidP="00875019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Дава възможснот на пътниците да въвеждат маршрут за търсене и показва резултатите</w:t>
            </w:r>
          </w:p>
        </w:tc>
        <w:tc>
          <w:tcPr>
            <w:tcW w:w="4650" w:type="dxa"/>
          </w:tcPr>
          <w:p w14:paraId="7E53947E" w14:textId="3F7C7FC3" w:rsidR="00875019" w:rsidRPr="009B01B4" w:rsidRDefault="009B01B4" w:rsidP="00875019">
            <w:pPr>
              <w:spacing w:after="24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/search-route</w:t>
            </w:r>
          </w:p>
        </w:tc>
      </w:tr>
      <w:tr w:rsidR="00875019" w14:paraId="0AF07086" w14:textId="77777777" w:rsidTr="00F82561">
        <w:tc>
          <w:tcPr>
            <w:tcW w:w="3597" w:type="dxa"/>
            <w:shd w:val="clear" w:color="auto" w:fill="C6D9F1" w:themeFill="text2" w:themeFillTint="33"/>
          </w:tcPr>
          <w:p w14:paraId="7DBD5FD8" w14:textId="4AB119DE" w:rsidR="00875019" w:rsidRPr="00CA398A" w:rsidRDefault="00875019" w:rsidP="00875019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My Tickets</w:t>
            </w:r>
          </w:p>
        </w:tc>
        <w:tc>
          <w:tcPr>
            <w:tcW w:w="4789" w:type="dxa"/>
          </w:tcPr>
          <w:p w14:paraId="6512E065" w14:textId="154628B3" w:rsidR="00875019" w:rsidRDefault="00012DB9" w:rsidP="0087501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Преглед на закупени билети от пътник</w:t>
            </w:r>
          </w:p>
        </w:tc>
        <w:tc>
          <w:tcPr>
            <w:tcW w:w="4650" w:type="dxa"/>
          </w:tcPr>
          <w:p w14:paraId="20377782" w14:textId="3F941ACB" w:rsidR="00875019" w:rsidRPr="00012DB9" w:rsidRDefault="00012DB9" w:rsidP="00875019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/tickets</w:t>
            </w:r>
          </w:p>
        </w:tc>
      </w:tr>
      <w:tr w:rsidR="00875019" w14:paraId="14CE954F" w14:textId="77777777" w:rsidTr="00F82561">
        <w:tc>
          <w:tcPr>
            <w:tcW w:w="3597" w:type="dxa"/>
            <w:shd w:val="clear" w:color="auto" w:fill="C6D9F1" w:themeFill="text2" w:themeFillTint="33"/>
          </w:tcPr>
          <w:p w14:paraId="4519844B" w14:textId="5EA53647" w:rsidR="00875019" w:rsidRPr="00CA398A" w:rsidRDefault="00875019" w:rsidP="00875019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Profile</w:t>
            </w:r>
          </w:p>
        </w:tc>
        <w:tc>
          <w:tcPr>
            <w:tcW w:w="4789" w:type="dxa"/>
          </w:tcPr>
          <w:p w14:paraId="7EF51340" w14:textId="5C09282A" w:rsidR="00875019" w:rsidRDefault="003B5AA1" w:rsidP="0087501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Предоставя възможност на регистрираните потребители да преглеждат и променят информация в профила си</w:t>
            </w:r>
          </w:p>
        </w:tc>
        <w:tc>
          <w:tcPr>
            <w:tcW w:w="4650" w:type="dxa"/>
          </w:tcPr>
          <w:p w14:paraId="1AF06E92" w14:textId="2A23BCC0" w:rsidR="00875019" w:rsidRPr="003B5AA1" w:rsidRDefault="003B5AA1" w:rsidP="00875019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/profile</w:t>
            </w:r>
          </w:p>
        </w:tc>
      </w:tr>
      <w:tr w:rsidR="00875019" w:rsidRPr="00532D9E" w14:paraId="3188C3BD" w14:textId="77777777" w:rsidTr="00F82561">
        <w:tc>
          <w:tcPr>
            <w:tcW w:w="3597" w:type="dxa"/>
            <w:shd w:val="clear" w:color="auto" w:fill="C6D9F1" w:themeFill="text2" w:themeFillTint="33"/>
          </w:tcPr>
          <w:p w14:paraId="5442A900" w14:textId="27B9A88D" w:rsidR="00875019" w:rsidRPr="00CA398A" w:rsidRDefault="00875019" w:rsidP="007C24A5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Company </w:t>
            </w:r>
            <w:r w:rsidR="007C24A5">
              <w:rPr>
                <w:rFonts w:ascii="Arial" w:hAnsi="Arial" w:cs="Arial"/>
                <w:b/>
                <w:lang w:val="en-US"/>
              </w:rPr>
              <w:t>routes</w:t>
            </w:r>
          </w:p>
        </w:tc>
        <w:tc>
          <w:tcPr>
            <w:tcW w:w="4789" w:type="dxa"/>
          </w:tcPr>
          <w:p w14:paraId="1C5A52C6" w14:textId="2C4FC2C4" w:rsidR="00875019" w:rsidRPr="00532D9E" w:rsidRDefault="003B5AA1" w:rsidP="007C24A5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Предоставя възможност на автобусните компании да менажират своите </w:t>
            </w:r>
            <w:r w:rsidR="007C24A5">
              <w:rPr>
                <w:rFonts w:ascii="Arial" w:hAnsi="Arial" w:cs="Arial"/>
              </w:rPr>
              <w:t>маршрути</w:t>
            </w:r>
          </w:p>
        </w:tc>
        <w:tc>
          <w:tcPr>
            <w:tcW w:w="4650" w:type="dxa"/>
          </w:tcPr>
          <w:p w14:paraId="63A7A599" w14:textId="193D2818" w:rsidR="00875019" w:rsidRPr="003B5AA1" w:rsidRDefault="003B5AA1" w:rsidP="007C24A5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</w:t>
            </w:r>
            <w:r w:rsidR="007C24A5">
              <w:rPr>
                <w:rFonts w:ascii="Arial" w:hAnsi="Arial" w:cs="Arial"/>
                <w:lang w:val="en-US"/>
              </w:rPr>
              <w:t>routes</w:t>
            </w:r>
          </w:p>
        </w:tc>
      </w:tr>
    </w:tbl>
    <w:p w14:paraId="07BAEDE3" w14:textId="77777777" w:rsidR="00875019" w:rsidRDefault="00875019" w:rsidP="00D94F8C">
      <w:pPr>
        <w:rPr>
          <w:lang w:val="bg-BG"/>
        </w:rPr>
      </w:pPr>
    </w:p>
    <w:tbl>
      <w:tblPr>
        <w:tblStyle w:val="TableGrid"/>
        <w:tblW w:w="14034" w:type="dxa"/>
        <w:tblInd w:w="-572" w:type="dxa"/>
        <w:tblLook w:val="04A0" w:firstRow="1" w:lastRow="0" w:firstColumn="1" w:lastColumn="0" w:noHBand="0" w:noVBand="1"/>
      </w:tblPr>
      <w:tblGrid>
        <w:gridCol w:w="4169"/>
        <w:gridCol w:w="4789"/>
        <w:gridCol w:w="5076"/>
      </w:tblGrid>
      <w:tr w:rsidR="007353D9" w:rsidRPr="00875019" w14:paraId="549C2369" w14:textId="77777777" w:rsidTr="00E76B46">
        <w:tc>
          <w:tcPr>
            <w:tcW w:w="14034" w:type="dxa"/>
            <w:gridSpan w:val="3"/>
            <w:shd w:val="clear" w:color="auto" w:fill="8DB3E2" w:themeFill="text2" w:themeFillTint="66"/>
            <w:vAlign w:val="center"/>
          </w:tcPr>
          <w:p w14:paraId="2A4FDB48" w14:textId="4C3992E9" w:rsidR="007353D9" w:rsidRPr="007353D9" w:rsidRDefault="007353D9" w:rsidP="005E3CBD">
            <w:pPr>
              <w:pStyle w:val="NormalWeb"/>
              <w:numPr>
                <w:ilvl w:val="0"/>
                <w:numId w:val="35"/>
              </w:numPr>
              <w:spacing w:before="240" w:beforeAutospacing="0" w:after="200" w:afterAutospacing="0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7353D9">
              <w:rPr>
                <w:rFonts w:ascii="Arial" w:eastAsia="Arial" w:hAnsi="Arial" w:cs="Arial"/>
                <w:b/>
              </w:rPr>
              <w:t>API Resources</w:t>
            </w:r>
          </w:p>
        </w:tc>
      </w:tr>
      <w:tr w:rsidR="007353D9" w:rsidRPr="00875019" w14:paraId="710F8D21" w14:textId="77777777" w:rsidTr="00E76B46">
        <w:tc>
          <w:tcPr>
            <w:tcW w:w="4169" w:type="dxa"/>
            <w:shd w:val="clear" w:color="auto" w:fill="C6D9F1" w:themeFill="text2" w:themeFillTint="33"/>
            <w:vAlign w:val="center"/>
          </w:tcPr>
          <w:p w14:paraId="05074D36" w14:textId="55257D15" w:rsidR="007353D9" w:rsidRPr="00CA398A" w:rsidRDefault="007353D9" w:rsidP="007353D9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789" w:type="dxa"/>
            <w:shd w:val="clear" w:color="auto" w:fill="C6D9F1" w:themeFill="text2" w:themeFillTint="33"/>
            <w:vAlign w:val="center"/>
          </w:tcPr>
          <w:p w14:paraId="0429D0D6" w14:textId="1BAE67B0" w:rsidR="007353D9" w:rsidRPr="00CA398A" w:rsidRDefault="007353D9" w:rsidP="007353D9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5076" w:type="dxa"/>
            <w:shd w:val="clear" w:color="auto" w:fill="C6D9F1" w:themeFill="text2" w:themeFillTint="33"/>
            <w:vAlign w:val="center"/>
          </w:tcPr>
          <w:p w14:paraId="533D4868" w14:textId="202DEB3D" w:rsidR="007353D9" w:rsidRPr="00875019" w:rsidRDefault="007353D9" w:rsidP="007353D9">
            <w:pPr>
              <w:spacing w:line="276" w:lineRule="auto"/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353D9" w:rsidRPr="00114555" w14:paraId="1C09FC80" w14:textId="77777777" w:rsidTr="00E76B46">
        <w:tc>
          <w:tcPr>
            <w:tcW w:w="4169" w:type="dxa"/>
            <w:shd w:val="clear" w:color="auto" w:fill="C6D9F1" w:themeFill="text2" w:themeFillTint="33"/>
          </w:tcPr>
          <w:p w14:paraId="7CA61289" w14:textId="26B24A0D" w:rsidR="007353D9" w:rsidRPr="00CA398A" w:rsidRDefault="007C24A5" w:rsidP="005E3CBD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Company route</w:t>
            </w:r>
            <w:r w:rsidR="0053107F"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4789" w:type="dxa"/>
          </w:tcPr>
          <w:p w14:paraId="0A22132D" w14:textId="603D7E01" w:rsidR="007353D9" w:rsidRPr="0053107F" w:rsidRDefault="007C24A5" w:rsidP="005E3CBD">
            <w:pPr>
              <w:suppressAutoHyphens/>
              <w:spacing w:line="276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GET</w:t>
            </w:r>
            <w:r w:rsidR="0053107F">
              <w:rPr>
                <w:rFonts w:ascii="Arial" w:eastAsia="Times New Roman" w:hAnsi="Arial" w:cs="Arial"/>
                <w:lang w:val="en-US" w:eastAsia="zh-CN"/>
              </w:rPr>
              <w:t xml:space="preserve"> </w:t>
            </w:r>
            <w:r w:rsidR="0053107F">
              <w:rPr>
                <w:rFonts w:ascii="Arial" w:eastAsia="Times New Roman" w:hAnsi="Arial" w:cs="Arial"/>
                <w:lang w:eastAsia="zh-CN"/>
              </w:rPr>
              <w:t>Връща всички маршрути за дадена компания по име, което е уникално</w:t>
            </w:r>
            <w:r w:rsidR="003C5AE9">
              <w:rPr>
                <w:rFonts w:ascii="Arial" w:eastAsia="Times New Roman" w:hAnsi="Arial" w:cs="Arial"/>
                <w:lang w:eastAsia="zh-CN"/>
              </w:rPr>
              <w:t xml:space="preserve"> за нея </w:t>
            </w:r>
          </w:p>
        </w:tc>
        <w:tc>
          <w:tcPr>
            <w:tcW w:w="5076" w:type="dxa"/>
          </w:tcPr>
          <w:p w14:paraId="58464D22" w14:textId="7A871BF4" w:rsidR="007353D9" w:rsidRPr="00114555" w:rsidRDefault="007353D9" w:rsidP="00C92CC3">
            <w:pPr>
              <w:widowControl w:val="0"/>
              <w:suppressAutoHyphens/>
              <w:spacing w:before="120" w:after="60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  <w:r w:rsidR="00563088">
              <w:rPr>
                <w:rFonts w:ascii="Arial" w:eastAsia="Times New Roman" w:hAnsi="Arial" w:cs="Arial"/>
                <w:lang w:val="en-US" w:eastAsia="zh-CN"/>
              </w:rPr>
              <w:t>routes</w:t>
            </w:r>
            <w:r w:rsidR="007C24A5">
              <w:rPr>
                <w:rFonts w:ascii="Arial" w:eastAsia="Times New Roman" w:hAnsi="Arial" w:cs="Arial"/>
                <w:lang w:val="en-US" w:eastAsia="zh-CN"/>
              </w:rPr>
              <w:t>/{</w:t>
            </w:r>
            <w:r w:rsidR="00C92CC3">
              <w:rPr>
                <w:rFonts w:ascii="Arial" w:eastAsia="Times New Roman" w:hAnsi="Arial" w:cs="Arial"/>
                <w:lang w:val="en-US" w:eastAsia="zh-CN"/>
              </w:rPr>
              <w:t>company</w:t>
            </w:r>
            <w:r w:rsidR="007C24A5">
              <w:rPr>
                <w:rFonts w:ascii="Arial" w:eastAsia="Times New Roman" w:hAnsi="Arial" w:cs="Arial"/>
                <w:lang w:val="en-US" w:eastAsia="zh-CN"/>
              </w:rPr>
              <w:t>}</w:t>
            </w:r>
          </w:p>
        </w:tc>
      </w:tr>
      <w:tr w:rsidR="007353D9" w:rsidRPr="00AF051A" w14:paraId="13D05EF1" w14:textId="77777777" w:rsidTr="00E76B46">
        <w:tc>
          <w:tcPr>
            <w:tcW w:w="4169" w:type="dxa"/>
            <w:shd w:val="clear" w:color="auto" w:fill="C6D9F1" w:themeFill="text2" w:themeFillTint="33"/>
          </w:tcPr>
          <w:p w14:paraId="46288A99" w14:textId="26B269E9" w:rsidR="007353D9" w:rsidRPr="00CA398A" w:rsidRDefault="00511393" w:rsidP="005E3CBD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Create route</w:t>
            </w:r>
          </w:p>
        </w:tc>
        <w:tc>
          <w:tcPr>
            <w:tcW w:w="4789" w:type="dxa"/>
          </w:tcPr>
          <w:p w14:paraId="1C59F018" w14:textId="5116F8DD" w:rsidR="007353D9" w:rsidRPr="00E76B46" w:rsidRDefault="00511393" w:rsidP="005E3CBD">
            <w:pPr>
              <w:suppressAutoHyphens/>
              <w:spacing w:line="276" w:lineRule="auto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POST </w:t>
            </w:r>
            <w:r w:rsidR="00E76B46">
              <w:rPr>
                <w:rFonts w:ascii="Arial" w:eastAsia="Times New Roman" w:hAnsi="Arial" w:cs="Arial"/>
                <w:lang w:eastAsia="zh-CN"/>
              </w:rPr>
              <w:t>Създаване на маршрут за дадена компания по крайна и начална точка</w:t>
            </w:r>
          </w:p>
        </w:tc>
        <w:tc>
          <w:tcPr>
            <w:tcW w:w="5076" w:type="dxa"/>
          </w:tcPr>
          <w:p w14:paraId="415C7A65" w14:textId="0040CD77" w:rsidR="007353D9" w:rsidRPr="00511393" w:rsidRDefault="00511393" w:rsidP="00511393">
            <w:pPr>
              <w:widowControl w:val="0"/>
              <w:suppressAutoHyphens/>
              <w:spacing w:before="120" w:after="60" w:line="276" w:lineRule="auto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/create-route/</w:t>
            </w:r>
            <w:r w:rsidR="00E76B46">
              <w:rPr>
                <w:rFonts w:ascii="Arial" w:eastAsia="Times New Roman" w:hAnsi="Arial" w:cs="Arial"/>
                <w:lang w:val="en-US" w:eastAsia="zh-CN"/>
              </w:rPr>
              <w:t>{company}/</w:t>
            </w:r>
            <w:r>
              <w:rPr>
                <w:rFonts w:ascii="Arial" w:eastAsia="Times New Roman" w:hAnsi="Arial" w:cs="Arial"/>
                <w:lang w:val="en-US" w:eastAsia="zh-CN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lang w:val="en-US" w:eastAsia="zh-CN"/>
              </w:rPr>
              <w:t>startPoint</w:t>
            </w:r>
            <w:proofErr w:type="spellEnd"/>
            <w:r>
              <w:rPr>
                <w:rFonts w:ascii="Arial" w:eastAsia="Times New Roman" w:hAnsi="Arial" w:cs="Arial"/>
                <w:lang w:val="en-US" w:eastAsia="zh-CN"/>
              </w:rPr>
              <w:t>}/{endpoint}</w:t>
            </w:r>
          </w:p>
        </w:tc>
      </w:tr>
      <w:tr w:rsidR="007353D9" w:rsidRPr="00AF051A" w14:paraId="1D95618B" w14:textId="77777777" w:rsidTr="00E76B46">
        <w:tc>
          <w:tcPr>
            <w:tcW w:w="4169" w:type="dxa"/>
            <w:shd w:val="clear" w:color="auto" w:fill="C6D9F1" w:themeFill="text2" w:themeFillTint="33"/>
          </w:tcPr>
          <w:p w14:paraId="3BD70CC2" w14:textId="3B6991CD" w:rsidR="007353D9" w:rsidRDefault="00F72DCA" w:rsidP="005E3CBD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Login</w:t>
            </w:r>
          </w:p>
        </w:tc>
        <w:tc>
          <w:tcPr>
            <w:tcW w:w="4789" w:type="dxa"/>
          </w:tcPr>
          <w:p w14:paraId="441133B6" w14:textId="49535E65" w:rsidR="007353D9" w:rsidRPr="00F72DCA" w:rsidRDefault="00F72DCA" w:rsidP="005E3CBD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POST</w:t>
            </w:r>
          </w:p>
        </w:tc>
        <w:tc>
          <w:tcPr>
            <w:tcW w:w="5076" w:type="dxa"/>
          </w:tcPr>
          <w:p w14:paraId="62F9A0A9" w14:textId="3347173D" w:rsidR="007353D9" w:rsidRPr="00AF051A" w:rsidRDefault="007353D9" w:rsidP="00F72DCA">
            <w:pPr>
              <w:widowControl w:val="0"/>
              <w:suppressAutoHyphens/>
              <w:spacing w:before="120" w:after="60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  <w:r w:rsidR="00F72DCA">
              <w:rPr>
                <w:rFonts w:ascii="Arial" w:eastAsia="Times New Roman" w:hAnsi="Arial" w:cs="Arial"/>
                <w:lang w:val="en-US" w:eastAsia="zh-CN"/>
              </w:rPr>
              <w:t>login</w:t>
            </w:r>
          </w:p>
        </w:tc>
      </w:tr>
      <w:tr w:rsidR="007353D9" w:rsidRPr="009B01B4" w14:paraId="430F7DAE" w14:textId="77777777" w:rsidTr="00E76B46">
        <w:tc>
          <w:tcPr>
            <w:tcW w:w="4169" w:type="dxa"/>
            <w:shd w:val="clear" w:color="auto" w:fill="C6D9F1" w:themeFill="text2" w:themeFillTint="33"/>
          </w:tcPr>
          <w:p w14:paraId="06CBC56D" w14:textId="29AE5EDF" w:rsidR="007353D9" w:rsidRPr="00CA398A" w:rsidRDefault="00CC036B" w:rsidP="005E3CBD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Register</w:t>
            </w:r>
          </w:p>
        </w:tc>
        <w:tc>
          <w:tcPr>
            <w:tcW w:w="4789" w:type="dxa"/>
          </w:tcPr>
          <w:p w14:paraId="5261955A" w14:textId="2FCEA6D7" w:rsidR="007353D9" w:rsidRPr="00042D5E" w:rsidRDefault="00D54067" w:rsidP="005E3CBD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5076" w:type="dxa"/>
          </w:tcPr>
          <w:p w14:paraId="04AB84BA" w14:textId="6BBED447" w:rsidR="007353D9" w:rsidRPr="009B01B4" w:rsidRDefault="007353D9" w:rsidP="00CC036B">
            <w:pPr>
              <w:spacing w:after="24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</w:t>
            </w:r>
            <w:r w:rsidR="00CC036B">
              <w:rPr>
                <w:rFonts w:ascii="Arial" w:hAnsi="Arial" w:cs="Arial"/>
                <w:lang w:val="en-US"/>
              </w:rPr>
              <w:t>register</w:t>
            </w:r>
          </w:p>
        </w:tc>
      </w:tr>
      <w:tr w:rsidR="007353D9" w:rsidRPr="00012DB9" w14:paraId="6A4E3A5E" w14:textId="77777777" w:rsidTr="00E76B46">
        <w:tc>
          <w:tcPr>
            <w:tcW w:w="4169" w:type="dxa"/>
            <w:shd w:val="clear" w:color="auto" w:fill="C6D9F1" w:themeFill="text2" w:themeFillTint="33"/>
          </w:tcPr>
          <w:p w14:paraId="44555932" w14:textId="126097BF" w:rsidR="007353D9" w:rsidRPr="00CA398A" w:rsidRDefault="00CC036B" w:rsidP="005E3CBD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Cities</w:t>
            </w:r>
          </w:p>
        </w:tc>
        <w:tc>
          <w:tcPr>
            <w:tcW w:w="4789" w:type="dxa"/>
          </w:tcPr>
          <w:p w14:paraId="194BBCF7" w14:textId="219B10C7" w:rsidR="007353D9" w:rsidRPr="00CC036B" w:rsidRDefault="00CC036B" w:rsidP="005E3CBD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GET </w:t>
            </w:r>
            <w:r>
              <w:rPr>
                <w:rFonts w:ascii="Arial" w:hAnsi="Arial" w:cs="Arial"/>
              </w:rPr>
              <w:t>Връща имената на всички градове, между които има маршрути</w:t>
            </w:r>
          </w:p>
        </w:tc>
        <w:tc>
          <w:tcPr>
            <w:tcW w:w="5076" w:type="dxa"/>
          </w:tcPr>
          <w:p w14:paraId="099D157E" w14:textId="189C3E1E" w:rsidR="007353D9" w:rsidRPr="00012DB9" w:rsidRDefault="007353D9" w:rsidP="00CC036B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  <w:r w:rsidR="00CC036B">
              <w:rPr>
                <w:rFonts w:ascii="Arial" w:eastAsia="Times New Roman" w:hAnsi="Arial" w:cs="Arial"/>
                <w:lang w:val="en-US" w:eastAsia="zh-CN"/>
              </w:rPr>
              <w:t>data/cities</w:t>
            </w:r>
          </w:p>
        </w:tc>
      </w:tr>
      <w:tr w:rsidR="007353D9" w:rsidRPr="003B5AA1" w14:paraId="36909E52" w14:textId="77777777" w:rsidTr="00E76B46">
        <w:tc>
          <w:tcPr>
            <w:tcW w:w="4169" w:type="dxa"/>
            <w:shd w:val="clear" w:color="auto" w:fill="C6D9F1" w:themeFill="text2" w:themeFillTint="33"/>
          </w:tcPr>
          <w:p w14:paraId="56221FCF" w14:textId="06A1F361" w:rsidR="007353D9" w:rsidRPr="00CA398A" w:rsidRDefault="00D54067" w:rsidP="005E3CBD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Search best route</w:t>
            </w:r>
          </w:p>
        </w:tc>
        <w:tc>
          <w:tcPr>
            <w:tcW w:w="4789" w:type="dxa"/>
          </w:tcPr>
          <w:p w14:paraId="762B251B" w14:textId="331D8BA4" w:rsidR="007353D9" w:rsidRPr="00D54067" w:rsidRDefault="00D54067" w:rsidP="005E3CB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GET  </w:t>
            </w:r>
          </w:p>
        </w:tc>
        <w:tc>
          <w:tcPr>
            <w:tcW w:w="5076" w:type="dxa"/>
          </w:tcPr>
          <w:p w14:paraId="703B8600" w14:textId="78ADCC78" w:rsidR="007353D9" w:rsidRPr="003B5AA1" w:rsidRDefault="007353D9" w:rsidP="00CC036B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/</w:t>
            </w:r>
            <w:r w:rsidR="00CC036B">
              <w:rPr>
                <w:rFonts w:ascii="Arial" w:eastAsia="Times New Roman" w:hAnsi="Arial" w:cs="Arial"/>
                <w:lang w:val="en-US" w:eastAsia="zh-CN"/>
              </w:rPr>
              <w:t>search/{</w:t>
            </w:r>
            <w:proofErr w:type="spellStart"/>
            <w:r w:rsidR="00CC036B">
              <w:rPr>
                <w:rFonts w:ascii="Arial" w:eastAsia="Times New Roman" w:hAnsi="Arial" w:cs="Arial"/>
                <w:lang w:val="en-US" w:eastAsia="zh-CN"/>
              </w:rPr>
              <w:t>startPoint</w:t>
            </w:r>
            <w:proofErr w:type="spellEnd"/>
            <w:r w:rsidR="00CC036B">
              <w:rPr>
                <w:rFonts w:ascii="Arial" w:eastAsia="Times New Roman" w:hAnsi="Arial" w:cs="Arial"/>
                <w:lang w:val="en-US" w:eastAsia="zh-CN"/>
              </w:rPr>
              <w:t>}/{</w:t>
            </w:r>
            <w:r w:rsidR="00CC036B">
              <w:rPr>
                <w:rFonts w:ascii="Arial" w:eastAsia="Times New Roman" w:hAnsi="Arial" w:cs="Arial"/>
                <w:lang w:val="en-US" w:eastAsia="zh-CN"/>
              </w:rPr>
              <w:t>endpoint</w:t>
            </w:r>
            <w:r w:rsidR="00CC036B">
              <w:rPr>
                <w:rFonts w:ascii="Arial" w:eastAsia="Times New Roman" w:hAnsi="Arial" w:cs="Arial"/>
                <w:lang w:val="en-US" w:eastAsia="zh-CN"/>
              </w:rPr>
              <w:t>}</w:t>
            </w:r>
            <w:r w:rsidR="00CC036B" w:rsidRPr="00CC036B">
              <w:rPr>
                <w:rFonts w:ascii="Arial" w:eastAsia="Times New Roman" w:hAnsi="Arial" w:cs="Arial"/>
                <w:lang w:val="en-US" w:eastAsia="zh-CN"/>
              </w:rPr>
              <w:t>/{date}</w:t>
            </w:r>
          </w:p>
        </w:tc>
      </w:tr>
      <w:tr w:rsidR="007353D9" w:rsidRPr="003B5AA1" w14:paraId="29236921" w14:textId="77777777" w:rsidTr="00E76B46">
        <w:tc>
          <w:tcPr>
            <w:tcW w:w="4169" w:type="dxa"/>
            <w:shd w:val="clear" w:color="auto" w:fill="C6D9F1" w:themeFill="text2" w:themeFillTint="33"/>
          </w:tcPr>
          <w:p w14:paraId="65166E0D" w14:textId="2EA06F62" w:rsidR="007353D9" w:rsidRPr="00CA398A" w:rsidRDefault="00000829" w:rsidP="005E3CBD">
            <w:pPr>
              <w:pStyle w:val="ListParagraph"/>
              <w:numPr>
                <w:ilvl w:val="1"/>
                <w:numId w:val="35"/>
              </w:num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Create ticket </w:t>
            </w:r>
          </w:p>
        </w:tc>
        <w:tc>
          <w:tcPr>
            <w:tcW w:w="4789" w:type="dxa"/>
          </w:tcPr>
          <w:p w14:paraId="2888E6C1" w14:textId="05BCEF6B" w:rsidR="007353D9" w:rsidRPr="00000829" w:rsidRDefault="00000829" w:rsidP="005E3CBD">
            <w:p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Създава билет за пътник с информация за дата и маршрут</w:t>
            </w:r>
          </w:p>
        </w:tc>
        <w:tc>
          <w:tcPr>
            <w:tcW w:w="5076" w:type="dxa"/>
          </w:tcPr>
          <w:p w14:paraId="27094186" w14:textId="3C3714B2" w:rsidR="007353D9" w:rsidRPr="003B5AA1" w:rsidRDefault="00D54067" w:rsidP="005E3CBD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D54067">
              <w:rPr>
                <w:rFonts w:ascii="Arial" w:hAnsi="Arial" w:cs="Arial"/>
                <w:lang w:val="en-US"/>
              </w:rPr>
              <w:t>createTicket</w:t>
            </w:r>
            <w:proofErr w:type="spellEnd"/>
          </w:p>
        </w:tc>
      </w:tr>
      <w:tr w:rsidR="001D0797" w:rsidRPr="003B5AA1" w14:paraId="74092829" w14:textId="77777777" w:rsidTr="00E76B46">
        <w:tc>
          <w:tcPr>
            <w:tcW w:w="4169" w:type="dxa"/>
            <w:shd w:val="clear" w:color="auto" w:fill="C6D9F1" w:themeFill="text2" w:themeFillTint="33"/>
          </w:tcPr>
          <w:p w14:paraId="4599EA67" w14:textId="6CC19273" w:rsidR="001D0797" w:rsidRDefault="007F410D" w:rsidP="005E3CBD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My tickets</w:t>
            </w:r>
          </w:p>
        </w:tc>
        <w:tc>
          <w:tcPr>
            <w:tcW w:w="4789" w:type="dxa"/>
          </w:tcPr>
          <w:p w14:paraId="3CC24C4E" w14:textId="2B340544" w:rsidR="001D0797" w:rsidRPr="007F410D" w:rsidRDefault="007F410D" w:rsidP="005E3CBD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5076" w:type="dxa"/>
          </w:tcPr>
          <w:p w14:paraId="04F632D7" w14:textId="231301AD" w:rsidR="001D0797" w:rsidRPr="007F410D" w:rsidRDefault="007F410D" w:rsidP="005E3CBD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/tickets/{user}</w:t>
            </w:r>
          </w:p>
        </w:tc>
      </w:tr>
    </w:tbl>
    <w:p w14:paraId="6B6A44E2" w14:textId="77777777" w:rsidR="007353D9" w:rsidRDefault="007353D9" w:rsidP="00D94F8C">
      <w:pPr>
        <w:rPr>
          <w:lang w:val="bg-BG"/>
        </w:rPr>
      </w:pPr>
    </w:p>
    <w:p w14:paraId="34827EE5" w14:textId="77777777" w:rsidR="00F82561" w:rsidRPr="00912020" w:rsidRDefault="00F82561" w:rsidP="00D94F8C">
      <w:pPr>
        <w:rPr>
          <w:lang w:val="bg-BG"/>
        </w:rPr>
      </w:pPr>
    </w:p>
    <w:sectPr w:rsidR="00F82561" w:rsidRPr="00912020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C0A14"/>
    <w:multiLevelType w:val="hybridMultilevel"/>
    <w:tmpl w:val="B44413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EDF585B"/>
    <w:multiLevelType w:val="multilevel"/>
    <w:tmpl w:val="BA2A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B5FDA"/>
    <w:multiLevelType w:val="hybridMultilevel"/>
    <w:tmpl w:val="1FB6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162C4"/>
    <w:multiLevelType w:val="multilevel"/>
    <w:tmpl w:val="9E92D0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8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955EC"/>
    <w:multiLevelType w:val="hybridMultilevel"/>
    <w:tmpl w:val="01F0A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31"/>
  </w:num>
  <w:num w:numId="5">
    <w:abstractNumId w:val="15"/>
  </w:num>
  <w:num w:numId="6">
    <w:abstractNumId w:val="22"/>
  </w:num>
  <w:num w:numId="7">
    <w:abstractNumId w:val="35"/>
  </w:num>
  <w:num w:numId="8">
    <w:abstractNumId w:val="39"/>
  </w:num>
  <w:num w:numId="9">
    <w:abstractNumId w:val="29"/>
  </w:num>
  <w:num w:numId="10">
    <w:abstractNumId w:val="16"/>
  </w:num>
  <w:num w:numId="11">
    <w:abstractNumId w:val="14"/>
  </w:num>
  <w:num w:numId="12">
    <w:abstractNumId w:val="8"/>
  </w:num>
  <w:num w:numId="13">
    <w:abstractNumId w:val="4"/>
  </w:num>
  <w:num w:numId="14">
    <w:abstractNumId w:val="38"/>
  </w:num>
  <w:num w:numId="15">
    <w:abstractNumId w:val="10"/>
  </w:num>
  <w:num w:numId="16">
    <w:abstractNumId w:val="23"/>
  </w:num>
  <w:num w:numId="17">
    <w:abstractNumId w:val="32"/>
  </w:num>
  <w:num w:numId="18">
    <w:abstractNumId w:val="13"/>
  </w:num>
  <w:num w:numId="19">
    <w:abstractNumId w:val="30"/>
  </w:num>
  <w:num w:numId="20">
    <w:abstractNumId w:val="40"/>
  </w:num>
  <w:num w:numId="21">
    <w:abstractNumId w:val="21"/>
  </w:num>
  <w:num w:numId="22">
    <w:abstractNumId w:val="20"/>
  </w:num>
  <w:num w:numId="23">
    <w:abstractNumId w:val="25"/>
  </w:num>
  <w:num w:numId="24">
    <w:abstractNumId w:val="18"/>
  </w:num>
  <w:num w:numId="25">
    <w:abstractNumId w:val="5"/>
  </w:num>
  <w:num w:numId="26">
    <w:abstractNumId w:val="1"/>
  </w:num>
  <w:num w:numId="27">
    <w:abstractNumId w:val="33"/>
  </w:num>
  <w:num w:numId="28">
    <w:abstractNumId w:val="26"/>
  </w:num>
  <w:num w:numId="29">
    <w:abstractNumId w:val="34"/>
  </w:num>
  <w:num w:numId="30">
    <w:abstractNumId w:val="28"/>
  </w:num>
  <w:num w:numId="31">
    <w:abstractNumId w:val="36"/>
  </w:num>
  <w:num w:numId="32">
    <w:abstractNumId w:val="7"/>
  </w:num>
  <w:num w:numId="33">
    <w:abstractNumId w:val="24"/>
  </w:num>
  <w:num w:numId="34">
    <w:abstractNumId w:val="2"/>
  </w:num>
  <w:num w:numId="35">
    <w:abstractNumId w:val="3"/>
  </w:num>
  <w:num w:numId="36">
    <w:abstractNumId w:val="19"/>
  </w:num>
  <w:num w:numId="37">
    <w:abstractNumId w:val="6"/>
  </w:num>
  <w:num w:numId="38">
    <w:abstractNumId w:val="37"/>
  </w:num>
  <w:num w:numId="39">
    <w:abstractNumId w:val="17"/>
  </w:num>
  <w:num w:numId="40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EE"/>
    <w:rsid w:val="00000829"/>
    <w:rsid w:val="00002276"/>
    <w:rsid w:val="000121F1"/>
    <w:rsid w:val="00012DB9"/>
    <w:rsid w:val="00017AF1"/>
    <w:rsid w:val="000303AB"/>
    <w:rsid w:val="000378D6"/>
    <w:rsid w:val="0004239E"/>
    <w:rsid w:val="00042D5E"/>
    <w:rsid w:val="00045C62"/>
    <w:rsid w:val="00046D1D"/>
    <w:rsid w:val="00055D86"/>
    <w:rsid w:val="00060B7F"/>
    <w:rsid w:val="0007557A"/>
    <w:rsid w:val="00091DED"/>
    <w:rsid w:val="000B148A"/>
    <w:rsid w:val="000B4F55"/>
    <w:rsid w:val="000B6263"/>
    <w:rsid w:val="000D68F6"/>
    <w:rsid w:val="000E43E0"/>
    <w:rsid w:val="001035F1"/>
    <w:rsid w:val="00105AD6"/>
    <w:rsid w:val="00114555"/>
    <w:rsid w:val="00115CF4"/>
    <w:rsid w:val="00121A2A"/>
    <w:rsid w:val="00133CBD"/>
    <w:rsid w:val="00153B86"/>
    <w:rsid w:val="0015758E"/>
    <w:rsid w:val="00177147"/>
    <w:rsid w:val="001849E7"/>
    <w:rsid w:val="00194A0D"/>
    <w:rsid w:val="0019759F"/>
    <w:rsid w:val="001A46F0"/>
    <w:rsid w:val="001C0618"/>
    <w:rsid w:val="001C3F23"/>
    <w:rsid w:val="001D0797"/>
    <w:rsid w:val="001D476E"/>
    <w:rsid w:val="001D4C36"/>
    <w:rsid w:val="001E79C9"/>
    <w:rsid w:val="00211134"/>
    <w:rsid w:val="00211F53"/>
    <w:rsid w:val="00214956"/>
    <w:rsid w:val="00215622"/>
    <w:rsid w:val="00220254"/>
    <w:rsid w:val="002213E7"/>
    <w:rsid w:val="00225B13"/>
    <w:rsid w:val="0022750C"/>
    <w:rsid w:val="002330DC"/>
    <w:rsid w:val="00234851"/>
    <w:rsid w:val="00237E3E"/>
    <w:rsid w:val="0025671A"/>
    <w:rsid w:val="00266D05"/>
    <w:rsid w:val="00271073"/>
    <w:rsid w:val="0027688B"/>
    <w:rsid w:val="002A6966"/>
    <w:rsid w:val="002B4974"/>
    <w:rsid w:val="002E244D"/>
    <w:rsid w:val="002F3CAB"/>
    <w:rsid w:val="002F4384"/>
    <w:rsid w:val="00306E6B"/>
    <w:rsid w:val="003110A4"/>
    <w:rsid w:val="0033432A"/>
    <w:rsid w:val="00336ED8"/>
    <w:rsid w:val="00350CF5"/>
    <w:rsid w:val="0036796D"/>
    <w:rsid w:val="003701F7"/>
    <w:rsid w:val="003769B3"/>
    <w:rsid w:val="00382D17"/>
    <w:rsid w:val="00387862"/>
    <w:rsid w:val="00390A3B"/>
    <w:rsid w:val="003B5AA1"/>
    <w:rsid w:val="003B5BE8"/>
    <w:rsid w:val="003C5AE9"/>
    <w:rsid w:val="003D5642"/>
    <w:rsid w:val="003E3FE9"/>
    <w:rsid w:val="003F0FAB"/>
    <w:rsid w:val="00412A52"/>
    <w:rsid w:val="0041646A"/>
    <w:rsid w:val="004255B0"/>
    <w:rsid w:val="00435EA0"/>
    <w:rsid w:val="00442812"/>
    <w:rsid w:val="00445534"/>
    <w:rsid w:val="00460E4A"/>
    <w:rsid w:val="00463BF0"/>
    <w:rsid w:val="0047121C"/>
    <w:rsid w:val="00476615"/>
    <w:rsid w:val="00477E22"/>
    <w:rsid w:val="004801B7"/>
    <w:rsid w:val="00497756"/>
    <w:rsid w:val="004B7849"/>
    <w:rsid w:val="004D34FD"/>
    <w:rsid w:val="004F0405"/>
    <w:rsid w:val="004F0F04"/>
    <w:rsid w:val="004F6EFE"/>
    <w:rsid w:val="00500EC8"/>
    <w:rsid w:val="005026BE"/>
    <w:rsid w:val="00505BCE"/>
    <w:rsid w:val="00511393"/>
    <w:rsid w:val="00523CA6"/>
    <w:rsid w:val="00525D1E"/>
    <w:rsid w:val="00525F57"/>
    <w:rsid w:val="0053107F"/>
    <w:rsid w:val="0053172C"/>
    <w:rsid w:val="00532D9E"/>
    <w:rsid w:val="00563088"/>
    <w:rsid w:val="00563BA1"/>
    <w:rsid w:val="00566F35"/>
    <w:rsid w:val="00572FFE"/>
    <w:rsid w:val="00596620"/>
    <w:rsid w:val="005A53BF"/>
    <w:rsid w:val="005B094A"/>
    <w:rsid w:val="005B4DA5"/>
    <w:rsid w:val="005C3153"/>
    <w:rsid w:val="005C45E4"/>
    <w:rsid w:val="005D023B"/>
    <w:rsid w:val="005D0473"/>
    <w:rsid w:val="005E10E6"/>
    <w:rsid w:val="005F5D73"/>
    <w:rsid w:val="005F68CB"/>
    <w:rsid w:val="006069BD"/>
    <w:rsid w:val="00607C93"/>
    <w:rsid w:val="00611CDF"/>
    <w:rsid w:val="00623A6F"/>
    <w:rsid w:val="006273B7"/>
    <w:rsid w:val="006316B1"/>
    <w:rsid w:val="00637C72"/>
    <w:rsid w:val="00646A51"/>
    <w:rsid w:val="00665E9C"/>
    <w:rsid w:val="00670165"/>
    <w:rsid w:val="00674E7A"/>
    <w:rsid w:val="00683328"/>
    <w:rsid w:val="0068414E"/>
    <w:rsid w:val="0069783D"/>
    <w:rsid w:val="006B40FF"/>
    <w:rsid w:val="006F1088"/>
    <w:rsid w:val="006F7CE4"/>
    <w:rsid w:val="00705899"/>
    <w:rsid w:val="00713DB9"/>
    <w:rsid w:val="007353D9"/>
    <w:rsid w:val="00735585"/>
    <w:rsid w:val="00751FD0"/>
    <w:rsid w:val="007529FD"/>
    <w:rsid w:val="00762396"/>
    <w:rsid w:val="00774120"/>
    <w:rsid w:val="0078280A"/>
    <w:rsid w:val="00796762"/>
    <w:rsid w:val="007B7608"/>
    <w:rsid w:val="007C24A5"/>
    <w:rsid w:val="007D0E7E"/>
    <w:rsid w:val="007E1A05"/>
    <w:rsid w:val="007E1F21"/>
    <w:rsid w:val="007E3CF0"/>
    <w:rsid w:val="007E4E62"/>
    <w:rsid w:val="007E69C0"/>
    <w:rsid w:val="007F410D"/>
    <w:rsid w:val="008213D4"/>
    <w:rsid w:val="00824ACE"/>
    <w:rsid w:val="008346EE"/>
    <w:rsid w:val="0084572B"/>
    <w:rsid w:val="00854345"/>
    <w:rsid w:val="0085467F"/>
    <w:rsid w:val="00860F9D"/>
    <w:rsid w:val="00861295"/>
    <w:rsid w:val="00875019"/>
    <w:rsid w:val="0088506A"/>
    <w:rsid w:val="008A2FD4"/>
    <w:rsid w:val="008A31DC"/>
    <w:rsid w:val="008A5D55"/>
    <w:rsid w:val="008B062E"/>
    <w:rsid w:val="008B2EA9"/>
    <w:rsid w:val="008C1C0D"/>
    <w:rsid w:val="008C671E"/>
    <w:rsid w:val="008D32B7"/>
    <w:rsid w:val="008D4A73"/>
    <w:rsid w:val="00917815"/>
    <w:rsid w:val="009247A8"/>
    <w:rsid w:val="00933BEB"/>
    <w:rsid w:val="0094076F"/>
    <w:rsid w:val="00941A3E"/>
    <w:rsid w:val="0095144D"/>
    <w:rsid w:val="00956253"/>
    <w:rsid w:val="00961E45"/>
    <w:rsid w:val="00962851"/>
    <w:rsid w:val="00967EB7"/>
    <w:rsid w:val="00981798"/>
    <w:rsid w:val="0099209E"/>
    <w:rsid w:val="0099213D"/>
    <w:rsid w:val="009A2517"/>
    <w:rsid w:val="009B01B4"/>
    <w:rsid w:val="009C0E9A"/>
    <w:rsid w:val="009D6051"/>
    <w:rsid w:val="009E3730"/>
    <w:rsid w:val="009E3CFC"/>
    <w:rsid w:val="009E55D9"/>
    <w:rsid w:val="009E75E0"/>
    <w:rsid w:val="009F43B6"/>
    <w:rsid w:val="00A16604"/>
    <w:rsid w:val="00A23413"/>
    <w:rsid w:val="00A25FC5"/>
    <w:rsid w:val="00A354B1"/>
    <w:rsid w:val="00A37855"/>
    <w:rsid w:val="00A821B1"/>
    <w:rsid w:val="00A86E39"/>
    <w:rsid w:val="00AA31FA"/>
    <w:rsid w:val="00AC0001"/>
    <w:rsid w:val="00AC04A7"/>
    <w:rsid w:val="00AD78E8"/>
    <w:rsid w:val="00AD7D91"/>
    <w:rsid w:val="00AE0195"/>
    <w:rsid w:val="00AE06A6"/>
    <w:rsid w:val="00AE1043"/>
    <w:rsid w:val="00AE6257"/>
    <w:rsid w:val="00AF051A"/>
    <w:rsid w:val="00AF749B"/>
    <w:rsid w:val="00B045C9"/>
    <w:rsid w:val="00B04753"/>
    <w:rsid w:val="00B17C37"/>
    <w:rsid w:val="00B26498"/>
    <w:rsid w:val="00B31F10"/>
    <w:rsid w:val="00B45A10"/>
    <w:rsid w:val="00B45FAE"/>
    <w:rsid w:val="00B46593"/>
    <w:rsid w:val="00B53F46"/>
    <w:rsid w:val="00B53F67"/>
    <w:rsid w:val="00B65D7B"/>
    <w:rsid w:val="00B67520"/>
    <w:rsid w:val="00B67CD0"/>
    <w:rsid w:val="00B8140A"/>
    <w:rsid w:val="00B8224F"/>
    <w:rsid w:val="00B90DF6"/>
    <w:rsid w:val="00BB413D"/>
    <w:rsid w:val="00BC2175"/>
    <w:rsid w:val="00BE2CBA"/>
    <w:rsid w:val="00BE2D67"/>
    <w:rsid w:val="00BF5402"/>
    <w:rsid w:val="00BF6216"/>
    <w:rsid w:val="00C133DC"/>
    <w:rsid w:val="00C1642D"/>
    <w:rsid w:val="00C16E0E"/>
    <w:rsid w:val="00C42A97"/>
    <w:rsid w:val="00C70D50"/>
    <w:rsid w:val="00C721E6"/>
    <w:rsid w:val="00C741FF"/>
    <w:rsid w:val="00C8508C"/>
    <w:rsid w:val="00C85471"/>
    <w:rsid w:val="00C92CC3"/>
    <w:rsid w:val="00CA398A"/>
    <w:rsid w:val="00CA5556"/>
    <w:rsid w:val="00CB39CF"/>
    <w:rsid w:val="00CB4821"/>
    <w:rsid w:val="00CB76D8"/>
    <w:rsid w:val="00CC036B"/>
    <w:rsid w:val="00CC1409"/>
    <w:rsid w:val="00CD0858"/>
    <w:rsid w:val="00CD2BDC"/>
    <w:rsid w:val="00CD49A5"/>
    <w:rsid w:val="00CF6563"/>
    <w:rsid w:val="00D05002"/>
    <w:rsid w:val="00D20FA2"/>
    <w:rsid w:val="00D27866"/>
    <w:rsid w:val="00D344D9"/>
    <w:rsid w:val="00D54067"/>
    <w:rsid w:val="00D54CCC"/>
    <w:rsid w:val="00D62989"/>
    <w:rsid w:val="00D62CD4"/>
    <w:rsid w:val="00D718FF"/>
    <w:rsid w:val="00D760E0"/>
    <w:rsid w:val="00D80723"/>
    <w:rsid w:val="00D84AEE"/>
    <w:rsid w:val="00D938AE"/>
    <w:rsid w:val="00D94DA1"/>
    <w:rsid w:val="00D94F8C"/>
    <w:rsid w:val="00D94FC6"/>
    <w:rsid w:val="00DA20F6"/>
    <w:rsid w:val="00DA3D12"/>
    <w:rsid w:val="00DB7F05"/>
    <w:rsid w:val="00DC6915"/>
    <w:rsid w:val="00DC701F"/>
    <w:rsid w:val="00DD4248"/>
    <w:rsid w:val="00DE3103"/>
    <w:rsid w:val="00DE4CE1"/>
    <w:rsid w:val="00DF58C5"/>
    <w:rsid w:val="00E5035A"/>
    <w:rsid w:val="00E506CD"/>
    <w:rsid w:val="00E555C3"/>
    <w:rsid w:val="00E62242"/>
    <w:rsid w:val="00E672A3"/>
    <w:rsid w:val="00E73B9A"/>
    <w:rsid w:val="00E7508C"/>
    <w:rsid w:val="00E76B46"/>
    <w:rsid w:val="00E81411"/>
    <w:rsid w:val="00E81F86"/>
    <w:rsid w:val="00E83FE2"/>
    <w:rsid w:val="00E85070"/>
    <w:rsid w:val="00E94F67"/>
    <w:rsid w:val="00EA35E0"/>
    <w:rsid w:val="00EA4E16"/>
    <w:rsid w:val="00EA65DC"/>
    <w:rsid w:val="00EB32FD"/>
    <w:rsid w:val="00EB73EA"/>
    <w:rsid w:val="00EC5CBC"/>
    <w:rsid w:val="00EC73E9"/>
    <w:rsid w:val="00ED6096"/>
    <w:rsid w:val="00ED6375"/>
    <w:rsid w:val="00ED7925"/>
    <w:rsid w:val="00EE0DFE"/>
    <w:rsid w:val="00F13515"/>
    <w:rsid w:val="00F14D8B"/>
    <w:rsid w:val="00F2171F"/>
    <w:rsid w:val="00F31421"/>
    <w:rsid w:val="00F47805"/>
    <w:rsid w:val="00F50B01"/>
    <w:rsid w:val="00F53989"/>
    <w:rsid w:val="00F62F31"/>
    <w:rsid w:val="00F72A02"/>
    <w:rsid w:val="00F72DCA"/>
    <w:rsid w:val="00F74891"/>
    <w:rsid w:val="00F82561"/>
    <w:rsid w:val="00F87BFE"/>
    <w:rsid w:val="00F96C2F"/>
    <w:rsid w:val="00FC2A6D"/>
    <w:rsid w:val="00FD110D"/>
    <w:rsid w:val="00FD6AB1"/>
    <w:rsid w:val="00FE36CA"/>
    <w:rsid w:val="00FF2686"/>
    <w:rsid w:val="00FF2D08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1D37"/>
  <w15:docId w15:val="{756DFE42-048C-48CC-B3E5-BE88C655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606F-76A4-4768-9B37-9868DCAE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35</cp:revision>
  <cp:lastPrinted>2014-10-29T12:32:00Z</cp:lastPrinted>
  <dcterms:created xsi:type="dcterms:W3CDTF">2019-10-20T19:34:00Z</dcterms:created>
  <dcterms:modified xsi:type="dcterms:W3CDTF">2019-10-22T20:20:00Z</dcterms:modified>
</cp:coreProperties>
</file>