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200" w:type="dxa"/>
        <w:tblBorders>
          <w:top w:val="nil"/>
          <w:left w:val="nil"/>
          <w:bottom w:val="nil"/>
          <w:right w:val="nil"/>
        </w:tblBorders>
        <w:tblLook w:val="0000" w:firstRow="0" w:lastRow="0" w:firstColumn="0" w:lastColumn="0" w:noHBand="0" w:noVBand="0"/>
      </w:tblPr>
      <w:tblGrid>
        <w:gridCol w:w="1668"/>
        <w:gridCol w:w="587"/>
        <w:gridCol w:w="10093"/>
        <w:gridCol w:w="2852"/>
      </w:tblGrid>
      <w:tr w:rsidR="00FB3483" w:rsidRPr="004C1685" w14:paraId="034B5AFC" w14:textId="77777777" w:rsidTr="00EF4895">
        <w:trPr>
          <w:trHeight w:val="65"/>
          <w:tblHeader/>
        </w:trPr>
        <w:tc>
          <w:tcPr>
            <w:tcW w:w="1668"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7CF21474" w14:textId="6BDEADC9"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Section</w:t>
            </w:r>
            <w:r w:rsidR="00077B44" w:rsidRPr="00930A31">
              <w:rPr>
                <w:rFonts w:ascii="Arial" w:hAnsi="Arial" w:cs="Arial"/>
                <w:b/>
                <w:bCs/>
                <w:color w:val="FFFFFF"/>
                <w:sz w:val="18"/>
                <w:szCs w:val="18"/>
              </w:rPr>
              <w:t xml:space="preserve"> and T</w:t>
            </w:r>
            <w:r w:rsidRPr="00930A31">
              <w:rPr>
                <w:rFonts w:ascii="Arial" w:hAnsi="Arial" w:cs="Arial"/>
                <w:b/>
                <w:bCs/>
                <w:color w:val="FFFFFF"/>
                <w:sz w:val="18"/>
                <w:szCs w:val="18"/>
              </w:rPr>
              <w:t xml:space="preserve">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E07AE6F" w14:textId="20DBA1E4" w:rsidR="00FB3483" w:rsidRPr="00930A31" w:rsidRDefault="00077B44" w:rsidP="00A215D2">
            <w:pPr>
              <w:pStyle w:val="Default"/>
              <w:rPr>
                <w:rFonts w:ascii="Arial" w:hAnsi="Arial" w:cs="Arial"/>
                <w:b/>
                <w:bCs/>
                <w:color w:val="FFFFFF"/>
                <w:sz w:val="18"/>
                <w:szCs w:val="18"/>
              </w:rPr>
            </w:pPr>
            <w:r w:rsidRPr="00930A31">
              <w:rPr>
                <w:rFonts w:ascii="Arial" w:hAnsi="Arial" w:cs="Arial"/>
                <w:b/>
                <w:bCs/>
                <w:color w:val="FFFFFF"/>
                <w:sz w:val="18"/>
                <w:szCs w:val="18"/>
              </w:rPr>
              <w:t xml:space="preserve">Item </w:t>
            </w:r>
            <w:r w:rsidR="00FB3483" w:rsidRPr="00930A31">
              <w:rPr>
                <w:rFonts w:ascii="Arial" w:hAnsi="Arial" w:cs="Arial"/>
                <w:b/>
                <w:bCs/>
                <w:color w:val="FFFFFF"/>
                <w:sz w:val="18"/>
                <w:szCs w:val="18"/>
              </w:rPr>
              <w:t>#</w:t>
            </w:r>
          </w:p>
        </w:tc>
        <w:tc>
          <w:tcPr>
            <w:tcW w:w="10093"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7BBC1C0" w14:textId="77777777"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2852"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904AC1B" w14:textId="54A8E613" w:rsidR="00FB3483" w:rsidRPr="00930A31" w:rsidRDefault="0018323E">
            <w:pPr>
              <w:pStyle w:val="Default"/>
              <w:rPr>
                <w:rFonts w:ascii="Arial" w:hAnsi="Arial" w:cs="Arial"/>
                <w:color w:val="FFFFFF"/>
                <w:sz w:val="18"/>
                <w:szCs w:val="18"/>
              </w:rPr>
            </w:pPr>
            <w:r w:rsidRPr="00930A31">
              <w:rPr>
                <w:rFonts w:ascii="Arial" w:hAnsi="Arial" w:cs="Arial"/>
                <w:b/>
                <w:bCs/>
                <w:color w:val="FFFFFF"/>
                <w:sz w:val="18"/>
                <w:szCs w:val="18"/>
              </w:rPr>
              <w:t>Location where item is reported</w:t>
            </w:r>
            <w:r w:rsidR="00FB3483" w:rsidRPr="00930A31">
              <w:rPr>
                <w:rFonts w:ascii="Arial" w:hAnsi="Arial" w:cs="Arial"/>
                <w:b/>
                <w:bCs/>
                <w:color w:val="FFFFFF"/>
                <w:sz w:val="18"/>
                <w:szCs w:val="18"/>
              </w:rPr>
              <w:t xml:space="preserve"> </w:t>
            </w:r>
          </w:p>
        </w:tc>
      </w:tr>
      <w:tr w:rsidR="00FB3483" w:rsidRPr="004C1685" w14:paraId="693A08DF" w14:textId="77777777" w:rsidTr="00EF4895">
        <w:trPr>
          <w:trHeight w:val="24"/>
        </w:trPr>
        <w:tc>
          <w:tcPr>
            <w:tcW w:w="12348"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CEE1A7C"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TITLE </w:t>
            </w:r>
          </w:p>
        </w:tc>
        <w:tc>
          <w:tcPr>
            <w:tcW w:w="2852" w:type="dxa"/>
            <w:tcBorders>
              <w:top w:val="double" w:sz="5" w:space="0" w:color="000000"/>
              <w:left w:val="single" w:sz="5" w:space="0" w:color="000000"/>
              <w:bottom w:val="single" w:sz="5" w:space="0" w:color="000000"/>
              <w:right w:val="single" w:sz="5" w:space="0" w:color="000000"/>
            </w:tcBorders>
            <w:shd w:val="clear" w:color="auto" w:fill="FFFFCC"/>
          </w:tcPr>
          <w:p w14:paraId="557AF5F1" w14:textId="77777777" w:rsidR="00FB3483" w:rsidRPr="00930A31" w:rsidRDefault="00FB3483">
            <w:pPr>
              <w:pStyle w:val="Default"/>
              <w:jc w:val="right"/>
              <w:rPr>
                <w:rFonts w:ascii="Arial" w:hAnsi="Arial" w:cs="Arial"/>
                <w:color w:val="auto"/>
                <w:sz w:val="18"/>
                <w:szCs w:val="18"/>
              </w:rPr>
            </w:pPr>
          </w:p>
        </w:tc>
      </w:tr>
      <w:tr w:rsidR="00FB3483" w:rsidRPr="004C1685" w14:paraId="389042E4" w14:textId="77777777" w:rsidTr="00EF4895">
        <w:trPr>
          <w:trHeight w:val="48"/>
        </w:trPr>
        <w:tc>
          <w:tcPr>
            <w:tcW w:w="1668" w:type="dxa"/>
            <w:tcBorders>
              <w:top w:val="single" w:sz="5" w:space="0" w:color="000000"/>
              <w:left w:val="single" w:sz="5" w:space="0" w:color="000000"/>
              <w:bottom w:val="double" w:sz="2" w:space="0" w:color="FFFFCC"/>
              <w:right w:val="single" w:sz="5" w:space="0" w:color="000000"/>
            </w:tcBorders>
          </w:tcPr>
          <w:p w14:paraId="727349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4BD9675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p>
        </w:tc>
        <w:tc>
          <w:tcPr>
            <w:tcW w:w="10093" w:type="dxa"/>
            <w:tcBorders>
              <w:top w:val="single" w:sz="5" w:space="0" w:color="000000"/>
              <w:left w:val="single" w:sz="5" w:space="0" w:color="000000"/>
              <w:bottom w:val="double" w:sz="5" w:space="0" w:color="000000"/>
              <w:right w:val="single" w:sz="5" w:space="0" w:color="000000"/>
            </w:tcBorders>
          </w:tcPr>
          <w:p w14:paraId="6E5E223C" w14:textId="3707D33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2852" w:type="dxa"/>
            <w:tcBorders>
              <w:top w:val="single" w:sz="5" w:space="0" w:color="000000"/>
              <w:left w:val="single" w:sz="5" w:space="0" w:color="000000"/>
              <w:bottom w:val="double" w:sz="5" w:space="0" w:color="000000"/>
              <w:right w:val="single" w:sz="5" w:space="0" w:color="000000"/>
            </w:tcBorders>
          </w:tcPr>
          <w:p w14:paraId="2C544964" w14:textId="543FBC12" w:rsidR="00FB3483" w:rsidRPr="00930A31" w:rsidRDefault="00EF4895" w:rsidP="005979B8">
            <w:pPr>
              <w:pStyle w:val="Default"/>
              <w:spacing w:before="40" w:after="40"/>
              <w:rPr>
                <w:rFonts w:ascii="Arial" w:hAnsi="Arial" w:cs="Arial"/>
                <w:color w:val="auto"/>
                <w:sz w:val="18"/>
                <w:szCs w:val="18"/>
              </w:rPr>
            </w:pPr>
            <w:r>
              <w:rPr>
                <w:rFonts w:ascii="Arial" w:hAnsi="Arial" w:cs="Arial"/>
                <w:color w:val="auto"/>
                <w:sz w:val="18"/>
                <w:szCs w:val="18"/>
              </w:rPr>
              <w:t>Pg. 1</w:t>
            </w:r>
          </w:p>
        </w:tc>
      </w:tr>
      <w:tr w:rsidR="00FB3483" w:rsidRPr="004C1685" w14:paraId="341419BF" w14:textId="77777777" w:rsidTr="00EF4895">
        <w:trPr>
          <w:trHeight w:val="24"/>
        </w:trPr>
        <w:tc>
          <w:tcPr>
            <w:tcW w:w="12348"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162FC3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ABSTRACT </w:t>
            </w:r>
          </w:p>
        </w:tc>
        <w:tc>
          <w:tcPr>
            <w:tcW w:w="2852" w:type="dxa"/>
            <w:tcBorders>
              <w:top w:val="double" w:sz="5" w:space="0" w:color="000000"/>
              <w:left w:val="single" w:sz="5" w:space="0" w:color="000000"/>
              <w:bottom w:val="single" w:sz="5" w:space="0" w:color="000000"/>
              <w:right w:val="single" w:sz="5" w:space="0" w:color="000000"/>
            </w:tcBorders>
            <w:shd w:val="clear" w:color="auto" w:fill="FFFFCC"/>
          </w:tcPr>
          <w:p w14:paraId="1D71DC10" w14:textId="77777777" w:rsidR="00FB3483" w:rsidRPr="00930A31" w:rsidRDefault="00FB3483">
            <w:pPr>
              <w:pStyle w:val="Default"/>
              <w:jc w:val="right"/>
              <w:rPr>
                <w:rFonts w:ascii="Arial" w:hAnsi="Arial" w:cs="Arial"/>
                <w:color w:val="auto"/>
                <w:sz w:val="18"/>
                <w:szCs w:val="18"/>
              </w:rPr>
            </w:pPr>
          </w:p>
        </w:tc>
      </w:tr>
      <w:tr w:rsidR="00FB3483" w:rsidRPr="004C1685" w14:paraId="62930444" w14:textId="77777777" w:rsidTr="00EF4895">
        <w:trPr>
          <w:trHeight w:val="48"/>
        </w:trPr>
        <w:tc>
          <w:tcPr>
            <w:tcW w:w="1668" w:type="dxa"/>
            <w:tcBorders>
              <w:top w:val="single" w:sz="5" w:space="0" w:color="000000"/>
              <w:left w:val="single" w:sz="5" w:space="0" w:color="000000"/>
              <w:bottom w:val="double" w:sz="2" w:space="0" w:color="FFFFCC"/>
              <w:right w:val="single" w:sz="5" w:space="0" w:color="000000"/>
            </w:tcBorders>
          </w:tcPr>
          <w:p w14:paraId="022C7641" w14:textId="536F366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Abstract</w:t>
            </w:r>
            <w:r w:rsidR="00FB3483" w:rsidRPr="00930A31">
              <w:rPr>
                <w:rFonts w:ascii="Arial" w:hAnsi="Arial" w:cs="Arial"/>
                <w:sz w:val="18"/>
                <w:szCs w:val="18"/>
              </w:rPr>
              <w:t xml:space="preserve"> </w:t>
            </w:r>
          </w:p>
        </w:tc>
        <w:tc>
          <w:tcPr>
            <w:tcW w:w="587" w:type="dxa"/>
            <w:tcBorders>
              <w:top w:val="single" w:sz="5" w:space="0" w:color="000000"/>
              <w:left w:val="single" w:sz="5" w:space="0" w:color="000000"/>
              <w:bottom w:val="double" w:sz="2" w:space="0" w:color="FFFFCC"/>
              <w:right w:val="single" w:sz="5" w:space="0" w:color="000000"/>
            </w:tcBorders>
          </w:tcPr>
          <w:p w14:paraId="7EC1421F"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p>
        </w:tc>
        <w:tc>
          <w:tcPr>
            <w:tcW w:w="10093" w:type="dxa"/>
            <w:tcBorders>
              <w:top w:val="single" w:sz="5" w:space="0" w:color="000000"/>
              <w:left w:val="single" w:sz="5" w:space="0" w:color="000000"/>
              <w:bottom w:val="double" w:sz="5" w:space="0" w:color="000000"/>
              <w:right w:val="single" w:sz="5" w:space="0" w:color="000000"/>
            </w:tcBorders>
          </w:tcPr>
          <w:p w14:paraId="5712AD67" w14:textId="5AEC08D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sidR="00726794">
              <w:rPr>
                <w:rFonts w:ascii="Arial" w:hAnsi="Arial" w:cs="Arial"/>
                <w:sz w:val="18"/>
                <w:szCs w:val="18"/>
              </w:rPr>
              <w:t>.</w:t>
            </w:r>
          </w:p>
        </w:tc>
        <w:tc>
          <w:tcPr>
            <w:tcW w:w="2852" w:type="dxa"/>
            <w:tcBorders>
              <w:top w:val="single" w:sz="5" w:space="0" w:color="000000"/>
              <w:left w:val="single" w:sz="5" w:space="0" w:color="000000"/>
              <w:bottom w:val="double" w:sz="5" w:space="0" w:color="000000"/>
              <w:right w:val="single" w:sz="5" w:space="0" w:color="000000"/>
            </w:tcBorders>
          </w:tcPr>
          <w:p w14:paraId="029328DB" w14:textId="08CD0E6F" w:rsidR="00FB3483" w:rsidRPr="00930A31" w:rsidRDefault="00EF4895" w:rsidP="005979B8">
            <w:pPr>
              <w:pStyle w:val="Default"/>
              <w:spacing w:before="40" w:after="40"/>
              <w:rPr>
                <w:rFonts w:ascii="Arial" w:hAnsi="Arial" w:cs="Arial"/>
                <w:color w:val="auto"/>
                <w:sz w:val="18"/>
                <w:szCs w:val="18"/>
              </w:rPr>
            </w:pPr>
            <w:r>
              <w:rPr>
                <w:rFonts w:ascii="Arial" w:hAnsi="Arial" w:cs="Arial"/>
                <w:color w:val="auto"/>
                <w:sz w:val="18"/>
                <w:szCs w:val="18"/>
              </w:rPr>
              <w:t>This journal restricts abstracts to &lt;= 100 words; we’ve included as much detail as we can while abiding by the journal guidelines.</w:t>
            </w:r>
          </w:p>
        </w:tc>
      </w:tr>
      <w:tr w:rsidR="00FB3483" w:rsidRPr="004C1685" w14:paraId="51385559" w14:textId="77777777" w:rsidTr="00EF4895">
        <w:trPr>
          <w:trHeight w:val="24"/>
        </w:trPr>
        <w:tc>
          <w:tcPr>
            <w:tcW w:w="12348"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D17931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INTRODUCTION </w:t>
            </w:r>
          </w:p>
        </w:tc>
        <w:tc>
          <w:tcPr>
            <w:tcW w:w="2852" w:type="dxa"/>
            <w:tcBorders>
              <w:top w:val="double" w:sz="5" w:space="0" w:color="000000"/>
              <w:left w:val="single" w:sz="5" w:space="0" w:color="000000"/>
              <w:bottom w:val="single" w:sz="5" w:space="0" w:color="000000"/>
              <w:right w:val="single" w:sz="5" w:space="0" w:color="000000"/>
            </w:tcBorders>
            <w:shd w:val="clear" w:color="auto" w:fill="FFFFCC"/>
          </w:tcPr>
          <w:p w14:paraId="4C721FBC" w14:textId="77777777" w:rsidR="00FB3483" w:rsidRPr="00930A31" w:rsidRDefault="00FB3483">
            <w:pPr>
              <w:pStyle w:val="Default"/>
              <w:jc w:val="right"/>
              <w:rPr>
                <w:rFonts w:ascii="Arial" w:hAnsi="Arial" w:cs="Arial"/>
                <w:color w:val="auto"/>
                <w:sz w:val="18"/>
                <w:szCs w:val="18"/>
              </w:rPr>
            </w:pPr>
          </w:p>
        </w:tc>
      </w:tr>
      <w:tr w:rsidR="00FB3483" w:rsidRPr="004C1685" w14:paraId="1613F84F" w14:textId="77777777" w:rsidTr="00EF4895">
        <w:trPr>
          <w:trHeight w:val="48"/>
        </w:trPr>
        <w:tc>
          <w:tcPr>
            <w:tcW w:w="1668" w:type="dxa"/>
            <w:tcBorders>
              <w:top w:val="single" w:sz="5" w:space="0" w:color="000000"/>
              <w:left w:val="single" w:sz="5" w:space="0" w:color="000000"/>
              <w:bottom w:val="single" w:sz="5" w:space="0" w:color="000000"/>
              <w:right w:val="single" w:sz="5" w:space="0" w:color="000000"/>
            </w:tcBorders>
          </w:tcPr>
          <w:p w14:paraId="792F204E"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1FF73C89"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3</w:t>
            </w:r>
          </w:p>
        </w:tc>
        <w:tc>
          <w:tcPr>
            <w:tcW w:w="10093" w:type="dxa"/>
            <w:tcBorders>
              <w:top w:val="single" w:sz="5" w:space="0" w:color="000000"/>
              <w:left w:val="single" w:sz="5" w:space="0" w:color="000000"/>
              <w:bottom w:val="single" w:sz="5" w:space="0" w:color="000000"/>
              <w:right w:val="single" w:sz="5" w:space="0" w:color="000000"/>
            </w:tcBorders>
          </w:tcPr>
          <w:p w14:paraId="6ADA1255" w14:textId="4C8D427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2852" w:type="dxa"/>
            <w:tcBorders>
              <w:top w:val="single" w:sz="5" w:space="0" w:color="000000"/>
              <w:left w:val="single" w:sz="5" w:space="0" w:color="000000"/>
              <w:bottom w:val="single" w:sz="5" w:space="0" w:color="000000"/>
              <w:right w:val="single" w:sz="5" w:space="0" w:color="000000"/>
            </w:tcBorders>
          </w:tcPr>
          <w:p w14:paraId="4AFE3A6B" w14:textId="03050FD4" w:rsidR="00FB3483" w:rsidRPr="00930A31" w:rsidRDefault="00EF4895" w:rsidP="005979B8">
            <w:pPr>
              <w:pStyle w:val="Default"/>
              <w:spacing w:before="40" w:after="40"/>
              <w:rPr>
                <w:rFonts w:ascii="Arial" w:hAnsi="Arial" w:cs="Arial"/>
                <w:color w:val="auto"/>
                <w:sz w:val="18"/>
                <w:szCs w:val="18"/>
              </w:rPr>
            </w:pPr>
            <w:r>
              <w:rPr>
                <w:rFonts w:ascii="Arial" w:hAnsi="Arial" w:cs="Arial"/>
                <w:color w:val="auto"/>
                <w:sz w:val="18"/>
                <w:szCs w:val="18"/>
              </w:rPr>
              <w:t>Pg. 1-2 (Sec. 1), and 5-7 (Sec. 3)</w:t>
            </w:r>
          </w:p>
        </w:tc>
      </w:tr>
      <w:tr w:rsidR="00FB3483" w:rsidRPr="004C1685" w14:paraId="126BB502" w14:textId="77777777" w:rsidTr="00EF4895">
        <w:trPr>
          <w:trHeight w:val="48"/>
        </w:trPr>
        <w:tc>
          <w:tcPr>
            <w:tcW w:w="1668" w:type="dxa"/>
            <w:tcBorders>
              <w:top w:val="single" w:sz="5" w:space="0" w:color="000000"/>
              <w:left w:val="single" w:sz="5" w:space="0" w:color="000000"/>
              <w:bottom w:val="double" w:sz="2" w:space="0" w:color="FFFFCC"/>
              <w:right w:val="single" w:sz="5" w:space="0" w:color="000000"/>
            </w:tcBorders>
          </w:tcPr>
          <w:p w14:paraId="1729B596"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3627E88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4</w:t>
            </w:r>
          </w:p>
        </w:tc>
        <w:tc>
          <w:tcPr>
            <w:tcW w:w="10093" w:type="dxa"/>
            <w:tcBorders>
              <w:top w:val="single" w:sz="5" w:space="0" w:color="000000"/>
              <w:left w:val="single" w:sz="5" w:space="0" w:color="000000"/>
              <w:bottom w:val="double" w:sz="5" w:space="0" w:color="000000"/>
              <w:right w:val="single" w:sz="5" w:space="0" w:color="000000"/>
            </w:tcBorders>
          </w:tcPr>
          <w:p w14:paraId="34103CE3" w14:textId="7512186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Provide an explicit statement of the objective(s) or question(s) the review addresses.</w:t>
            </w:r>
          </w:p>
        </w:tc>
        <w:tc>
          <w:tcPr>
            <w:tcW w:w="2852" w:type="dxa"/>
            <w:tcBorders>
              <w:top w:val="single" w:sz="5" w:space="0" w:color="000000"/>
              <w:left w:val="single" w:sz="5" w:space="0" w:color="000000"/>
              <w:bottom w:val="double" w:sz="5" w:space="0" w:color="000000"/>
              <w:right w:val="single" w:sz="5" w:space="0" w:color="000000"/>
            </w:tcBorders>
          </w:tcPr>
          <w:p w14:paraId="6DFCB2FE" w14:textId="4F341471" w:rsidR="00FB3483" w:rsidRPr="00930A31" w:rsidRDefault="00EF4895" w:rsidP="005979B8">
            <w:pPr>
              <w:pStyle w:val="Default"/>
              <w:spacing w:before="40" w:after="40"/>
              <w:rPr>
                <w:rFonts w:ascii="Arial" w:hAnsi="Arial" w:cs="Arial"/>
                <w:color w:val="auto"/>
                <w:sz w:val="18"/>
                <w:szCs w:val="18"/>
              </w:rPr>
            </w:pPr>
            <w:r>
              <w:rPr>
                <w:rFonts w:ascii="Arial" w:hAnsi="Arial" w:cs="Arial"/>
                <w:color w:val="auto"/>
                <w:sz w:val="18"/>
                <w:szCs w:val="18"/>
              </w:rPr>
              <w:t xml:space="preserve">Pg. 2 (Sec. 1). Bulleted list of RQs. </w:t>
            </w:r>
          </w:p>
        </w:tc>
      </w:tr>
      <w:tr w:rsidR="00FB3483" w:rsidRPr="004C1685" w14:paraId="324F24F7" w14:textId="77777777" w:rsidTr="00EF4895">
        <w:trPr>
          <w:trHeight w:val="24"/>
        </w:trPr>
        <w:tc>
          <w:tcPr>
            <w:tcW w:w="12348"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90BD595"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METHODS </w:t>
            </w:r>
          </w:p>
        </w:tc>
        <w:tc>
          <w:tcPr>
            <w:tcW w:w="2852" w:type="dxa"/>
            <w:tcBorders>
              <w:top w:val="double" w:sz="5" w:space="0" w:color="000000"/>
              <w:left w:val="single" w:sz="5" w:space="0" w:color="000000"/>
              <w:bottom w:val="single" w:sz="5" w:space="0" w:color="000000"/>
              <w:right w:val="single" w:sz="5" w:space="0" w:color="000000"/>
            </w:tcBorders>
            <w:shd w:val="clear" w:color="auto" w:fill="FFFFCC"/>
          </w:tcPr>
          <w:p w14:paraId="660D9662" w14:textId="77777777" w:rsidR="00FB3483" w:rsidRPr="00930A31" w:rsidRDefault="00FB3483">
            <w:pPr>
              <w:pStyle w:val="Default"/>
              <w:jc w:val="right"/>
              <w:rPr>
                <w:rFonts w:ascii="Arial" w:hAnsi="Arial" w:cs="Arial"/>
                <w:color w:val="auto"/>
                <w:sz w:val="18"/>
                <w:szCs w:val="18"/>
              </w:rPr>
            </w:pPr>
          </w:p>
        </w:tc>
      </w:tr>
      <w:tr w:rsidR="00FB3483" w:rsidRPr="004C1685" w14:paraId="0A3C979C" w14:textId="77777777" w:rsidTr="00EF4895">
        <w:trPr>
          <w:trHeight w:val="48"/>
        </w:trPr>
        <w:tc>
          <w:tcPr>
            <w:tcW w:w="1668" w:type="dxa"/>
            <w:tcBorders>
              <w:top w:val="single" w:sz="5" w:space="0" w:color="000000"/>
              <w:left w:val="single" w:sz="5" w:space="0" w:color="000000"/>
              <w:bottom w:val="single" w:sz="5" w:space="0" w:color="000000"/>
              <w:right w:val="single" w:sz="5" w:space="0" w:color="000000"/>
            </w:tcBorders>
          </w:tcPr>
          <w:p w14:paraId="233B4F24"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3557CC61" w14:textId="5237E212"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5</w:t>
            </w:r>
          </w:p>
        </w:tc>
        <w:tc>
          <w:tcPr>
            <w:tcW w:w="10093" w:type="dxa"/>
            <w:tcBorders>
              <w:top w:val="single" w:sz="5" w:space="0" w:color="000000"/>
              <w:left w:val="single" w:sz="5" w:space="0" w:color="000000"/>
              <w:bottom w:val="single" w:sz="5" w:space="0" w:color="000000"/>
              <w:right w:val="single" w:sz="5" w:space="0" w:color="000000"/>
            </w:tcBorders>
          </w:tcPr>
          <w:p w14:paraId="044876D7" w14:textId="7F0A7709"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2852" w:type="dxa"/>
            <w:tcBorders>
              <w:top w:val="single" w:sz="5" w:space="0" w:color="000000"/>
              <w:left w:val="single" w:sz="5" w:space="0" w:color="000000"/>
              <w:bottom w:val="single" w:sz="5" w:space="0" w:color="000000"/>
              <w:right w:val="single" w:sz="5" w:space="0" w:color="000000"/>
            </w:tcBorders>
          </w:tcPr>
          <w:p w14:paraId="6B03C229" w14:textId="32278F5B" w:rsidR="00FB3483" w:rsidRPr="00930A31" w:rsidRDefault="00EF4895" w:rsidP="005979B8">
            <w:pPr>
              <w:pStyle w:val="Default"/>
              <w:spacing w:before="40" w:after="40"/>
              <w:rPr>
                <w:rFonts w:ascii="Arial" w:hAnsi="Arial" w:cs="Arial"/>
                <w:color w:val="auto"/>
                <w:sz w:val="18"/>
                <w:szCs w:val="18"/>
              </w:rPr>
            </w:pPr>
            <w:r>
              <w:rPr>
                <w:rFonts w:ascii="Arial" w:hAnsi="Arial" w:cs="Arial"/>
                <w:color w:val="auto"/>
                <w:sz w:val="18"/>
                <w:szCs w:val="18"/>
              </w:rPr>
              <w:t>Pg. 8-9 (Sec. 4.2)</w:t>
            </w:r>
          </w:p>
        </w:tc>
      </w:tr>
      <w:tr w:rsidR="00FB3483" w:rsidRPr="004C1685" w14:paraId="16FE4FE0" w14:textId="77777777" w:rsidTr="00EF4895">
        <w:trPr>
          <w:trHeight w:val="191"/>
        </w:trPr>
        <w:tc>
          <w:tcPr>
            <w:tcW w:w="1668" w:type="dxa"/>
            <w:tcBorders>
              <w:top w:val="single" w:sz="5" w:space="0" w:color="000000"/>
              <w:left w:val="single" w:sz="5" w:space="0" w:color="000000"/>
              <w:bottom w:val="single" w:sz="5" w:space="0" w:color="000000"/>
              <w:right w:val="single" w:sz="5" w:space="0" w:color="000000"/>
            </w:tcBorders>
          </w:tcPr>
          <w:p w14:paraId="5190E0C3"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3E0B6F4F" w14:textId="46034133"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6</w:t>
            </w:r>
          </w:p>
        </w:tc>
        <w:tc>
          <w:tcPr>
            <w:tcW w:w="10093" w:type="dxa"/>
            <w:tcBorders>
              <w:top w:val="single" w:sz="5" w:space="0" w:color="000000"/>
              <w:left w:val="single" w:sz="5" w:space="0" w:color="000000"/>
              <w:bottom w:val="single" w:sz="5" w:space="0" w:color="000000"/>
              <w:right w:val="single" w:sz="5" w:space="0" w:color="000000"/>
            </w:tcBorders>
          </w:tcPr>
          <w:p w14:paraId="57B9F4B4" w14:textId="24260A2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2852" w:type="dxa"/>
            <w:tcBorders>
              <w:top w:val="single" w:sz="5" w:space="0" w:color="000000"/>
              <w:left w:val="single" w:sz="5" w:space="0" w:color="000000"/>
              <w:bottom w:val="single" w:sz="5" w:space="0" w:color="000000"/>
              <w:right w:val="single" w:sz="5" w:space="0" w:color="000000"/>
            </w:tcBorders>
          </w:tcPr>
          <w:p w14:paraId="13ED706A" w14:textId="550F33DC" w:rsidR="00FB3483" w:rsidRPr="00930A31" w:rsidRDefault="00EF4895" w:rsidP="005979B8">
            <w:pPr>
              <w:pStyle w:val="Default"/>
              <w:spacing w:before="40" w:after="40"/>
              <w:rPr>
                <w:rFonts w:ascii="Arial" w:hAnsi="Arial" w:cs="Arial"/>
                <w:color w:val="auto"/>
                <w:sz w:val="18"/>
                <w:szCs w:val="18"/>
              </w:rPr>
            </w:pPr>
            <w:r>
              <w:rPr>
                <w:rFonts w:ascii="Arial" w:hAnsi="Arial" w:cs="Arial"/>
                <w:color w:val="auto"/>
                <w:sz w:val="18"/>
                <w:szCs w:val="18"/>
              </w:rPr>
              <w:t>Pg. 7-8 (Sec. 4.1)</w:t>
            </w:r>
          </w:p>
        </w:tc>
      </w:tr>
      <w:tr w:rsidR="00FB3483" w:rsidRPr="004C1685" w14:paraId="442A4EF4" w14:textId="77777777" w:rsidTr="00EF4895">
        <w:trPr>
          <w:trHeight w:val="48"/>
        </w:trPr>
        <w:tc>
          <w:tcPr>
            <w:tcW w:w="1668" w:type="dxa"/>
            <w:tcBorders>
              <w:top w:val="single" w:sz="5" w:space="0" w:color="000000"/>
              <w:left w:val="single" w:sz="5" w:space="0" w:color="000000"/>
              <w:bottom w:val="single" w:sz="5" w:space="0" w:color="000000"/>
              <w:right w:val="single" w:sz="5" w:space="0" w:color="000000"/>
            </w:tcBorders>
          </w:tcPr>
          <w:p w14:paraId="354B1526" w14:textId="56E89E5C"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Search </w:t>
            </w:r>
            <w:r w:rsidR="00E66E3A" w:rsidRPr="00930A31">
              <w:rPr>
                <w:rFonts w:ascii="Arial" w:hAnsi="Arial" w:cs="Arial"/>
                <w:sz w:val="18"/>
                <w:szCs w:val="18"/>
              </w:rPr>
              <w:t>strategy</w:t>
            </w:r>
          </w:p>
        </w:tc>
        <w:tc>
          <w:tcPr>
            <w:tcW w:w="587" w:type="dxa"/>
            <w:tcBorders>
              <w:top w:val="single" w:sz="5" w:space="0" w:color="000000"/>
              <w:left w:val="single" w:sz="5" w:space="0" w:color="000000"/>
              <w:bottom w:val="single" w:sz="5" w:space="0" w:color="000000"/>
              <w:right w:val="single" w:sz="5" w:space="0" w:color="000000"/>
            </w:tcBorders>
          </w:tcPr>
          <w:p w14:paraId="1C77254E" w14:textId="5847D3CA"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7</w:t>
            </w:r>
          </w:p>
        </w:tc>
        <w:tc>
          <w:tcPr>
            <w:tcW w:w="10093" w:type="dxa"/>
            <w:tcBorders>
              <w:top w:val="single" w:sz="5" w:space="0" w:color="000000"/>
              <w:left w:val="single" w:sz="5" w:space="0" w:color="000000"/>
              <w:bottom w:val="single" w:sz="5" w:space="0" w:color="000000"/>
              <w:right w:val="single" w:sz="5" w:space="0" w:color="000000"/>
            </w:tcBorders>
          </w:tcPr>
          <w:p w14:paraId="21DED44A" w14:textId="64C8696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Present the full search strategies for all databases, registers and websites, including any filters and limits used.</w:t>
            </w:r>
          </w:p>
        </w:tc>
        <w:tc>
          <w:tcPr>
            <w:tcW w:w="2852" w:type="dxa"/>
            <w:tcBorders>
              <w:top w:val="single" w:sz="5" w:space="0" w:color="000000"/>
              <w:left w:val="single" w:sz="5" w:space="0" w:color="000000"/>
              <w:bottom w:val="single" w:sz="5" w:space="0" w:color="000000"/>
              <w:right w:val="single" w:sz="5" w:space="0" w:color="000000"/>
            </w:tcBorders>
          </w:tcPr>
          <w:p w14:paraId="7C82E223" w14:textId="26047BA9" w:rsidR="00FB3483" w:rsidRPr="00930A31" w:rsidRDefault="00EF4895" w:rsidP="005979B8">
            <w:pPr>
              <w:pStyle w:val="Default"/>
              <w:spacing w:before="40" w:after="40"/>
              <w:rPr>
                <w:rFonts w:ascii="Arial" w:hAnsi="Arial" w:cs="Arial"/>
                <w:color w:val="auto"/>
                <w:sz w:val="18"/>
                <w:szCs w:val="18"/>
              </w:rPr>
            </w:pPr>
            <w:r>
              <w:rPr>
                <w:rFonts w:ascii="Arial" w:hAnsi="Arial" w:cs="Arial"/>
                <w:color w:val="auto"/>
                <w:sz w:val="18"/>
                <w:szCs w:val="18"/>
              </w:rPr>
              <w:t xml:space="preserve">Pg. 8 (Sec 4.1) </w:t>
            </w:r>
          </w:p>
        </w:tc>
      </w:tr>
      <w:tr w:rsidR="00FB3483" w:rsidRPr="004C1685" w14:paraId="1CB7C6BF" w14:textId="77777777" w:rsidTr="00EF4895">
        <w:trPr>
          <w:trHeight w:val="48"/>
        </w:trPr>
        <w:tc>
          <w:tcPr>
            <w:tcW w:w="1668" w:type="dxa"/>
            <w:tcBorders>
              <w:top w:val="single" w:sz="5" w:space="0" w:color="000000"/>
              <w:left w:val="single" w:sz="5" w:space="0" w:color="000000"/>
              <w:bottom w:val="single" w:sz="5" w:space="0" w:color="000000"/>
              <w:right w:val="single" w:sz="5" w:space="0" w:color="000000"/>
            </w:tcBorders>
          </w:tcPr>
          <w:p w14:paraId="2623B265" w14:textId="694A5CF5"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Selection </w:t>
            </w:r>
            <w:r w:rsidR="00E66E3A" w:rsidRPr="00930A31">
              <w:rPr>
                <w:rFonts w:ascii="Arial" w:hAnsi="Arial" w:cs="Arial"/>
                <w:sz w:val="18"/>
                <w:szCs w:val="18"/>
              </w:rPr>
              <w:t>process</w:t>
            </w:r>
          </w:p>
        </w:tc>
        <w:tc>
          <w:tcPr>
            <w:tcW w:w="587" w:type="dxa"/>
            <w:tcBorders>
              <w:top w:val="single" w:sz="5" w:space="0" w:color="000000"/>
              <w:left w:val="single" w:sz="5" w:space="0" w:color="000000"/>
              <w:bottom w:val="single" w:sz="5" w:space="0" w:color="000000"/>
              <w:right w:val="single" w:sz="5" w:space="0" w:color="000000"/>
            </w:tcBorders>
          </w:tcPr>
          <w:p w14:paraId="427F98AB" w14:textId="0F49A036"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8</w:t>
            </w:r>
          </w:p>
        </w:tc>
        <w:tc>
          <w:tcPr>
            <w:tcW w:w="10093" w:type="dxa"/>
            <w:tcBorders>
              <w:top w:val="single" w:sz="5" w:space="0" w:color="000000"/>
              <w:left w:val="single" w:sz="5" w:space="0" w:color="000000"/>
              <w:bottom w:val="single" w:sz="5" w:space="0" w:color="000000"/>
              <w:right w:val="single" w:sz="5" w:space="0" w:color="000000"/>
            </w:tcBorders>
          </w:tcPr>
          <w:p w14:paraId="3410B901" w14:textId="638A42EA"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2852" w:type="dxa"/>
            <w:tcBorders>
              <w:top w:val="single" w:sz="5" w:space="0" w:color="000000"/>
              <w:left w:val="single" w:sz="5" w:space="0" w:color="000000"/>
              <w:bottom w:val="single" w:sz="5" w:space="0" w:color="000000"/>
              <w:right w:val="single" w:sz="5" w:space="0" w:color="000000"/>
            </w:tcBorders>
          </w:tcPr>
          <w:p w14:paraId="00962FE3" w14:textId="4D044D29" w:rsidR="00FB3483" w:rsidRPr="00930A31" w:rsidRDefault="00EF4895" w:rsidP="005979B8">
            <w:pPr>
              <w:pStyle w:val="Default"/>
              <w:spacing w:before="40" w:after="40"/>
              <w:rPr>
                <w:rFonts w:ascii="Arial" w:hAnsi="Arial" w:cs="Arial"/>
                <w:color w:val="auto"/>
                <w:sz w:val="18"/>
                <w:szCs w:val="18"/>
              </w:rPr>
            </w:pPr>
            <w:r>
              <w:rPr>
                <w:rFonts w:ascii="Arial" w:hAnsi="Arial" w:cs="Arial"/>
                <w:color w:val="auto"/>
                <w:sz w:val="18"/>
                <w:szCs w:val="18"/>
              </w:rPr>
              <w:t xml:space="preserve">Pg. 8 (Sec. 4.1) </w:t>
            </w:r>
          </w:p>
        </w:tc>
      </w:tr>
      <w:tr w:rsidR="00FB3483" w:rsidRPr="004C1685" w14:paraId="28607B6E" w14:textId="77777777" w:rsidTr="00EF4895">
        <w:trPr>
          <w:trHeight w:val="152"/>
        </w:trPr>
        <w:tc>
          <w:tcPr>
            <w:tcW w:w="1668" w:type="dxa"/>
            <w:tcBorders>
              <w:top w:val="single" w:sz="5" w:space="0" w:color="000000"/>
              <w:left w:val="single" w:sz="5" w:space="0" w:color="000000"/>
              <w:bottom w:val="single" w:sz="5" w:space="0" w:color="000000"/>
              <w:right w:val="single" w:sz="5" w:space="0" w:color="000000"/>
            </w:tcBorders>
          </w:tcPr>
          <w:p w14:paraId="51505877"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125EB2B9" w14:textId="66C5569F"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9</w:t>
            </w:r>
          </w:p>
        </w:tc>
        <w:tc>
          <w:tcPr>
            <w:tcW w:w="10093" w:type="dxa"/>
            <w:tcBorders>
              <w:top w:val="single" w:sz="5" w:space="0" w:color="000000"/>
              <w:left w:val="single" w:sz="5" w:space="0" w:color="000000"/>
              <w:bottom w:val="single" w:sz="5" w:space="0" w:color="000000"/>
              <w:right w:val="single" w:sz="5" w:space="0" w:color="000000"/>
            </w:tcBorders>
          </w:tcPr>
          <w:p w14:paraId="55FB2B23" w14:textId="68B2867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2852" w:type="dxa"/>
            <w:tcBorders>
              <w:top w:val="single" w:sz="5" w:space="0" w:color="000000"/>
              <w:left w:val="single" w:sz="5" w:space="0" w:color="000000"/>
              <w:bottom w:val="single" w:sz="5" w:space="0" w:color="000000"/>
              <w:right w:val="single" w:sz="5" w:space="0" w:color="000000"/>
            </w:tcBorders>
          </w:tcPr>
          <w:p w14:paraId="1FB2C5F1" w14:textId="0BD52D4A" w:rsidR="00FB3483" w:rsidRPr="00930A31" w:rsidRDefault="00EF4895" w:rsidP="005979B8">
            <w:pPr>
              <w:pStyle w:val="Default"/>
              <w:spacing w:before="40" w:after="40"/>
              <w:rPr>
                <w:rFonts w:ascii="Arial" w:hAnsi="Arial" w:cs="Arial"/>
                <w:color w:val="auto"/>
                <w:sz w:val="18"/>
                <w:szCs w:val="18"/>
              </w:rPr>
            </w:pPr>
            <w:r>
              <w:rPr>
                <w:rFonts w:ascii="Arial" w:hAnsi="Arial" w:cs="Arial"/>
                <w:color w:val="auto"/>
                <w:sz w:val="18"/>
                <w:szCs w:val="18"/>
              </w:rPr>
              <w:t>Pg. 9 (Sec. 4.3)</w:t>
            </w:r>
          </w:p>
        </w:tc>
      </w:tr>
      <w:tr w:rsidR="00930A31" w:rsidRPr="004C1685" w14:paraId="4DC352A3" w14:textId="77777777" w:rsidTr="00EF4895">
        <w:trPr>
          <w:trHeight w:val="48"/>
        </w:trPr>
        <w:tc>
          <w:tcPr>
            <w:tcW w:w="1668" w:type="dxa"/>
            <w:vMerge w:val="restart"/>
            <w:tcBorders>
              <w:top w:val="single" w:sz="5" w:space="0" w:color="000000"/>
              <w:left w:val="single" w:sz="5" w:space="0" w:color="000000"/>
              <w:right w:val="single" w:sz="5" w:space="0" w:color="000000"/>
            </w:tcBorders>
          </w:tcPr>
          <w:p w14:paraId="186BEC6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7F57E84D" w14:textId="29FE29A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10a</w:t>
            </w:r>
          </w:p>
        </w:tc>
        <w:tc>
          <w:tcPr>
            <w:tcW w:w="10093" w:type="dxa"/>
            <w:tcBorders>
              <w:top w:val="single" w:sz="5" w:space="0" w:color="000000"/>
              <w:left w:val="single" w:sz="5" w:space="0" w:color="000000"/>
              <w:bottom w:val="single" w:sz="5" w:space="0" w:color="000000"/>
              <w:right w:val="single" w:sz="5" w:space="0" w:color="000000"/>
            </w:tcBorders>
          </w:tcPr>
          <w:p w14:paraId="6A77D279" w14:textId="4A068AB0"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2852" w:type="dxa"/>
            <w:tcBorders>
              <w:top w:val="single" w:sz="5" w:space="0" w:color="000000"/>
              <w:left w:val="single" w:sz="5" w:space="0" w:color="000000"/>
              <w:bottom w:val="single" w:sz="5" w:space="0" w:color="000000"/>
              <w:right w:val="single" w:sz="5" w:space="0" w:color="000000"/>
            </w:tcBorders>
          </w:tcPr>
          <w:p w14:paraId="11D25995" w14:textId="285624F9" w:rsidR="00930A31" w:rsidRPr="00930A31" w:rsidRDefault="00EF4895" w:rsidP="005979B8">
            <w:pPr>
              <w:pStyle w:val="Default"/>
              <w:spacing w:before="40" w:after="40"/>
              <w:rPr>
                <w:rFonts w:ascii="Arial" w:hAnsi="Arial" w:cs="Arial"/>
                <w:color w:val="auto"/>
                <w:sz w:val="18"/>
                <w:szCs w:val="18"/>
              </w:rPr>
            </w:pPr>
            <w:r>
              <w:rPr>
                <w:rFonts w:ascii="Arial" w:hAnsi="Arial" w:cs="Arial"/>
                <w:color w:val="auto"/>
                <w:sz w:val="18"/>
                <w:szCs w:val="18"/>
              </w:rPr>
              <w:t xml:space="preserve">Pg. 9 (Sec. 4.3) and 10 (Sec. 5.2). </w:t>
            </w:r>
          </w:p>
        </w:tc>
      </w:tr>
      <w:tr w:rsidR="00930A31" w:rsidRPr="004C1685" w14:paraId="35FABA56" w14:textId="77777777" w:rsidTr="00EF4895">
        <w:trPr>
          <w:trHeight w:val="48"/>
        </w:trPr>
        <w:tc>
          <w:tcPr>
            <w:tcW w:w="1668" w:type="dxa"/>
            <w:vMerge/>
            <w:tcBorders>
              <w:left w:val="single" w:sz="5" w:space="0" w:color="000000"/>
              <w:bottom w:val="single" w:sz="5" w:space="0" w:color="000000"/>
              <w:right w:val="single" w:sz="5" w:space="0" w:color="000000"/>
            </w:tcBorders>
          </w:tcPr>
          <w:p w14:paraId="7E21F8B5"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84F2A64" w14:textId="3C8022D5"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10b</w:t>
            </w:r>
          </w:p>
        </w:tc>
        <w:tc>
          <w:tcPr>
            <w:tcW w:w="10093" w:type="dxa"/>
            <w:tcBorders>
              <w:top w:val="single" w:sz="5" w:space="0" w:color="000000"/>
              <w:left w:val="single" w:sz="5" w:space="0" w:color="000000"/>
              <w:bottom w:val="single" w:sz="5" w:space="0" w:color="000000"/>
              <w:right w:val="single" w:sz="5" w:space="0" w:color="000000"/>
            </w:tcBorders>
          </w:tcPr>
          <w:p w14:paraId="101A3B3D" w14:textId="5D6CA8A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2852" w:type="dxa"/>
            <w:tcBorders>
              <w:top w:val="single" w:sz="5" w:space="0" w:color="000000"/>
              <w:left w:val="single" w:sz="5" w:space="0" w:color="000000"/>
              <w:bottom w:val="single" w:sz="5" w:space="0" w:color="000000"/>
              <w:right w:val="single" w:sz="5" w:space="0" w:color="000000"/>
            </w:tcBorders>
          </w:tcPr>
          <w:p w14:paraId="595F3ED8" w14:textId="568E3362" w:rsidR="00930A31" w:rsidRPr="00930A31" w:rsidRDefault="00EF4895" w:rsidP="005979B8">
            <w:pPr>
              <w:pStyle w:val="Default"/>
              <w:spacing w:before="40" w:after="40"/>
              <w:rPr>
                <w:rFonts w:ascii="Arial" w:hAnsi="Arial" w:cs="Arial"/>
                <w:color w:val="auto"/>
                <w:sz w:val="18"/>
                <w:szCs w:val="18"/>
              </w:rPr>
            </w:pPr>
            <w:r>
              <w:rPr>
                <w:rFonts w:ascii="Arial" w:hAnsi="Arial" w:cs="Arial"/>
                <w:color w:val="auto"/>
                <w:sz w:val="18"/>
                <w:szCs w:val="18"/>
              </w:rPr>
              <w:t>Pg. 9 (Sec. 4.3)</w:t>
            </w:r>
          </w:p>
        </w:tc>
      </w:tr>
      <w:tr w:rsidR="00FB3483" w:rsidRPr="004C1685" w14:paraId="0276A1D2" w14:textId="77777777" w:rsidTr="00EF4895">
        <w:trPr>
          <w:trHeight w:val="48"/>
        </w:trPr>
        <w:tc>
          <w:tcPr>
            <w:tcW w:w="1668" w:type="dxa"/>
            <w:tcBorders>
              <w:top w:val="single" w:sz="5" w:space="0" w:color="000000"/>
              <w:left w:val="single" w:sz="5" w:space="0" w:color="000000"/>
              <w:bottom w:val="single" w:sz="5" w:space="0" w:color="000000"/>
              <w:right w:val="single" w:sz="5" w:space="0" w:color="000000"/>
            </w:tcBorders>
          </w:tcPr>
          <w:p w14:paraId="5946292E" w14:textId="79CF78F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Study r</w:t>
            </w:r>
            <w:r w:rsidR="00FB3483" w:rsidRPr="00930A31">
              <w:rPr>
                <w:rFonts w:ascii="Arial" w:hAnsi="Arial" w:cs="Arial"/>
                <w:sz w:val="18"/>
                <w:szCs w:val="18"/>
              </w:rPr>
              <w:t xml:space="preserve">isk of bias </w:t>
            </w:r>
            <w:r w:rsidRPr="00930A31">
              <w:rPr>
                <w:rFonts w:ascii="Arial" w:hAnsi="Arial" w:cs="Arial"/>
                <w:sz w:val="18"/>
                <w:szCs w:val="18"/>
              </w:rPr>
              <w:t>assessment</w:t>
            </w:r>
          </w:p>
        </w:tc>
        <w:tc>
          <w:tcPr>
            <w:tcW w:w="587" w:type="dxa"/>
            <w:tcBorders>
              <w:top w:val="single" w:sz="5" w:space="0" w:color="000000"/>
              <w:left w:val="single" w:sz="5" w:space="0" w:color="000000"/>
              <w:bottom w:val="single" w:sz="5" w:space="0" w:color="000000"/>
              <w:right w:val="single" w:sz="5" w:space="0" w:color="000000"/>
            </w:tcBorders>
          </w:tcPr>
          <w:p w14:paraId="73A6AE1D" w14:textId="403C924B"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1</w:t>
            </w:r>
          </w:p>
        </w:tc>
        <w:tc>
          <w:tcPr>
            <w:tcW w:w="10093" w:type="dxa"/>
            <w:tcBorders>
              <w:top w:val="single" w:sz="5" w:space="0" w:color="000000"/>
              <w:left w:val="single" w:sz="5" w:space="0" w:color="000000"/>
              <w:bottom w:val="single" w:sz="5" w:space="0" w:color="000000"/>
              <w:right w:val="single" w:sz="5" w:space="0" w:color="000000"/>
            </w:tcBorders>
          </w:tcPr>
          <w:p w14:paraId="5C7277A8" w14:textId="5E2C98CC"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2852" w:type="dxa"/>
            <w:tcBorders>
              <w:top w:val="single" w:sz="5" w:space="0" w:color="000000"/>
              <w:left w:val="single" w:sz="5" w:space="0" w:color="000000"/>
              <w:bottom w:val="single" w:sz="5" w:space="0" w:color="000000"/>
              <w:right w:val="single" w:sz="5" w:space="0" w:color="000000"/>
            </w:tcBorders>
          </w:tcPr>
          <w:p w14:paraId="2E65623E" w14:textId="7EE62B4A" w:rsidR="00FB3483" w:rsidRPr="00930A31" w:rsidRDefault="00EF4895" w:rsidP="005979B8">
            <w:pPr>
              <w:pStyle w:val="Default"/>
              <w:spacing w:before="40" w:after="40"/>
              <w:rPr>
                <w:rFonts w:ascii="Arial" w:hAnsi="Arial" w:cs="Arial"/>
                <w:color w:val="auto"/>
                <w:sz w:val="18"/>
                <w:szCs w:val="18"/>
              </w:rPr>
            </w:pPr>
            <w:r>
              <w:rPr>
                <w:rFonts w:ascii="Arial" w:hAnsi="Arial" w:cs="Arial"/>
                <w:color w:val="auto"/>
                <w:sz w:val="18"/>
                <w:szCs w:val="18"/>
              </w:rPr>
              <w:t xml:space="preserve">Pg. 8 (Sec. 4.1). We computed of Cohen’s Kappa to quantify reviewer rating differences. We discuss how bias may impact included articles in the discussion (Pg. 22-23, Sec. 6.2) </w:t>
            </w:r>
          </w:p>
        </w:tc>
      </w:tr>
      <w:tr w:rsidR="00FB3483" w:rsidRPr="004C1685" w14:paraId="578BE62F" w14:textId="77777777" w:rsidTr="00EF4895">
        <w:trPr>
          <w:trHeight w:val="48"/>
        </w:trPr>
        <w:tc>
          <w:tcPr>
            <w:tcW w:w="1668" w:type="dxa"/>
            <w:tcBorders>
              <w:top w:val="single" w:sz="5" w:space="0" w:color="000000"/>
              <w:left w:val="single" w:sz="5" w:space="0" w:color="000000"/>
              <w:bottom w:val="single" w:sz="5" w:space="0" w:color="000000"/>
              <w:right w:val="single" w:sz="5" w:space="0" w:color="000000"/>
            </w:tcBorders>
          </w:tcPr>
          <w:p w14:paraId="1C2A98BC" w14:textId="2A6A2863"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Effect</w:t>
            </w:r>
            <w:r w:rsidR="00FB3483" w:rsidRPr="00930A31">
              <w:rPr>
                <w:rFonts w:ascii="Arial" w:hAnsi="Arial" w:cs="Arial"/>
                <w:sz w:val="18"/>
                <w:szCs w:val="18"/>
              </w:rPr>
              <w:t xml:space="preserve"> measures </w:t>
            </w:r>
          </w:p>
        </w:tc>
        <w:tc>
          <w:tcPr>
            <w:tcW w:w="587" w:type="dxa"/>
            <w:tcBorders>
              <w:top w:val="single" w:sz="5" w:space="0" w:color="000000"/>
              <w:left w:val="single" w:sz="5" w:space="0" w:color="000000"/>
              <w:bottom w:val="single" w:sz="5" w:space="0" w:color="000000"/>
              <w:right w:val="single" w:sz="5" w:space="0" w:color="000000"/>
            </w:tcBorders>
          </w:tcPr>
          <w:p w14:paraId="2932148E" w14:textId="704F41BF"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2</w:t>
            </w:r>
          </w:p>
        </w:tc>
        <w:tc>
          <w:tcPr>
            <w:tcW w:w="10093" w:type="dxa"/>
            <w:tcBorders>
              <w:top w:val="single" w:sz="5" w:space="0" w:color="000000"/>
              <w:left w:val="single" w:sz="5" w:space="0" w:color="000000"/>
              <w:bottom w:val="single" w:sz="5" w:space="0" w:color="000000"/>
              <w:right w:val="single" w:sz="5" w:space="0" w:color="000000"/>
            </w:tcBorders>
          </w:tcPr>
          <w:p w14:paraId="014B552B" w14:textId="1294C37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for each outcome the effect measure(s) (e.g. risk ratio, mean difference) used in the synthesis or presentation of results.</w:t>
            </w:r>
          </w:p>
        </w:tc>
        <w:tc>
          <w:tcPr>
            <w:tcW w:w="2852" w:type="dxa"/>
            <w:tcBorders>
              <w:top w:val="single" w:sz="5" w:space="0" w:color="000000"/>
              <w:left w:val="single" w:sz="5" w:space="0" w:color="000000"/>
              <w:bottom w:val="single" w:sz="5" w:space="0" w:color="000000"/>
              <w:right w:val="single" w:sz="5" w:space="0" w:color="000000"/>
            </w:tcBorders>
          </w:tcPr>
          <w:p w14:paraId="420F1455" w14:textId="2A1368DF" w:rsidR="00FB3483" w:rsidRPr="00930A31" w:rsidRDefault="0038537E" w:rsidP="005979B8">
            <w:pPr>
              <w:pStyle w:val="Default"/>
              <w:spacing w:before="40" w:after="40"/>
              <w:rPr>
                <w:rFonts w:ascii="Arial" w:hAnsi="Arial" w:cs="Arial"/>
                <w:color w:val="auto"/>
                <w:sz w:val="18"/>
                <w:szCs w:val="18"/>
              </w:rPr>
            </w:pPr>
            <w:r>
              <w:rPr>
                <w:rFonts w:ascii="Arial" w:hAnsi="Arial" w:cs="Arial"/>
                <w:color w:val="auto"/>
                <w:sz w:val="18"/>
                <w:szCs w:val="18"/>
              </w:rPr>
              <w:t xml:space="preserve">N/A. Our review uses descriptive statistics and does not measure the effect of an intervention. </w:t>
            </w:r>
          </w:p>
        </w:tc>
      </w:tr>
      <w:tr w:rsidR="00930A31" w:rsidRPr="004C1685" w14:paraId="3AC3457E" w14:textId="77777777" w:rsidTr="00EF4895">
        <w:trPr>
          <w:trHeight w:val="48"/>
        </w:trPr>
        <w:tc>
          <w:tcPr>
            <w:tcW w:w="1668" w:type="dxa"/>
            <w:vMerge w:val="restart"/>
            <w:tcBorders>
              <w:top w:val="single" w:sz="5" w:space="0" w:color="000000"/>
              <w:left w:val="single" w:sz="5" w:space="0" w:color="000000"/>
              <w:right w:val="single" w:sz="5" w:space="0" w:color="000000"/>
            </w:tcBorders>
          </w:tcPr>
          <w:p w14:paraId="2D0A6E32" w14:textId="36F4748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Synthesis methods</w:t>
            </w:r>
          </w:p>
        </w:tc>
        <w:tc>
          <w:tcPr>
            <w:tcW w:w="587" w:type="dxa"/>
            <w:tcBorders>
              <w:top w:val="single" w:sz="5" w:space="0" w:color="000000"/>
              <w:left w:val="single" w:sz="5" w:space="0" w:color="000000"/>
              <w:bottom w:val="single" w:sz="5" w:space="0" w:color="000000"/>
              <w:right w:val="single" w:sz="5" w:space="0" w:color="000000"/>
            </w:tcBorders>
          </w:tcPr>
          <w:p w14:paraId="043234D5" w14:textId="696A96D4"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13a</w:t>
            </w:r>
          </w:p>
        </w:tc>
        <w:tc>
          <w:tcPr>
            <w:tcW w:w="10093" w:type="dxa"/>
            <w:tcBorders>
              <w:top w:val="single" w:sz="5" w:space="0" w:color="000000"/>
              <w:left w:val="single" w:sz="5" w:space="0" w:color="000000"/>
              <w:bottom w:val="single" w:sz="5" w:space="0" w:color="000000"/>
              <w:right w:val="single" w:sz="5" w:space="0" w:color="000000"/>
            </w:tcBorders>
          </w:tcPr>
          <w:p w14:paraId="1521797E" w14:textId="652F21E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2852" w:type="dxa"/>
            <w:tcBorders>
              <w:top w:val="single" w:sz="5" w:space="0" w:color="000000"/>
              <w:left w:val="single" w:sz="5" w:space="0" w:color="000000"/>
              <w:bottom w:val="single" w:sz="5" w:space="0" w:color="000000"/>
              <w:right w:val="single" w:sz="5" w:space="0" w:color="000000"/>
            </w:tcBorders>
          </w:tcPr>
          <w:p w14:paraId="403E8D65" w14:textId="204CC102" w:rsidR="00930A31" w:rsidRPr="00930A31" w:rsidRDefault="0038537E" w:rsidP="005979B8">
            <w:pPr>
              <w:pStyle w:val="Default"/>
              <w:spacing w:before="40" w:after="40"/>
              <w:rPr>
                <w:rFonts w:ascii="Arial" w:hAnsi="Arial" w:cs="Arial"/>
                <w:color w:val="auto"/>
                <w:sz w:val="18"/>
                <w:szCs w:val="18"/>
              </w:rPr>
            </w:pPr>
            <w:r>
              <w:rPr>
                <w:rFonts w:ascii="Arial" w:hAnsi="Arial" w:cs="Arial"/>
                <w:color w:val="auto"/>
                <w:sz w:val="18"/>
                <w:szCs w:val="18"/>
              </w:rPr>
              <w:t xml:space="preserve">N/A. We did synthesis on all included articles. </w:t>
            </w:r>
          </w:p>
        </w:tc>
      </w:tr>
      <w:tr w:rsidR="00930A31" w:rsidRPr="004C1685" w14:paraId="1778E3B8" w14:textId="77777777" w:rsidTr="00EF4895">
        <w:trPr>
          <w:trHeight w:val="48"/>
        </w:trPr>
        <w:tc>
          <w:tcPr>
            <w:tcW w:w="1668" w:type="dxa"/>
            <w:vMerge/>
            <w:tcBorders>
              <w:left w:val="single" w:sz="5" w:space="0" w:color="000000"/>
              <w:right w:val="single" w:sz="5" w:space="0" w:color="000000"/>
            </w:tcBorders>
          </w:tcPr>
          <w:p w14:paraId="23FF443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2E89B6B" w14:textId="185F2A1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13b</w:t>
            </w:r>
          </w:p>
        </w:tc>
        <w:tc>
          <w:tcPr>
            <w:tcW w:w="10093" w:type="dxa"/>
            <w:tcBorders>
              <w:top w:val="single" w:sz="5" w:space="0" w:color="000000"/>
              <w:left w:val="single" w:sz="5" w:space="0" w:color="000000"/>
              <w:bottom w:val="single" w:sz="5" w:space="0" w:color="000000"/>
              <w:right w:val="single" w:sz="5" w:space="0" w:color="000000"/>
            </w:tcBorders>
          </w:tcPr>
          <w:p w14:paraId="009F1C82" w14:textId="267D10AC"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Describe any methods required to prepare the data for presentation or synthesis, such as handling of missing summary </w:t>
            </w:r>
            <w:r w:rsidRPr="00930A31">
              <w:rPr>
                <w:rFonts w:ascii="Arial" w:hAnsi="Arial" w:cs="Arial"/>
                <w:sz w:val="18"/>
                <w:szCs w:val="18"/>
              </w:rPr>
              <w:lastRenderedPageBreak/>
              <w:t>statistics, or data conversions.</w:t>
            </w:r>
          </w:p>
        </w:tc>
        <w:tc>
          <w:tcPr>
            <w:tcW w:w="2852" w:type="dxa"/>
            <w:tcBorders>
              <w:top w:val="single" w:sz="5" w:space="0" w:color="000000"/>
              <w:left w:val="single" w:sz="5" w:space="0" w:color="000000"/>
              <w:bottom w:val="single" w:sz="5" w:space="0" w:color="000000"/>
              <w:right w:val="single" w:sz="5" w:space="0" w:color="000000"/>
            </w:tcBorders>
          </w:tcPr>
          <w:p w14:paraId="73156963" w14:textId="455C5543" w:rsidR="00930A31" w:rsidRPr="00930A31" w:rsidRDefault="0038537E" w:rsidP="005979B8">
            <w:pPr>
              <w:pStyle w:val="Default"/>
              <w:spacing w:before="40" w:after="40"/>
              <w:rPr>
                <w:rFonts w:ascii="Arial" w:hAnsi="Arial" w:cs="Arial"/>
                <w:color w:val="auto"/>
                <w:sz w:val="18"/>
                <w:szCs w:val="18"/>
              </w:rPr>
            </w:pPr>
            <w:r>
              <w:rPr>
                <w:rFonts w:ascii="Arial" w:hAnsi="Arial" w:cs="Arial"/>
                <w:color w:val="auto"/>
                <w:sz w:val="18"/>
                <w:szCs w:val="18"/>
              </w:rPr>
              <w:lastRenderedPageBreak/>
              <w:t xml:space="preserve">We describe our extraction and </w:t>
            </w:r>
            <w:r>
              <w:rPr>
                <w:rFonts w:ascii="Arial" w:hAnsi="Arial" w:cs="Arial"/>
                <w:color w:val="auto"/>
                <w:sz w:val="18"/>
                <w:szCs w:val="18"/>
              </w:rPr>
              <w:lastRenderedPageBreak/>
              <w:t>cleaning process, including the handling of missing values on Pg. 9 (Sec. 4.3).</w:t>
            </w:r>
          </w:p>
        </w:tc>
      </w:tr>
      <w:tr w:rsidR="00930A31" w:rsidRPr="004C1685" w14:paraId="4FF6FFA4" w14:textId="77777777" w:rsidTr="00EF4895">
        <w:trPr>
          <w:trHeight w:val="48"/>
        </w:trPr>
        <w:tc>
          <w:tcPr>
            <w:tcW w:w="1668" w:type="dxa"/>
            <w:vMerge/>
            <w:tcBorders>
              <w:left w:val="single" w:sz="5" w:space="0" w:color="000000"/>
              <w:right w:val="single" w:sz="5" w:space="0" w:color="000000"/>
            </w:tcBorders>
          </w:tcPr>
          <w:p w14:paraId="0AC6B0CC"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3793896" w14:textId="652BD308"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13c</w:t>
            </w:r>
          </w:p>
        </w:tc>
        <w:tc>
          <w:tcPr>
            <w:tcW w:w="10093" w:type="dxa"/>
            <w:tcBorders>
              <w:top w:val="single" w:sz="5" w:space="0" w:color="000000"/>
              <w:left w:val="single" w:sz="5" w:space="0" w:color="000000"/>
              <w:bottom w:val="single" w:sz="5" w:space="0" w:color="000000"/>
              <w:right w:val="single" w:sz="5" w:space="0" w:color="000000"/>
            </w:tcBorders>
          </w:tcPr>
          <w:p w14:paraId="5C7C87FD" w14:textId="654C024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2852" w:type="dxa"/>
            <w:tcBorders>
              <w:top w:val="single" w:sz="5" w:space="0" w:color="000000"/>
              <w:left w:val="single" w:sz="5" w:space="0" w:color="000000"/>
              <w:bottom w:val="single" w:sz="5" w:space="0" w:color="000000"/>
              <w:right w:val="single" w:sz="5" w:space="0" w:color="000000"/>
            </w:tcBorders>
          </w:tcPr>
          <w:p w14:paraId="3079E946" w14:textId="6F0AB794" w:rsidR="00930A31" w:rsidRPr="00930A31" w:rsidRDefault="0038537E" w:rsidP="005979B8">
            <w:pPr>
              <w:pStyle w:val="Default"/>
              <w:spacing w:before="40" w:after="40"/>
              <w:rPr>
                <w:rFonts w:ascii="Arial" w:hAnsi="Arial" w:cs="Arial"/>
                <w:color w:val="auto"/>
                <w:sz w:val="18"/>
                <w:szCs w:val="18"/>
              </w:rPr>
            </w:pPr>
            <w:r>
              <w:rPr>
                <w:rFonts w:ascii="Arial" w:hAnsi="Arial" w:cs="Arial"/>
                <w:color w:val="auto"/>
                <w:sz w:val="18"/>
                <w:szCs w:val="18"/>
              </w:rPr>
              <w:t xml:space="preserve">N/A. We did not examine the results of individual studies. </w:t>
            </w:r>
          </w:p>
        </w:tc>
      </w:tr>
      <w:tr w:rsidR="00930A31" w:rsidRPr="004C1685" w14:paraId="45A10003" w14:textId="77777777" w:rsidTr="00EF4895">
        <w:trPr>
          <w:trHeight w:val="48"/>
        </w:trPr>
        <w:tc>
          <w:tcPr>
            <w:tcW w:w="1668" w:type="dxa"/>
            <w:vMerge/>
            <w:tcBorders>
              <w:left w:val="single" w:sz="5" w:space="0" w:color="000000"/>
              <w:right w:val="single" w:sz="5" w:space="0" w:color="000000"/>
            </w:tcBorders>
          </w:tcPr>
          <w:p w14:paraId="78DE9F90"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F9C41A4" w14:textId="244F5360"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13d</w:t>
            </w:r>
          </w:p>
        </w:tc>
        <w:tc>
          <w:tcPr>
            <w:tcW w:w="10093" w:type="dxa"/>
            <w:tcBorders>
              <w:top w:val="single" w:sz="5" w:space="0" w:color="000000"/>
              <w:left w:val="single" w:sz="5" w:space="0" w:color="000000"/>
              <w:bottom w:val="single" w:sz="5" w:space="0" w:color="000000"/>
              <w:right w:val="single" w:sz="5" w:space="0" w:color="000000"/>
            </w:tcBorders>
          </w:tcPr>
          <w:p w14:paraId="788EDA76" w14:textId="30FB4AF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2852" w:type="dxa"/>
            <w:tcBorders>
              <w:top w:val="single" w:sz="5" w:space="0" w:color="000000"/>
              <w:left w:val="single" w:sz="5" w:space="0" w:color="000000"/>
              <w:bottom w:val="single" w:sz="5" w:space="0" w:color="000000"/>
              <w:right w:val="single" w:sz="5" w:space="0" w:color="000000"/>
            </w:tcBorders>
          </w:tcPr>
          <w:p w14:paraId="1B5FCF50" w14:textId="41BC3065" w:rsidR="00930A31" w:rsidRPr="00930A31" w:rsidRDefault="0038537E" w:rsidP="005979B8">
            <w:pPr>
              <w:pStyle w:val="Default"/>
              <w:spacing w:before="40" w:after="40"/>
              <w:rPr>
                <w:rFonts w:ascii="Arial" w:hAnsi="Arial" w:cs="Arial"/>
                <w:color w:val="auto"/>
                <w:sz w:val="18"/>
                <w:szCs w:val="18"/>
              </w:rPr>
            </w:pPr>
            <w:r>
              <w:rPr>
                <w:rFonts w:ascii="Arial" w:hAnsi="Arial" w:cs="Arial"/>
                <w:color w:val="auto"/>
                <w:sz w:val="18"/>
                <w:szCs w:val="18"/>
              </w:rPr>
              <w:t xml:space="preserve">N/A. We performed no additional analysis on the results of prior studies. </w:t>
            </w:r>
          </w:p>
        </w:tc>
      </w:tr>
      <w:tr w:rsidR="00930A31" w:rsidRPr="004C1685" w14:paraId="678F791C" w14:textId="77777777" w:rsidTr="00EF4895">
        <w:trPr>
          <w:trHeight w:val="48"/>
        </w:trPr>
        <w:tc>
          <w:tcPr>
            <w:tcW w:w="1668" w:type="dxa"/>
            <w:vMerge/>
            <w:tcBorders>
              <w:left w:val="single" w:sz="5" w:space="0" w:color="000000"/>
              <w:right w:val="single" w:sz="5" w:space="0" w:color="000000"/>
            </w:tcBorders>
          </w:tcPr>
          <w:p w14:paraId="61CA026E"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DCC181F" w14:textId="66AA857E"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13e</w:t>
            </w:r>
          </w:p>
        </w:tc>
        <w:tc>
          <w:tcPr>
            <w:tcW w:w="10093" w:type="dxa"/>
            <w:tcBorders>
              <w:top w:val="single" w:sz="5" w:space="0" w:color="000000"/>
              <w:left w:val="single" w:sz="5" w:space="0" w:color="000000"/>
              <w:bottom w:val="single" w:sz="5" w:space="0" w:color="000000"/>
              <w:right w:val="single" w:sz="5" w:space="0" w:color="000000"/>
            </w:tcBorders>
          </w:tcPr>
          <w:p w14:paraId="39C60ECA" w14:textId="06AEF1E8"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(e.g. subgroup analysis, meta-regression).</w:t>
            </w:r>
          </w:p>
        </w:tc>
        <w:tc>
          <w:tcPr>
            <w:tcW w:w="2852" w:type="dxa"/>
            <w:tcBorders>
              <w:top w:val="single" w:sz="5" w:space="0" w:color="000000"/>
              <w:left w:val="single" w:sz="5" w:space="0" w:color="000000"/>
              <w:bottom w:val="single" w:sz="5" w:space="0" w:color="000000"/>
              <w:right w:val="single" w:sz="5" w:space="0" w:color="000000"/>
            </w:tcBorders>
          </w:tcPr>
          <w:p w14:paraId="7E3237B1" w14:textId="0680F744" w:rsidR="00930A31" w:rsidRPr="00930A31" w:rsidRDefault="0038537E" w:rsidP="005979B8">
            <w:pPr>
              <w:pStyle w:val="Default"/>
              <w:spacing w:before="40" w:after="40"/>
              <w:rPr>
                <w:rFonts w:ascii="Arial" w:hAnsi="Arial" w:cs="Arial"/>
                <w:color w:val="auto"/>
                <w:sz w:val="18"/>
                <w:szCs w:val="18"/>
              </w:rPr>
            </w:pPr>
            <w:r>
              <w:rPr>
                <w:rFonts w:ascii="Arial" w:hAnsi="Arial" w:cs="Arial"/>
                <w:color w:val="auto"/>
                <w:sz w:val="18"/>
                <w:szCs w:val="18"/>
              </w:rPr>
              <w:t>N/A.</w:t>
            </w:r>
            <w:r w:rsidR="00BA1C97">
              <w:rPr>
                <w:rFonts w:ascii="Arial" w:hAnsi="Arial" w:cs="Arial"/>
                <w:color w:val="auto"/>
                <w:sz w:val="18"/>
                <w:szCs w:val="18"/>
              </w:rPr>
              <w:t xml:space="preserve"> We performed no analysis on the heterogeneity among studies. </w:t>
            </w:r>
          </w:p>
        </w:tc>
      </w:tr>
      <w:tr w:rsidR="00930A31" w:rsidRPr="004C1685" w14:paraId="0EF9DC20" w14:textId="77777777" w:rsidTr="00EF4895">
        <w:trPr>
          <w:trHeight w:val="50"/>
        </w:trPr>
        <w:tc>
          <w:tcPr>
            <w:tcW w:w="1668" w:type="dxa"/>
            <w:vMerge/>
            <w:tcBorders>
              <w:left w:val="single" w:sz="5" w:space="0" w:color="000000"/>
              <w:bottom w:val="single" w:sz="5" w:space="0" w:color="000000"/>
              <w:right w:val="single" w:sz="5" w:space="0" w:color="000000"/>
            </w:tcBorders>
          </w:tcPr>
          <w:p w14:paraId="40E60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3AD1957" w14:textId="3A32147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13f</w:t>
            </w:r>
          </w:p>
        </w:tc>
        <w:tc>
          <w:tcPr>
            <w:tcW w:w="10093" w:type="dxa"/>
            <w:tcBorders>
              <w:top w:val="single" w:sz="5" w:space="0" w:color="000000"/>
              <w:left w:val="single" w:sz="5" w:space="0" w:color="000000"/>
              <w:bottom w:val="single" w:sz="5" w:space="0" w:color="000000"/>
              <w:right w:val="single" w:sz="5" w:space="0" w:color="000000"/>
            </w:tcBorders>
          </w:tcPr>
          <w:p w14:paraId="32B204F5" w14:textId="3F39BF4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c>
          <w:tcPr>
            <w:tcW w:w="2852" w:type="dxa"/>
            <w:tcBorders>
              <w:top w:val="single" w:sz="5" w:space="0" w:color="000000"/>
              <w:left w:val="single" w:sz="5" w:space="0" w:color="000000"/>
              <w:bottom w:val="single" w:sz="5" w:space="0" w:color="000000"/>
              <w:right w:val="single" w:sz="5" w:space="0" w:color="000000"/>
            </w:tcBorders>
          </w:tcPr>
          <w:p w14:paraId="7275097C" w14:textId="13E6945E" w:rsidR="00930A31" w:rsidRPr="00930A31" w:rsidRDefault="0038537E" w:rsidP="005979B8">
            <w:pPr>
              <w:pStyle w:val="Default"/>
              <w:spacing w:before="40" w:after="40"/>
              <w:rPr>
                <w:rFonts w:ascii="Arial" w:hAnsi="Arial" w:cs="Arial"/>
                <w:color w:val="auto"/>
                <w:sz w:val="18"/>
                <w:szCs w:val="18"/>
              </w:rPr>
            </w:pPr>
            <w:r>
              <w:rPr>
                <w:rFonts w:ascii="Arial" w:hAnsi="Arial" w:cs="Arial"/>
                <w:color w:val="auto"/>
                <w:sz w:val="18"/>
                <w:szCs w:val="18"/>
              </w:rPr>
              <w:t>N/A.</w:t>
            </w:r>
            <w:r w:rsidR="00BA1C97">
              <w:rPr>
                <w:rFonts w:ascii="Arial" w:hAnsi="Arial" w:cs="Arial"/>
                <w:color w:val="auto"/>
                <w:sz w:val="18"/>
                <w:szCs w:val="18"/>
              </w:rPr>
              <w:t xml:space="preserve"> </w:t>
            </w:r>
            <w:r w:rsidR="00BA1C97">
              <w:rPr>
                <w:rFonts w:ascii="Arial" w:hAnsi="Arial" w:cs="Arial"/>
                <w:color w:val="auto"/>
                <w:sz w:val="18"/>
                <w:szCs w:val="18"/>
              </w:rPr>
              <w:t xml:space="preserve">We performed no </w:t>
            </w:r>
            <w:r w:rsidR="00BA1C97">
              <w:rPr>
                <w:rFonts w:ascii="Arial" w:hAnsi="Arial" w:cs="Arial"/>
                <w:color w:val="auto"/>
                <w:sz w:val="18"/>
                <w:szCs w:val="18"/>
              </w:rPr>
              <w:t>sensitivity analysis to assess the robustness of our results.</w:t>
            </w:r>
          </w:p>
        </w:tc>
      </w:tr>
      <w:tr w:rsidR="006E5FE2" w:rsidRPr="004C1685" w14:paraId="2C372E04" w14:textId="77777777" w:rsidTr="00EF4895">
        <w:trPr>
          <w:trHeight w:val="48"/>
        </w:trPr>
        <w:tc>
          <w:tcPr>
            <w:tcW w:w="1668" w:type="dxa"/>
            <w:tcBorders>
              <w:top w:val="single" w:sz="5" w:space="0" w:color="000000"/>
              <w:left w:val="single" w:sz="5" w:space="0" w:color="000000"/>
              <w:bottom w:val="single" w:sz="5" w:space="0" w:color="000000"/>
              <w:right w:val="single" w:sz="5" w:space="0" w:color="000000"/>
            </w:tcBorders>
          </w:tcPr>
          <w:p w14:paraId="606E8AEA" w14:textId="635A36C3"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0BD41C6F" w14:textId="2BBB306D"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14</w:t>
            </w:r>
          </w:p>
        </w:tc>
        <w:tc>
          <w:tcPr>
            <w:tcW w:w="10093" w:type="dxa"/>
            <w:tcBorders>
              <w:top w:val="single" w:sz="5" w:space="0" w:color="000000"/>
              <w:left w:val="single" w:sz="5" w:space="0" w:color="000000"/>
              <w:bottom w:val="single" w:sz="5" w:space="0" w:color="000000"/>
              <w:right w:val="single" w:sz="5" w:space="0" w:color="000000"/>
            </w:tcBorders>
          </w:tcPr>
          <w:p w14:paraId="6353979A" w14:textId="24884350"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2852" w:type="dxa"/>
            <w:tcBorders>
              <w:top w:val="single" w:sz="5" w:space="0" w:color="000000"/>
              <w:left w:val="single" w:sz="5" w:space="0" w:color="000000"/>
              <w:bottom w:val="single" w:sz="5" w:space="0" w:color="000000"/>
              <w:right w:val="single" w:sz="5" w:space="0" w:color="000000"/>
            </w:tcBorders>
          </w:tcPr>
          <w:p w14:paraId="18EBE183" w14:textId="1CA23534" w:rsidR="006E5FE2" w:rsidRPr="00930A31" w:rsidRDefault="0038537E" w:rsidP="005979B8">
            <w:pPr>
              <w:pStyle w:val="Default"/>
              <w:spacing w:before="40" w:after="40"/>
              <w:rPr>
                <w:rFonts w:ascii="Arial" w:hAnsi="Arial" w:cs="Arial"/>
                <w:color w:val="auto"/>
                <w:sz w:val="18"/>
                <w:szCs w:val="18"/>
              </w:rPr>
            </w:pPr>
            <w:r>
              <w:rPr>
                <w:rFonts w:ascii="Arial" w:hAnsi="Arial" w:cs="Arial"/>
                <w:color w:val="auto"/>
                <w:sz w:val="18"/>
                <w:szCs w:val="18"/>
              </w:rPr>
              <w:t>N/A. Because we use descriptive statistics, missing values reduce the number of articles for a certain result. To elaborate on how missingness may affect our results, we discuss reporting biases on Pg. 18-19 (Sec. 6.1.1)</w:t>
            </w:r>
            <w:r w:rsidR="00BA1C97">
              <w:rPr>
                <w:rFonts w:ascii="Arial" w:hAnsi="Arial" w:cs="Arial"/>
                <w:color w:val="auto"/>
                <w:sz w:val="18"/>
                <w:szCs w:val="18"/>
              </w:rPr>
              <w:t>.</w:t>
            </w:r>
          </w:p>
        </w:tc>
      </w:tr>
      <w:tr w:rsidR="006E5FE2" w:rsidRPr="004C1685" w14:paraId="56CA3C3F" w14:textId="77777777" w:rsidTr="00EF4895">
        <w:trPr>
          <w:trHeight w:val="48"/>
        </w:trPr>
        <w:tc>
          <w:tcPr>
            <w:tcW w:w="1668" w:type="dxa"/>
            <w:tcBorders>
              <w:top w:val="single" w:sz="5" w:space="0" w:color="000000"/>
              <w:left w:val="single" w:sz="5" w:space="0" w:color="000000"/>
              <w:bottom w:val="single" w:sz="5" w:space="0" w:color="000000"/>
              <w:right w:val="single" w:sz="5" w:space="0" w:color="000000"/>
            </w:tcBorders>
          </w:tcPr>
          <w:p w14:paraId="5329A6D8" w14:textId="39626184"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7FF29597" w14:textId="224021AC"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15</w:t>
            </w:r>
          </w:p>
        </w:tc>
        <w:tc>
          <w:tcPr>
            <w:tcW w:w="10093" w:type="dxa"/>
            <w:tcBorders>
              <w:top w:val="single" w:sz="5" w:space="0" w:color="000000"/>
              <w:left w:val="single" w:sz="5" w:space="0" w:color="000000"/>
              <w:bottom w:val="single" w:sz="5" w:space="0" w:color="000000"/>
              <w:right w:val="single" w:sz="5" w:space="0" w:color="000000"/>
            </w:tcBorders>
          </w:tcPr>
          <w:p w14:paraId="1861BBFE" w14:textId="7922E625"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2852" w:type="dxa"/>
            <w:tcBorders>
              <w:top w:val="single" w:sz="5" w:space="0" w:color="000000"/>
              <w:left w:val="single" w:sz="5" w:space="0" w:color="000000"/>
              <w:bottom w:val="single" w:sz="5" w:space="0" w:color="000000"/>
              <w:right w:val="single" w:sz="5" w:space="0" w:color="000000"/>
            </w:tcBorders>
          </w:tcPr>
          <w:p w14:paraId="7875B5BE" w14:textId="17E30CD5" w:rsidR="006E5FE2" w:rsidRPr="00930A31" w:rsidRDefault="00EF4895" w:rsidP="005979B8">
            <w:pPr>
              <w:pStyle w:val="Default"/>
              <w:spacing w:before="40" w:after="40"/>
              <w:rPr>
                <w:rFonts w:ascii="Arial" w:hAnsi="Arial" w:cs="Arial"/>
                <w:color w:val="auto"/>
                <w:sz w:val="18"/>
                <w:szCs w:val="18"/>
              </w:rPr>
            </w:pPr>
            <w:r>
              <w:rPr>
                <w:rFonts w:ascii="Arial" w:hAnsi="Arial" w:cs="Arial"/>
                <w:color w:val="auto"/>
                <w:sz w:val="18"/>
                <w:szCs w:val="18"/>
              </w:rPr>
              <w:t>N/A</w:t>
            </w:r>
            <w:r w:rsidR="0038537E">
              <w:rPr>
                <w:rFonts w:ascii="Arial" w:hAnsi="Arial" w:cs="Arial"/>
                <w:color w:val="auto"/>
                <w:sz w:val="18"/>
                <w:szCs w:val="18"/>
              </w:rPr>
              <w:t xml:space="preserve">. Our analyses do not incorporate uncertainty.  </w:t>
            </w:r>
          </w:p>
        </w:tc>
      </w:tr>
      <w:tr w:rsidR="00FB3483" w:rsidRPr="004C1685" w14:paraId="1ABEFF8A" w14:textId="77777777" w:rsidTr="00EF4895">
        <w:trPr>
          <w:trHeight w:val="24"/>
        </w:trPr>
        <w:tc>
          <w:tcPr>
            <w:tcW w:w="12348"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657D220"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RESULTS </w:t>
            </w:r>
          </w:p>
        </w:tc>
        <w:tc>
          <w:tcPr>
            <w:tcW w:w="2852" w:type="dxa"/>
            <w:tcBorders>
              <w:top w:val="double" w:sz="5" w:space="0" w:color="000000"/>
              <w:left w:val="single" w:sz="5" w:space="0" w:color="000000"/>
              <w:bottom w:val="single" w:sz="5" w:space="0" w:color="000000"/>
              <w:right w:val="single" w:sz="5" w:space="0" w:color="000000"/>
            </w:tcBorders>
            <w:shd w:val="clear" w:color="auto" w:fill="FFFFCC"/>
          </w:tcPr>
          <w:p w14:paraId="4224D9A9" w14:textId="77777777" w:rsidR="00FB3483" w:rsidRPr="00930A31" w:rsidRDefault="00FB3483">
            <w:pPr>
              <w:pStyle w:val="Default"/>
              <w:jc w:val="center"/>
              <w:rPr>
                <w:rFonts w:ascii="Arial" w:hAnsi="Arial" w:cs="Arial"/>
                <w:color w:val="auto"/>
                <w:sz w:val="18"/>
                <w:szCs w:val="18"/>
              </w:rPr>
            </w:pPr>
          </w:p>
        </w:tc>
      </w:tr>
      <w:tr w:rsidR="00930A31" w:rsidRPr="004C1685" w14:paraId="783BADEB" w14:textId="77777777" w:rsidTr="00EF4895">
        <w:trPr>
          <w:trHeight w:val="48"/>
        </w:trPr>
        <w:tc>
          <w:tcPr>
            <w:tcW w:w="1668" w:type="dxa"/>
            <w:vMerge w:val="restart"/>
            <w:tcBorders>
              <w:top w:val="single" w:sz="5" w:space="0" w:color="000000"/>
              <w:left w:val="single" w:sz="5" w:space="0" w:color="000000"/>
              <w:right w:val="single" w:sz="5" w:space="0" w:color="000000"/>
            </w:tcBorders>
          </w:tcPr>
          <w:p w14:paraId="2C5E0E2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2F50B5EC" w14:textId="1907182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16a</w:t>
            </w:r>
          </w:p>
        </w:tc>
        <w:tc>
          <w:tcPr>
            <w:tcW w:w="10093" w:type="dxa"/>
            <w:tcBorders>
              <w:top w:val="single" w:sz="5" w:space="0" w:color="000000"/>
              <w:left w:val="single" w:sz="5" w:space="0" w:color="000000"/>
              <w:bottom w:val="single" w:sz="5" w:space="0" w:color="000000"/>
              <w:right w:val="single" w:sz="5" w:space="0" w:color="000000"/>
            </w:tcBorders>
          </w:tcPr>
          <w:p w14:paraId="465FDF79" w14:textId="56BBD9C6"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sidR="00AE4BBD">
              <w:rPr>
                <w:rFonts w:ascii="Arial" w:hAnsi="Arial" w:cs="Arial"/>
                <w:sz w:val="18"/>
                <w:szCs w:val="18"/>
              </w:rPr>
              <w:t>.</w:t>
            </w:r>
          </w:p>
        </w:tc>
        <w:tc>
          <w:tcPr>
            <w:tcW w:w="2852" w:type="dxa"/>
            <w:tcBorders>
              <w:top w:val="single" w:sz="5" w:space="0" w:color="000000"/>
              <w:left w:val="single" w:sz="5" w:space="0" w:color="000000"/>
              <w:bottom w:val="single" w:sz="5" w:space="0" w:color="000000"/>
              <w:right w:val="single" w:sz="5" w:space="0" w:color="000000"/>
            </w:tcBorders>
          </w:tcPr>
          <w:p w14:paraId="670CFC65" w14:textId="45C4B101" w:rsidR="00930A31" w:rsidRPr="00930A31" w:rsidRDefault="0038537E" w:rsidP="005979B8">
            <w:pPr>
              <w:pStyle w:val="Default"/>
              <w:spacing w:before="40" w:after="40"/>
              <w:rPr>
                <w:rFonts w:ascii="Arial" w:hAnsi="Arial" w:cs="Arial"/>
                <w:color w:val="auto"/>
                <w:sz w:val="18"/>
                <w:szCs w:val="18"/>
              </w:rPr>
            </w:pPr>
            <w:r>
              <w:rPr>
                <w:rFonts w:ascii="Arial" w:hAnsi="Arial" w:cs="Arial"/>
                <w:color w:val="auto"/>
                <w:sz w:val="18"/>
                <w:szCs w:val="18"/>
              </w:rPr>
              <w:t xml:space="preserve">Pg. </w:t>
            </w:r>
            <w:r w:rsidR="00BA1C97">
              <w:rPr>
                <w:rFonts w:ascii="Arial" w:hAnsi="Arial" w:cs="Arial"/>
                <w:color w:val="auto"/>
                <w:sz w:val="18"/>
                <w:szCs w:val="18"/>
              </w:rPr>
              <w:t>10-11 (Sec. 5.1.1)</w:t>
            </w:r>
          </w:p>
        </w:tc>
      </w:tr>
      <w:tr w:rsidR="00930A31" w:rsidRPr="004C1685" w14:paraId="1BA22A88" w14:textId="77777777" w:rsidTr="00EF4895">
        <w:trPr>
          <w:trHeight w:val="48"/>
        </w:trPr>
        <w:tc>
          <w:tcPr>
            <w:tcW w:w="1668" w:type="dxa"/>
            <w:vMerge/>
            <w:tcBorders>
              <w:left w:val="single" w:sz="5" w:space="0" w:color="000000"/>
              <w:bottom w:val="single" w:sz="5" w:space="0" w:color="000000"/>
              <w:right w:val="single" w:sz="5" w:space="0" w:color="000000"/>
            </w:tcBorders>
          </w:tcPr>
          <w:p w14:paraId="73401FBA"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E0E0DCA" w14:textId="0DDE67BD"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16b</w:t>
            </w:r>
          </w:p>
        </w:tc>
        <w:tc>
          <w:tcPr>
            <w:tcW w:w="10093" w:type="dxa"/>
            <w:tcBorders>
              <w:top w:val="single" w:sz="5" w:space="0" w:color="000000"/>
              <w:left w:val="single" w:sz="5" w:space="0" w:color="000000"/>
              <w:bottom w:val="single" w:sz="5" w:space="0" w:color="000000"/>
              <w:right w:val="single" w:sz="5" w:space="0" w:color="000000"/>
            </w:tcBorders>
          </w:tcPr>
          <w:p w14:paraId="7C33FBE2" w14:textId="79A1D60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2852" w:type="dxa"/>
            <w:tcBorders>
              <w:top w:val="single" w:sz="5" w:space="0" w:color="000000"/>
              <w:left w:val="single" w:sz="5" w:space="0" w:color="000000"/>
              <w:bottom w:val="single" w:sz="5" w:space="0" w:color="000000"/>
              <w:right w:val="single" w:sz="5" w:space="0" w:color="000000"/>
            </w:tcBorders>
          </w:tcPr>
          <w:p w14:paraId="715316E4" w14:textId="4F09C6E8" w:rsidR="00930A31" w:rsidRPr="00930A31" w:rsidRDefault="00BA1C97" w:rsidP="005979B8">
            <w:pPr>
              <w:pStyle w:val="Default"/>
              <w:spacing w:before="40" w:after="40"/>
              <w:rPr>
                <w:rFonts w:ascii="Arial" w:hAnsi="Arial" w:cs="Arial"/>
                <w:color w:val="auto"/>
                <w:sz w:val="18"/>
                <w:szCs w:val="18"/>
              </w:rPr>
            </w:pPr>
            <w:r>
              <w:rPr>
                <w:rFonts w:ascii="Arial" w:hAnsi="Arial" w:cs="Arial"/>
                <w:color w:val="auto"/>
                <w:sz w:val="18"/>
                <w:szCs w:val="18"/>
              </w:rPr>
              <w:t xml:space="preserve">N/A. Our selection criteria  </w:t>
            </w:r>
          </w:p>
        </w:tc>
      </w:tr>
      <w:tr w:rsidR="00FB3483" w:rsidRPr="004C1685" w14:paraId="5BCDF56D" w14:textId="77777777" w:rsidTr="00EF4895">
        <w:trPr>
          <w:trHeight w:val="103"/>
        </w:trPr>
        <w:tc>
          <w:tcPr>
            <w:tcW w:w="1668" w:type="dxa"/>
            <w:tcBorders>
              <w:top w:val="single" w:sz="5" w:space="0" w:color="000000"/>
              <w:left w:val="single" w:sz="5" w:space="0" w:color="000000"/>
              <w:bottom w:val="single" w:sz="5" w:space="0" w:color="000000"/>
              <w:right w:val="single" w:sz="5" w:space="0" w:color="000000"/>
            </w:tcBorders>
          </w:tcPr>
          <w:p w14:paraId="248BFA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29178F2C" w14:textId="4A27652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7</w:t>
            </w:r>
          </w:p>
        </w:tc>
        <w:tc>
          <w:tcPr>
            <w:tcW w:w="10093" w:type="dxa"/>
            <w:tcBorders>
              <w:top w:val="single" w:sz="5" w:space="0" w:color="000000"/>
              <w:left w:val="single" w:sz="5" w:space="0" w:color="000000"/>
              <w:bottom w:val="single" w:sz="5" w:space="0" w:color="000000"/>
              <w:right w:val="single" w:sz="5" w:space="0" w:color="000000"/>
            </w:tcBorders>
          </w:tcPr>
          <w:p w14:paraId="07DC5B50" w14:textId="077C21D3"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2852" w:type="dxa"/>
            <w:tcBorders>
              <w:top w:val="single" w:sz="5" w:space="0" w:color="000000"/>
              <w:left w:val="single" w:sz="5" w:space="0" w:color="000000"/>
              <w:bottom w:val="single" w:sz="5" w:space="0" w:color="000000"/>
              <w:right w:val="single" w:sz="5" w:space="0" w:color="000000"/>
            </w:tcBorders>
          </w:tcPr>
          <w:p w14:paraId="2BA7B4C0" w14:textId="1D7231F6" w:rsidR="00FB3483" w:rsidRPr="00930A31" w:rsidRDefault="00BA1C97" w:rsidP="005979B8">
            <w:pPr>
              <w:pStyle w:val="Default"/>
              <w:spacing w:before="40" w:after="40"/>
              <w:rPr>
                <w:rFonts w:ascii="Arial" w:hAnsi="Arial" w:cs="Arial"/>
                <w:color w:val="auto"/>
                <w:sz w:val="18"/>
                <w:szCs w:val="18"/>
              </w:rPr>
            </w:pPr>
            <w:r>
              <w:rPr>
                <w:rFonts w:ascii="Arial" w:hAnsi="Arial" w:cs="Arial"/>
                <w:color w:val="auto"/>
                <w:sz w:val="18"/>
                <w:szCs w:val="18"/>
              </w:rPr>
              <w:t xml:space="preserve">Pg. 12-14 (Fig. 3). </w:t>
            </w:r>
          </w:p>
        </w:tc>
      </w:tr>
      <w:tr w:rsidR="00FB3483" w:rsidRPr="004C1685" w14:paraId="79DAC67A" w14:textId="77777777" w:rsidTr="00EF4895">
        <w:trPr>
          <w:trHeight w:val="48"/>
        </w:trPr>
        <w:tc>
          <w:tcPr>
            <w:tcW w:w="1668" w:type="dxa"/>
            <w:tcBorders>
              <w:top w:val="single" w:sz="5" w:space="0" w:color="000000"/>
              <w:left w:val="single" w:sz="5" w:space="0" w:color="000000"/>
              <w:bottom w:val="single" w:sz="5" w:space="0" w:color="000000"/>
              <w:right w:val="single" w:sz="5" w:space="0" w:color="000000"/>
            </w:tcBorders>
          </w:tcPr>
          <w:p w14:paraId="074D41F9" w14:textId="546444ED"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Risk of bias </w:t>
            </w:r>
            <w:r w:rsidR="00B51910" w:rsidRPr="00930A31">
              <w:rPr>
                <w:rFonts w:ascii="Arial" w:hAnsi="Arial" w:cs="Arial"/>
                <w:sz w:val="18"/>
                <w:szCs w:val="18"/>
              </w:rPr>
              <w:t>in</w:t>
            </w:r>
            <w:r w:rsidRPr="00930A31">
              <w:rPr>
                <w:rFonts w:ascii="Arial" w:hAnsi="Arial" w:cs="Arial"/>
                <w:sz w:val="18"/>
                <w:szCs w:val="18"/>
              </w:rPr>
              <w:t xml:space="preserve"> studies </w:t>
            </w:r>
          </w:p>
        </w:tc>
        <w:tc>
          <w:tcPr>
            <w:tcW w:w="587" w:type="dxa"/>
            <w:tcBorders>
              <w:top w:val="single" w:sz="5" w:space="0" w:color="000000"/>
              <w:left w:val="single" w:sz="5" w:space="0" w:color="000000"/>
              <w:bottom w:val="single" w:sz="5" w:space="0" w:color="000000"/>
              <w:right w:val="single" w:sz="5" w:space="0" w:color="000000"/>
            </w:tcBorders>
          </w:tcPr>
          <w:p w14:paraId="39E8AC19" w14:textId="2E30595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8</w:t>
            </w:r>
          </w:p>
        </w:tc>
        <w:tc>
          <w:tcPr>
            <w:tcW w:w="10093" w:type="dxa"/>
            <w:tcBorders>
              <w:top w:val="single" w:sz="5" w:space="0" w:color="000000"/>
              <w:left w:val="single" w:sz="5" w:space="0" w:color="000000"/>
              <w:bottom w:val="single" w:sz="5" w:space="0" w:color="000000"/>
              <w:right w:val="single" w:sz="5" w:space="0" w:color="000000"/>
            </w:tcBorders>
          </w:tcPr>
          <w:p w14:paraId="2E1F0F3A" w14:textId="4804131C"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2852" w:type="dxa"/>
            <w:tcBorders>
              <w:top w:val="single" w:sz="5" w:space="0" w:color="000000"/>
              <w:left w:val="single" w:sz="5" w:space="0" w:color="000000"/>
              <w:bottom w:val="single" w:sz="5" w:space="0" w:color="000000"/>
              <w:right w:val="single" w:sz="5" w:space="0" w:color="000000"/>
            </w:tcBorders>
          </w:tcPr>
          <w:p w14:paraId="7897FD3B" w14:textId="701BE5F7" w:rsidR="00FB3483" w:rsidRPr="00930A31" w:rsidRDefault="00BA1C97" w:rsidP="005979B8">
            <w:pPr>
              <w:pStyle w:val="Default"/>
              <w:spacing w:before="40" w:after="40"/>
              <w:rPr>
                <w:rFonts w:ascii="Arial" w:hAnsi="Arial" w:cs="Arial"/>
                <w:color w:val="auto"/>
                <w:sz w:val="18"/>
                <w:szCs w:val="18"/>
              </w:rPr>
            </w:pPr>
            <w:r>
              <w:rPr>
                <w:rFonts w:ascii="Arial" w:hAnsi="Arial" w:cs="Arial"/>
                <w:color w:val="auto"/>
                <w:sz w:val="18"/>
                <w:szCs w:val="18"/>
              </w:rPr>
              <w:t xml:space="preserve">N/A. Risk and bias of studies in the articles we analyzed are irrelevant to our review. </w:t>
            </w:r>
          </w:p>
        </w:tc>
      </w:tr>
      <w:tr w:rsidR="00BA1C97" w:rsidRPr="004C1685" w14:paraId="3D378A42" w14:textId="77777777" w:rsidTr="00EF4895">
        <w:trPr>
          <w:trHeight w:val="48"/>
        </w:trPr>
        <w:tc>
          <w:tcPr>
            <w:tcW w:w="1668" w:type="dxa"/>
            <w:tcBorders>
              <w:top w:val="single" w:sz="5" w:space="0" w:color="000000"/>
              <w:left w:val="single" w:sz="5" w:space="0" w:color="000000"/>
              <w:bottom w:val="single" w:sz="5" w:space="0" w:color="000000"/>
              <w:right w:val="single" w:sz="5" w:space="0" w:color="000000"/>
            </w:tcBorders>
          </w:tcPr>
          <w:p w14:paraId="58FD34DF" w14:textId="77777777"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04E24747" w14:textId="12802857" w:rsidR="00BA1C97" w:rsidRPr="00930A31" w:rsidRDefault="00BA1C97" w:rsidP="00BA1C97">
            <w:pPr>
              <w:pStyle w:val="Default"/>
              <w:spacing w:before="40" w:after="40"/>
              <w:jc w:val="right"/>
              <w:rPr>
                <w:rFonts w:ascii="Arial" w:hAnsi="Arial" w:cs="Arial"/>
                <w:sz w:val="18"/>
                <w:szCs w:val="18"/>
              </w:rPr>
            </w:pPr>
            <w:r w:rsidRPr="00930A31">
              <w:rPr>
                <w:rFonts w:ascii="Arial" w:hAnsi="Arial" w:cs="Arial"/>
                <w:sz w:val="18"/>
                <w:szCs w:val="18"/>
              </w:rPr>
              <w:t>19</w:t>
            </w:r>
          </w:p>
        </w:tc>
        <w:tc>
          <w:tcPr>
            <w:tcW w:w="10093" w:type="dxa"/>
            <w:tcBorders>
              <w:top w:val="single" w:sz="5" w:space="0" w:color="000000"/>
              <w:left w:val="single" w:sz="5" w:space="0" w:color="000000"/>
              <w:bottom w:val="single" w:sz="5" w:space="0" w:color="000000"/>
              <w:right w:val="single" w:sz="5" w:space="0" w:color="000000"/>
            </w:tcBorders>
          </w:tcPr>
          <w:p w14:paraId="77D5105C" w14:textId="05AB9C40"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 xml:space="preserve">For all outcomes, present, for each study: (a) summary statistics for each group (where appropriate) and (b) an effect </w:t>
            </w:r>
            <w:proofErr w:type="gramStart"/>
            <w:r w:rsidRPr="00930A31">
              <w:rPr>
                <w:rFonts w:ascii="Arial" w:hAnsi="Arial" w:cs="Arial"/>
                <w:sz w:val="18"/>
                <w:szCs w:val="18"/>
              </w:rPr>
              <w:t>estimate</w:t>
            </w:r>
            <w:proofErr w:type="gramEnd"/>
            <w:r w:rsidRPr="00930A31">
              <w:rPr>
                <w:rFonts w:ascii="Arial" w:hAnsi="Arial" w:cs="Arial"/>
                <w:sz w:val="18"/>
                <w:szCs w:val="18"/>
              </w:rPr>
              <w:t xml:space="preserve"> and its precision (e.g. confidence/credible interval), ideally using structured tables or plots.</w:t>
            </w:r>
          </w:p>
        </w:tc>
        <w:tc>
          <w:tcPr>
            <w:tcW w:w="2852" w:type="dxa"/>
            <w:tcBorders>
              <w:top w:val="single" w:sz="5" w:space="0" w:color="000000"/>
              <w:left w:val="single" w:sz="5" w:space="0" w:color="000000"/>
              <w:bottom w:val="single" w:sz="5" w:space="0" w:color="000000"/>
              <w:right w:val="single" w:sz="5" w:space="0" w:color="000000"/>
            </w:tcBorders>
          </w:tcPr>
          <w:p w14:paraId="43E181A6" w14:textId="2F386FBD" w:rsidR="00BA1C97" w:rsidRPr="00930A31" w:rsidRDefault="00BA1C97" w:rsidP="00BA1C97">
            <w:pPr>
              <w:pStyle w:val="Default"/>
              <w:spacing w:before="40" w:after="40"/>
              <w:rPr>
                <w:rFonts w:ascii="Arial" w:hAnsi="Arial" w:cs="Arial"/>
                <w:color w:val="auto"/>
                <w:sz w:val="18"/>
                <w:szCs w:val="18"/>
              </w:rPr>
            </w:pPr>
            <w:r>
              <w:rPr>
                <w:rFonts w:ascii="Arial" w:hAnsi="Arial" w:cs="Arial"/>
                <w:color w:val="auto"/>
                <w:sz w:val="18"/>
                <w:szCs w:val="18"/>
              </w:rPr>
              <w:t xml:space="preserve">Pg. 12-14 (Fig. 3). </w:t>
            </w:r>
          </w:p>
        </w:tc>
      </w:tr>
      <w:tr w:rsidR="00BA1C97" w:rsidRPr="004C1685" w14:paraId="58431A59" w14:textId="77777777" w:rsidTr="00EF4895">
        <w:trPr>
          <w:trHeight w:val="48"/>
        </w:trPr>
        <w:tc>
          <w:tcPr>
            <w:tcW w:w="1668" w:type="dxa"/>
            <w:vMerge w:val="restart"/>
            <w:tcBorders>
              <w:top w:val="single" w:sz="5" w:space="0" w:color="000000"/>
              <w:left w:val="single" w:sz="5" w:space="0" w:color="000000"/>
              <w:right w:val="single" w:sz="5" w:space="0" w:color="000000"/>
            </w:tcBorders>
          </w:tcPr>
          <w:p w14:paraId="16BFCE5C" w14:textId="5CEB4FB4"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575C64BB" w14:textId="2CC28911" w:rsidR="00BA1C97" w:rsidRPr="00930A31" w:rsidRDefault="00BA1C97" w:rsidP="00BA1C97">
            <w:pPr>
              <w:pStyle w:val="Default"/>
              <w:spacing w:before="40" w:after="40"/>
              <w:jc w:val="right"/>
              <w:rPr>
                <w:rFonts w:ascii="Arial" w:hAnsi="Arial" w:cs="Arial"/>
                <w:sz w:val="18"/>
                <w:szCs w:val="18"/>
              </w:rPr>
            </w:pPr>
            <w:r w:rsidRPr="00930A31">
              <w:rPr>
                <w:rFonts w:ascii="Arial" w:hAnsi="Arial" w:cs="Arial"/>
                <w:sz w:val="18"/>
                <w:szCs w:val="18"/>
              </w:rPr>
              <w:t>20a</w:t>
            </w:r>
          </w:p>
        </w:tc>
        <w:tc>
          <w:tcPr>
            <w:tcW w:w="10093" w:type="dxa"/>
            <w:tcBorders>
              <w:top w:val="single" w:sz="5" w:space="0" w:color="000000"/>
              <w:left w:val="single" w:sz="5" w:space="0" w:color="000000"/>
              <w:bottom w:val="single" w:sz="5" w:space="0" w:color="000000"/>
              <w:right w:val="single" w:sz="5" w:space="0" w:color="000000"/>
            </w:tcBorders>
          </w:tcPr>
          <w:p w14:paraId="0E913473" w14:textId="161B441E"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2852" w:type="dxa"/>
            <w:tcBorders>
              <w:top w:val="single" w:sz="5" w:space="0" w:color="000000"/>
              <w:left w:val="single" w:sz="5" w:space="0" w:color="000000"/>
              <w:bottom w:val="single" w:sz="5" w:space="0" w:color="000000"/>
              <w:right w:val="single" w:sz="5" w:space="0" w:color="000000"/>
            </w:tcBorders>
          </w:tcPr>
          <w:p w14:paraId="7395E36F" w14:textId="7AD35DBA" w:rsidR="00BA1C97" w:rsidRPr="00930A31" w:rsidRDefault="00BA1C97" w:rsidP="00BA1C97">
            <w:pPr>
              <w:pStyle w:val="Default"/>
              <w:spacing w:before="40" w:after="40"/>
              <w:rPr>
                <w:rFonts w:ascii="Arial" w:hAnsi="Arial" w:cs="Arial"/>
                <w:color w:val="auto"/>
                <w:sz w:val="18"/>
                <w:szCs w:val="18"/>
              </w:rPr>
            </w:pPr>
            <w:r>
              <w:rPr>
                <w:rFonts w:ascii="Arial" w:hAnsi="Arial" w:cs="Arial"/>
                <w:color w:val="auto"/>
                <w:sz w:val="18"/>
                <w:szCs w:val="18"/>
              </w:rPr>
              <w:t>N/A. Risk and bias of studies in the articles we analyzed are irrelevant to our review.</w:t>
            </w:r>
          </w:p>
        </w:tc>
      </w:tr>
      <w:tr w:rsidR="00BA1C97" w:rsidRPr="004C1685" w14:paraId="29B5C9A7" w14:textId="77777777" w:rsidTr="00EF4895">
        <w:trPr>
          <w:trHeight w:val="203"/>
        </w:trPr>
        <w:tc>
          <w:tcPr>
            <w:tcW w:w="1668" w:type="dxa"/>
            <w:vMerge/>
            <w:tcBorders>
              <w:left w:val="single" w:sz="5" w:space="0" w:color="000000"/>
              <w:right w:val="single" w:sz="5" w:space="0" w:color="000000"/>
            </w:tcBorders>
          </w:tcPr>
          <w:p w14:paraId="4760E726" w14:textId="77777777" w:rsidR="00BA1C97" w:rsidRPr="00930A31" w:rsidRDefault="00BA1C97" w:rsidP="00BA1C97">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B907E6F" w14:textId="57C10011" w:rsidR="00BA1C97" w:rsidRPr="00930A31" w:rsidRDefault="00BA1C97" w:rsidP="00BA1C97">
            <w:pPr>
              <w:pStyle w:val="Default"/>
              <w:spacing w:before="40" w:after="40"/>
              <w:jc w:val="right"/>
              <w:rPr>
                <w:rFonts w:ascii="Arial" w:hAnsi="Arial" w:cs="Arial"/>
                <w:sz w:val="18"/>
                <w:szCs w:val="18"/>
              </w:rPr>
            </w:pPr>
            <w:r w:rsidRPr="00930A31">
              <w:rPr>
                <w:rFonts w:ascii="Arial" w:hAnsi="Arial" w:cs="Arial"/>
                <w:sz w:val="18"/>
                <w:szCs w:val="18"/>
              </w:rPr>
              <w:t>20b</w:t>
            </w:r>
          </w:p>
        </w:tc>
        <w:tc>
          <w:tcPr>
            <w:tcW w:w="10093" w:type="dxa"/>
            <w:tcBorders>
              <w:top w:val="single" w:sz="5" w:space="0" w:color="000000"/>
              <w:left w:val="single" w:sz="5" w:space="0" w:color="000000"/>
              <w:bottom w:val="single" w:sz="5" w:space="0" w:color="000000"/>
              <w:right w:val="single" w:sz="5" w:space="0" w:color="000000"/>
            </w:tcBorders>
          </w:tcPr>
          <w:p w14:paraId="214F5C2A" w14:textId="2D2E093F"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2852" w:type="dxa"/>
            <w:tcBorders>
              <w:top w:val="single" w:sz="5" w:space="0" w:color="000000"/>
              <w:left w:val="single" w:sz="5" w:space="0" w:color="000000"/>
              <w:bottom w:val="single" w:sz="5" w:space="0" w:color="000000"/>
              <w:right w:val="single" w:sz="5" w:space="0" w:color="000000"/>
            </w:tcBorders>
          </w:tcPr>
          <w:p w14:paraId="7C8F8A33" w14:textId="57C030B3" w:rsidR="00BA1C97" w:rsidRPr="00930A31" w:rsidRDefault="00BA1C97" w:rsidP="00BA1C97">
            <w:pPr>
              <w:pStyle w:val="Default"/>
              <w:spacing w:before="40" w:after="40"/>
              <w:rPr>
                <w:rFonts w:ascii="Arial" w:hAnsi="Arial" w:cs="Arial"/>
                <w:color w:val="auto"/>
                <w:sz w:val="18"/>
                <w:szCs w:val="18"/>
              </w:rPr>
            </w:pPr>
            <w:r>
              <w:rPr>
                <w:rFonts w:ascii="Arial" w:hAnsi="Arial" w:cs="Arial"/>
                <w:color w:val="auto"/>
                <w:sz w:val="18"/>
                <w:szCs w:val="18"/>
              </w:rPr>
              <w:t>N/A. We performed no additional analysis on the results of prior studies.</w:t>
            </w:r>
          </w:p>
        </w:tc>
      </w:tr>
      <w:tr w:rsidR="00BA1C97" w:rsidRPr="004C1685" w14:paraId="4D409E67" w14:textId="77777777" w:rsidTr="00EF4895">
        <w:trPr>
          <w:trHeight w:val="48"/>
        </w:trPr>
        <w:tc>
          <w:tcPr>
            <w:tcW w:w="1668" w:type="dxa"/>
            <w:vMerge/>
            <w:tcBorders>
              <w:left w:val="single" w:sz="5" w:space="0" w:color="000000"/>
              <w:right w:val="single" w:sz="5" w:space="0" w:color="000000"/>
            </w:tcBorders>
          </w:tcPr>
          <w:p w14:paraId="1B863B38" w14:textId="77777777" w:rsidR="00BA1C97" w:rsidRPr="00930A31" w:rsidRDefault="00BA1C97" w:rsidP="00BA1C97">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79AA4A5" w14:textId="2DA78A39" w:rsidR="00BA1C97" w:rsidRPr="00930A31" w:rsidRDefault="00BA1C97" w:rsidP="00BA1C97">
            <w:pPr>
              <w:pStyle w:val="Default"/>
              <w:spacing w:before="40" w:after="40"/>
              <w:jc w:val="right"/>
              <w:rPr>
                <w:rFonts w:ascii="Arial" w:hAnsi="Arial" w:cs="Arial"/>
                <w:sz w:val="18"/>
                <w:szCs w:val="18"/>
              </w:rPr>
            </w:pPr>
            <w:r w:rsidRPr="00930A31">
              <w:rPr>
                <w:rFonts w:ascii="Arial" w:hAnsi="Arial" w:cs="Arial"/>
                <w:sz w:val="18"/>
                <w:szCs w:val="18"/>
              </w:rPr>
              <w:t>20c</w:t>
            </w:r>
          </w:p>
        </w:tc>
        <w:tc>
          <w:tcPr>
            <w:tcW w:w="10093" w:type="dxa"/>
            <w:tcBorders>
              <w:top w:val="single" w:sz="5" w:space="0" w:color="000000"/>
              <w:left w:val="single" w:sz="5" w:space="0" w:color="000000"/>
              <w:bottom w:val="single" w:sz="5" w:space="0" w:color="000000"/>
              <w:right w:val="single" w:sz="5" w:space="0" w:color="000000"/>
            </w:tcBorders>
          </w:tcPr>
          <w:p w14:paraId="52AB047D" w14:textId="1605117D"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2852" w:type="dxa"/>
            <w:tcBorders>
              <w:top w:val="single" w:sz="5" w:space="0" w:color="000000"/>
              <w:left w:val="single" w:sz="5" w:space="0" w:color="000000"/>
              <w:bottom w:val="single" w:sz="5" w:space="0" w:color="000000"/>
              <w:right w:val="single" w:sz="5" w:space="0" w:color="000000"/>
            </w:tcBorders>
          </w:tcPr>
          <w:p w14:paraId="05D8123F" w14:textId="788E8F47" w:rsidR="00BA1C97" w:rsidRPr="00930A31" w:rsidRDefault="00BA1C97" w:rsidP="00BA1C97">
            <w:pPr>
              <w:pStyle w:val="Default"/>
              <w:spacing w:before="40" w:after="40"/>
              <w:rPr>
                <w:rFonts w:ascii="Arial" w:hAnsi="Arial" w:cs="Arial"/>
                <w:color w:val="auto"/>
                <w:sz w:val="18"/>
                <w:szCs w:val="18"/>
              </w:rPr>
            </w:pPr>
            <w:r>
              <w:rPr>
                <w:rFonts w:ascii="Arial" w:hAnsi="Arial" w:cs="Arial"/>
                <w:color w:val="auto"/>
                <w:sz w:val="18"/>
                <w:szCs w:val="18"/>
              </w:rPr>
              <w:t xml:space="preserve">N/A. We performed no analysis </w:t>
            </w:r>
            <w:r>
              <w:rPr>
                <w:rFonts w:ascii="Arial" w:hAnsi="Arial" w:cs="Arial"/>
                <w:color w:val="auto"/>
                <w:sz w:val="18"/>
                <w:szCs w:val="18"/>
              </w:rPr>
              <w:lastRenderedPageBreak/>
              <w:t>on the heterogeneity among studies.</w:t>
            </w:r>
          </w:p>
        </w:tc>
      </w:tr>
      <w:tr w:rsidR="00BA1C97" w:rsidRPr="004C1685" w14:paraId="71188ED2" w14:textId="77777777" w:rsidTr="00EF4895">
        <w:trPr>
          <w:trHeight w:val="48"/>
        </w:trPr>
        <w:tc>
          <w:tcPr>
            <w:tcW w:w="1668" w:type="dxa"/>
            <w:vMerge/>
            <w:tcBorders>
              <w:left w:val="single" w:sz="5" w:space="0" w:color="000000"/>
              <w:bottom w:val="single" w:sz="5" w:space="0" w:color="000000"/>
              <w:right w:val="single" w:sz="5" w:space="0" w:color="000000"/>
            </w:tcBorders>
          </w:tcPr>
          <w:p w14:paraId="456A0208" w14:textId="77777777" w:rsidR="00BA1C97" w:rsidRPr="00930A31" w:rsidRDefault="00BA1C97" w:rsidP="00BA1C97">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EDCBE6E" w14:textId="3F83C952" w:rsidR="00BA1C97" w:rsidRPr="00930A31" w:rsidRDefault="00BA1C97" w:rsidP="00BA1C97">
            <w:pPr>
              <w:pStyle w:val="Default"/>
              <w:spacing w:before="40" w:after="40"/>
              <w:jc w:val="right"/>
              <w:rPr>
                <w:rFonts w:ascii="Arial" w:hAnsi="Arial" w:cs="Arial"/>
                <w:sz w:val="18"/>
                <w:szCs w:val="18"/>
              </w:rPr>
            </w:pPr>
            <w:r w:rsidRPr="00930A31">
              <w:rPr>
                <w:rFonts w:ascii="Arial" w:hAnsi="Arial" w:cs="Arial"/>
                <w:sz w:val="18"/>
                <w:szCs w:val="18"/>
              </w:rPr>
              <w:t>20d</w:t>
            </w:r>
          </w:p>
        </w:tc>
        <w:tc>
          <w:tcPr>
            <w:tcW w:w="10093" w:type="dxa"/>
            <w:tcBorders>
              <w:top w:val="single" w:sz="5" w:space="0" w:color="000000"/>
              <w:left w:val="single" w:sz="5" w:space="0" w:color="000000"/>
              <w:bottom w:val="single" w:sz="5" w:space="0" w:color="000000"/>
              <w:right w:val="single" w:sz="5" w:space="0" w:color="000000"/>
            </w:tcBorders>
          </w:tcPr>
          <w:p w14:paraId="45824D6A" w14:textId="257810DB"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2852" w:type="dxa"/>
            <w:tcBorders>
              <w:top w:val="single" w:sz="5" w:space="0" w:color="000000"/>
              <w:left w:val="single" w:sz="5" w:space="0" w:color="000000"/>
              <w:bottom w:val="single" w:sz="5" w:space="0" w:color="000000"/>
              <w:right w:val="single" w:sz="5" w:space="0" w:color="000000"/>
            </w:tcBorders>
          </w:tcPr>
          <w:p w14:paraId="32E0B1FA" w14:textId="0DE55C04" w:rsidR="00BA1C97" w:rsidRPr="00930A31" w:rsidRDefault="00BA1C97" w:rsidP="00BA1C97">
            <w:pPr>
              <w:pStyle w:val="Default"/>
              <w:spacing w:before="40" w:after="40"/>
              <w:rPr>
                <w:rFonts w:ascii="Arial" w:hAnsi="Arial" w:cs="Arial"/>
                <w:color w:val="auto"/>
                <w:sz w:val="18"/>
                <w:szCs w:val="18"/>
              </w:rPr>
            </w:pPr>
            <w:r>
              <w:rPr>
                <w:rFonts w:ascii="Arial" w:hAnsi="Arial" w:cs="Arial"/>
                <w:color w:val="auto"/>
                <w:sz w:val="18"/>
                <w:szCs w:val="18"/>
              </w:rPr>
              <w:t>N/A. We performed no sensitivity analysis to assess the robustness of our results.</w:t>
            </w:r>
          </w:p>
        </w:tc>
      </w:tr>
      <w:tr w:rsidR="00BA1C97" w:rsidRPr="004C1685" w14:paraId="24A249B2" w14:textId="77777777" w:rsidTr="00EF4895">
        <w:trPr>
          <w:trHeight w:val="48"/>
        </w:trPr>
        <w:tc>
          <w:tcPr>
            <w:tcW w:w="1668" w:type="dxa"/>
            <w:tcBorders>
              <w:top w:val="single" w:sz="5" w:space="0" w:color="000000"/>
              <w:left w:val="single" w:sz="5" w:space="0" w:color="000000"/>
              <w:bottom w:val="single" w:sz="5" w:space="0" w:color="000000"/>
              <w:right w:val="single" w:sz="5" w:space="0" w:color="000000"/>
            </w:tcBorders>
          </w:tcPr>
          <w:p w14:paraId="2156C072" w14:textId="08CC6306"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18218F69" w14:textId="1C9A0302" w:rsidR="00BA1C97" w:rsidRPr="00930A31" w:rsidRDefault="00BA1C97" w:rsidP="00BA1C97">
            <w:pPr>
              <w:pStyle w:val="Default"/>
              <w:spacing w:before="40" w:after="40"/>
              <w:jc w:val="right"/>
              <w:rPr>
                <w:rFonts w:ascii="Arial" w:hAnsi="Arial" w:cs="Arial"/>
                <w:sz w:val="18"/>
                <w:szCs w:val="18"/>
              </w:rPr>
            </w:pPr>
            <w:r w:rsidRPr="00930A31">
              <w:rPr>
                <w:rFonts w:ascii="Arial" w:hAnsi="Arial" w:cs="Arial"/>
                <w:sz w:val="18"/>
                <w:szCs w:val="18"/>
              </w:rPr>
              <w:t>21</w:t>
            </w:r>
          </w:p>
        </w:tc>
        <w:tc>
          <w:tcPr>
            <w:tcW w:w="10093" w:type="dxa"/>
            <w:tcBorders>
              <w:top w:val="single" w:sz="5" w:space="0" w:color="000000"/>
              <w:left w:val="single" w:sz="5" w:space="0" w:color="000000"/>
              <w:bottom w:val="single" w:sz="5" w:space="0" w:color="000000"/>
              <w:right w:val="single" w:sz="5" w:space="0" w:color="000000"/>
            </w:tcBorders>
          </w:tcPr>
          <w:p w14:paraId="5A87793F" w14:textId="33C34697"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2852" w:type="dxa"/>
            <w:tcBorders>
              <w:top w:val="single" w:sz="5" w:space="0" w:color="000000"/>
              <w:left w:val="single" w:sz="5" w:space="0" w:color="000000"/>
              <w:bottom w:val="single" w:sz="5" w:space="0" w:color="000000"/>
              <w:right w:val="single" w:sz="5" w:space="0" w:color="000000"/>
            </w:tcBorders>
          </w:tcPr>
          <w:p w14:paraId="1A435861" w14:textId="43FC87FA" w:rsidR="00BA1C97" w:rsidRPr="00930A31" w:rsidRDefault="00BA1C97" w:rsidP="00BA1C97">
            <w:pPr>
              <w:pStyle w:val="Default"/>
              <w:spacing w:before="40" w:after="40"/>
              <w:rPr>
                <w:rFonts w:ascii="Arial" w:hAnsi="Arial" w:cs="Arial"/>
                <w:color w:val="auto"/>
                <w:sz w:val="18"/>
                <w:szCs w:val="18"/>
              </w:rPr>
            </w:pPr>
            <w:r>
              <w:rPr>
                <w:rFonts w:ascii="Arial" w:hAnsi="Arial" w:cs="Arial"/>
                <w:color w:val="auto"/>
                <w:sz w:val="18"/>
                <w:szCs w:val="18"/>
              </w:rPr>
              <w:t>N/A. Because we use descriptive statistics, missing values reduce the number of articles for a certain result. To elaborate on how missingness may affect our results, we discuss reporting biases on Pg. 18-19 (Sec. 6.1.1)</w:t>
            </w:r>
          </w:p>
        </w:tc>
      </w:tr>
      <w:tr w:rsidR="00BA1C97" w:rsidRPr="004C1685" w14:paraId="0FF31967" w14:textId="77777777" w:rsidTr="00EF4895">
        <w:trPr>
          <w:trHeight w:val="48"/>
        </w:trPr>
        <w:tc>
          <w:tcPr>
            <w:tcW w:w="1668" w:type="dxa"/>
            <w:tcBorders>
              <w:top w:val="single" w:sz="5" w:space="0" w:color="000000"/>
              <w:left w:val="single" w:sz="5" w:space="0" w:color="000000"/>
              <w:bottom w:val="single" w:sz="5" w:space="0" w:color="000000"/>
              <w:right w:val="single" w:sz="5" w:space="0" w:color="000000"/>
            </w:tcBorders>
          </w:tcPr>
          <w:p w14:paraId="4E8D53DB" w14:textId="7D33808C"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1ED6CD28" w14:textId="3BD7828E" w:rsidR="00BA1C97" w:rsidRPr="00930A31" w:rsidRDefault="00BA1C97" w:rsidP="00BA1C97">
            <w:pPr>
              <w:pStyle w:val="Default"/>
              <w:spacing w:before="40" w:after="40"/>
              <w:jc w:val="right"/>
              <w:rPr>
                <w:rFonts w:ascii="Arial" w:hAnsi="Arial" w:cs="Arial"/>
                <w:sz w:val="18"/>
                <w:szCs w:val="18"/>
              </w:rPr>
            </w:pPr>
            <w:r w:rsidRPr="00930A31">
              <w:rPr>
                <w:rFonts w:ascii="Arial" w:hAnsi="Arial" w:cs="Arial"/>
                <w:sz w:val="18"/>
                <w:szCs w:val="18"/>
              </w:rPr>
              <w:t>22</w:t>
            </w:r>
          </w:p>
        </w:tc>
        <w:tc>
          <w:tcPr>
            <w:tcW w:w="10093" w:type="dxa"/>
            <w:tcBorders>
              <w:top w:val="single" w:sz="5" w:space="0" w:color="000000"/>
              <w:left w:val="single" w:sz="5" w:space="0" w:color="000000"/>
              <w:bottom w:val="single" w:sz="5" w:space="0" w:color="000000"/>
              <w:right w:val="single" w:sz="5" w:space="0" w:color="000000"/>
            </w:tcBorders>
          </w:tcPr>
          <w:p w14:paraId="31892DC8" w14:textId="55B859A0"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2852" w:type="dxa"/>
            <w:tcBorders>
              <w:top w:val="single" w:sz="5" w:space="0" w:color="000000"/>
              <w:left w:val="single" w:sz="5" w:space="0" w:color="000000"/>
              <w:bottom w:val="single" w:sz="5" w:space="0" w:color="000000"/>
              <w:right w:val="single" w:sz="5" w:space="0" w:color="000000"/>
            </w:tcBorders>
          </w:tcPr>
          <w:p w14:paraId="76AE189C" w14:textId="45961AC0" w:rsidR="00BA1C97" w:rsidRPr="00930A31" w:rsidRDefault="00BA1C97" w:rsidP="00BA1C97">
            <w:pPr>
              <w:pStyle w:val="Default"/>
              <w:spacing w:before="40" w:after="40"/>
              <w:rPr>
                <w:rFonts w:ascii="Arial" w:hAnsi="Arial" w:cs="Arial"/>
                <w:color w:val="auto"/>
                <w:sz w:val="18"/>
                <w:szCs w:val="18"/>
              </w:rPr>
            </w:pPr>
            <w:r>
              <w:rPr>
                <w:rFonts w:ascii="Arial" w:hAnsi="Arial" w:cs="Arial"/>
                <w:color w:val="auto"/>
                <w:sz w:val="18"/>
                <w:szCs w:val="18"/>
              </w:rPr>
              <w:t xml:space="preserve">N/A. Our analyses do not incorporate uncertainty.  </w:t>
            </w:r>
          </w:p>
        </w:tc>
      </w:tr>
      <w:tr w:rsidR="00BA1C97" w:rsidRPr="004C1685" w14:paraId="6CE3625C" w14:textId="77777777" w:rsidTr="00EF4895">
        <w:trPr>
          <w:trHeight w:val="24"/>
        </w:trPr>
        <w:tc>
          <w:tcPr>
            <w:tcW w:w="12348"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85952A3" w14:textId="77777777" w:rsidR="00BA1C97" w:rsidRPr="00930A31" w:rsidRDefault="00BA1C97" w:rsidP="00BA1C97">
            <w:pPr>
              <w:pStyle w:val="Default"/>
              <w:rPr>
                <w:rFonts w:ascii="Arial" w:hAnsi="Arial" w:cs="Arial"/>
                <w:sz w:val="18"/>
                <w:szCs w:val="18"/>
              </w:rPr>
            </w:pPr>
            <w:r w:rsidRPr="00930A31">
              <w:rPr>
                <w:rFonts w:ascii="Arial" w:hAnsi="Arial" w:cs="Arial"/>
                <w:b/>
                <w:bCs/>
                <w:sz w:val="18"/>
                <w:szCs w:val="18"/>
              </w:rPr>
              <w:t xml:space="preserve">DISCUSSION </w:t>
            </w:r>
          </w:p>
        </w:tc>
        <w:tc>
          <w:tcPr>
            <w:tcW w:w="2852" w:type="dxa"/>
            <w:tcBorders>
              <w:top w:val="double" w:sz="5" w:space="0" w:color="000000"/>
              <w:left w:val="single" w:sz="5" w:space="0" w:color="000000"/>
              <w:bottom w:val="single" w:sz="5" w:space="0" w:color="000000"/>
              <w:right w:val="single" w:sz="5" w:space="0" w:color="000000"/>
            </w:tcBorders>
            <w:shd w:val="clear" w:color="auto" w:fill="FFFFCC"/>
          </w:tcPr>
          <w:p w14:paraId="25C40AE9" w14:textId="77777777" w:rsidR="00BA1C97" w:rsidRPr="00930A31" w:rsidRDefault="00BA1C97" w:rsidP="00BA1C97">
            <w:pPr>
              <w:pStyle w:val="Default"/>
              <w:jc w:val="center"/>
              <w:rPr>
                <w:rFonts w:ascii="Arial" w:hAnsi="Arial" w:cs="Arial"/>
                <w:color w:val="auto"/>
                <w:sz w:val="18"/>
                <w:szCs w:val="18"/>
              </w:rPr>
            </w:pPr>
          </w:p>
        </w:tc>
      </w:tr>
      <w:tr w:rsidR="00BA1C97" w:rsidRPr="004C1685" w14:paraId="44C0D626" w14:textId="77777777" w:rsidTr="00EF4895">
        <w:trPr>
          <w:trHeight w:val="48"/>
        </w:trPr>
        <w:tc>
          <w:tcPr>
            <w:tcW w:w="1668" w:type="dxa"/>
            <w:vMerge w:val="restart"/>
            <w:tcBorders>
              <w:top w:val="single" w:sz="5" w:space="0" w:color="000000"/>
              <w:left w:val="single" w:sz="5" w:space="0" w:color="000000"/>
              <w:right w:val="single" w:sz="5" w:space="0" w:color="000000"/>
            </w:tcBorders>
          </w:tcPr>
          <w:p w14:paraId="6A415BD4" w14:textId="64024B01"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686CD052" w14:textId="6C149016" w:rsidR="00BA1C97" w:rsidRPr="00930A31" w:rsidRDefault="00BA1C97" w:rsidP="00BA1C97">
            <w:pPr>
              <w:pStyle w:val="Default"/>
              <w:spacing w:before="40" w:after="40"/>
              <w:jc w:val="right"/>
              <w:rPr>
                <w:rFonts w:ascii="Arial" w:hAnsi="Arial" w:cs="Arial"/>
                <w:sz w:val="18"/>
                <w:szCs w:val="18"/>
              </w:rPr>
            </w:pPr>
            <w:r w:rsidRPr="00930A31">
              <w:rPr>
                <w:rFonts w:ascii="Arial" w:hAnsi="Arial" w:cs="Arial"/>
                <w:sz w:val="18"/>
                <w:szCs w:val="18"/>
              </w:rPr>
              <w:t>23a</w:t>
            </w:r>
          </w:p>
        </w:tc>
        <w:tc>
          <w:tcPr>
            <w:tcW w:w="10093" w:type="dxa"/>
            <w:tcBorders>
              <w:top w:val="single" w:sz="5" w:space="0" w:color="000000"/>
              <w:left w:val="single" w:sz="5" w:space="0" w:color="000000"/>
              <w:bottom w:val="single" w:sz="5" w:space="0" w:color="000000"/>
              <w:right w:val="single" w:sz="5" w:space="0" w:color="000000"/>
            </w:tcBorders>
          </w:tcPr>
          <w:p w14:paraId="3180C0BE" w14:textId="4F3205C1"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2852" w:type="dxa"/>
            <w:tcBorders>
              <w:top w:val="single" w:sz="5" w:space="0" w:color="000000"/>
              <w:left w:val="single" w:sz="5" w:space="0" w:color="000000"/>
              <w:bottom w:val="single" w:sz="5" w:space="0" w:color="000000"/>
              <w:right w:val="single" w:sz="5" w:space="0" w:color="000000"/>
            </w:tcBorders>
          </w:tcPr>
          <w:p w14:paraId="336F0287" w14:textId="099FA243" w:rsidR="00BA1C97" w:rsidRPr="00930A31" w:rsidRDefault="00BA1C97" w:rsidP="00BA1C97">
            <w:pPr>
              <w:pStyle w:val="Default"/>
              <w:spacing w:before="40" w:after="40"/>
              <w:rPr>
                <w:rFonts w:ascii="Arial" w:hAnsi="Arial" w:cs="Arial"/>
                <w:color w:val="auto"/>
                <w:sz w:val="18"/>
                <w:szCs w:val="18"/>
              </w:rPr>
            </w:pPr>
            <w:r>
              <w:rPr>
                <w:rFonts w:ascii="Arial" w:hAnsi="Arial" w:cs="Arial"/>
                <w:color w:val="auto"/>
                <w:sz w:val="18"/>
                <w:szCs w:val="18"/>
              </w:rPr>
              <w:t xml:space="preserve">Pg. </w:t>
            </w:r>
            <w:r>
              <w:rPr>
                <w:rFonts w:ascii="Arial" w:hAnsi="Arial" w:cs="Arial"/>
                <w:color w:val="auto"/>
                <w:sz w:val="18"/>
                <w:szCs w:val="18"/>
              </w:rPr>
              <w:t>18</w:t>
            </w:r>
            <w:r>
              <w:rPr>
                <w:rFonts w:ascii="Arial" w:hAnsi="Arial" w:cs="Arial"/>
                <w:color w:val="auto"/>
                <w:sz w:val="18"/>
                <w:szCs w:val="18"/>
              </w:rPr>
              <w:t>-2</w:t>
            </w:r>
            <w:r>
              <w:rPr>
                <w:rFonts w:ascii="Arial" w:hAnsi="Arial" w:cs="Arial"/>
                <w:color w:val="auto"/>
                <w:sz w:val="18"/>
                <w:szCs w:val="18"/>
              </w:rPr>
              <w:t>2</w:t>
            </w:r>
            <w:r>
              <w:rPr>
                <w:rFonts w:ascii="Arial" w:hAnsi="Arial" w:cs="Arial"/>
                <w:color w:val="auto"/>
                <w:sz w:val="18"/>
                <w:szCs w:val="18"/>
              </w:rPr>
              <w:t xml:space="preserve"> (Sec. 6</w:t>
            </w:r>
            <w:r>
              <w:rPr>
                <w:rFonts w:ascii="Arial" w:hAnsi="Arial" w:cs="Arial"/>
                <w:color w:val="auto"/>
                <w:sz w:val="18"/>
                <w:szCs w:val="18"/>
              </w:rPr>
              <w:t>.1</w:t>
            </w:r>
            <w:r>
              <w:rPr>
                <w:rFonts w:ascii="Arial" w:hAnsi="Arial" w:cs="Arial"/>
                <w:color w:val="auto"/>
                <w:sz w:val="18"/>
                <w:szCs w:val="18"/>
              </w:rPr>
              <w:t>)</w:t>
            </w:r>
          </w:p>
        </w:tc>
      </w:tr>
      <w:tr w:rsidR="00BA1C97" w:rsidRPr="004C1685" w14:paraId="0A24CE29" w14:textId="77777777" w:rsidTr="00EF4895">
        <w:trPr>
          <w:trHeight w:val="48"/>
        </w:trPr>
        <w:tc>
          <w:tcPr>
            <w:tcW w:w="1668" w:type="dxa"/>
            <w:vMerge/>
            <w:tcBorders>
              <w:left w:val="single" w:sz="5" w:space="0" w:color="000000"/>
              <w:right w:val="single" w:sz="5" w:space="0" w:color="000000"/>
            </w:tcBorders>
          </w:tcPr>
          <w:p w14:paraId="34E4593B" w14:textId="6FA37964" w:rsidR="00BA1C97" w:rsidRPr="00930A31" w:rsidRDefault="00BA1C97" w:rsidP="00BA1C97">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73FF5B7" w14:textId="611267E8" w:rsidR="00BA1C97" w:rsidRPr="00930A31" w:rsidRDefault="00BA1C97" w:rsidP="00BA1C97">
            <w:pPr>
              <w:pStyle w:val="Default"/>
              <w:spacing w:before="40" w:after="40"/>
              <w:jc w:val="right"/>
              <w:rPr>
                <w:rFonts w:ascii="Arial" w:hAnsi="Arial" w:cs="Arial"/>
                <w:sz w:val="18"/>
                <w:szCs w:val="18"/>
              </w:rPr>
            </w:pPr>
            <w:r w:rsidRPr="00930A31">
              <w:rPr>
                <w:rFonts w:ascii="Arial" w:hAnsi="Arial" w:cs="Arial"/>
                <w:sz w:val="18"/>
                <w:szCs w:val="18"/>
              </w:rPr>
              <w:t>23b</w:t>
            </w:r>
          </w:p>
        </w:tc>
        <w:tc>
          <w:tcPr>
            <w:tcW w:w="10093" w:type="dxa"/>
            <w:tcBorders>
              <w:top w:val="single" w:sz="5" w:space="0" w:color="000000"/>
              <w:left w:val="single" w:sz="5" w:space="0" w:color="000000"/>
              <w:bottom w:val="single" w:sz="5" w:space="0" w:color="000000"/>
              <w:right w:val="single" w:sz="5" w:space="0" w:color="000000"/>
            </w:tcBorders>
          </w:tcPr>
          <w:p w14:paraId="2BC239AF" w14:textId="0A4D3987"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2852" w:type="dxa"/>
            <w:tcBorders>
              <w:top w:val="single" w:sz="5" w:space="0" w:color="000000"/>
              <w:left w:val="single" w:sz="5" w:space="0" w:color="000000"/>
              <w:bottom w:val="single" w:sz="5" w:space="0" w:color="000000"/>
              <w:right w:val="single" w:sz="5" w:space="0" w:color="000000"/>
            </w:tcBorders>
          </w:tcPr>
          <w:p w14:paraId="552BBDFF" w14:textId="74D9EFA4" w:rsidR="00BA1C97" w:rsidRPr="00930A31" w:rsidRDefault="00BA1C97" w:rsidP="00BA1C97">
            <w:pPr>
              <w:pStyle w:val="Default"/>
              <w:spacing w:before="40" w:after="40"/>
              <w:rPr>
                <w:rFonts w:ascii="Arial" w:hAnsi="Arial" w:cs="Arial"/>
                <w:color w:val="auto"/>
                <w:sz w:val="18"/>
                <w:szCs w:val="18"/>
              </w:rPr>
            </w:pPr>
            <w:r>
              <w:rPr>
                <w:rFonts w:ascii="Arial" w:hAnsi="Arial" w:cs="Arial"/>
                <w:color w:val="auto"/>
                <w:sz w:val="18"/>
                <w:szCs w:val="18"/>
              </w:rPr>
              <w:t>Pg. 22-23 (Sec. 6.2)</w:t>
            </w:r>
          </w:p>
        </w:tc>
      </w:tr>
      <w:tr w:rsidR="00BA1C97" w:rsidRPr="004C1685" w14:paraId="1CBB3F4F" w14:textId="77777777" w:rsidTr="00EF4895">
        <w:trPr>
          <w:trHeight w:val="48"/>
        </w:trPr>
        <w:tc>
          <w:tcPr>
            <w:tcW w:w="1668" w:type="dxa"/>
            <w:vMerge/>
            <w:tcBorders>
              <w:left w:val="single" w:sz="5" w:space="0" w:color="000000"/>
              <w:right w:val="single" w:sz="5" w:space="0" w:color="000000"/>
            </w:tcBorders>
          </w:tcPr>
          <w:p w14:paraId="3276A062" w14:textId="77777777" w:rsidR="00BA1C97" w:rsidRPr="00930A31" w:rsidRDefault="00BA1C97" w:rsidP="00BA1C97">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14:paraId="0BF3966A" w14:textId="50F35F9B" w:rsidR="00BA1C97" w:rsidRPr="00930A31" w:rsidRDefault="00BA1C97" w:rsidP="00BA1C97">
            <w:pPr>
              <w:pStyle w:val="Default"/>
              <w:spacing w:before="40" w:after="40"/>
              <w:jc w:val="right"/>
              <w:rPr>
                <w:rFonts w:ascii="Arial" w:hAnsi="Arial" w:cs="Arial"/>
                <w:sz w:val="18"/>
                <w:szCs w:val="18"/>
              </w:rPr>
            </w:pPr>
            <w:r w:rsidRPr="00930A31">
              <w:rPr>
                <w:rFonts w:ascii="Arial" w:hAnsi="Arial" w:cs="Arial"/>
                <w:sz w:val="18"/>
                <w:szCs w:val="18"/>
              </w:rPr>
              <w:t>23c</w:t>
            </w:r>
          </w:p>
        </w:tc>
        <w:tc>
          <w:tcPr>
            <w:tcW w:w="10093" w:type="dxa"/>
            <w:tcBorders>
              <w:top w:val="single" w:sz="5" w:space="0" w:color="000000"/>
              <w:left w:val="single" w:sz="5" w:space="0" w:color="000000"/>
              <w:bottom w:val="single" w:sz="5" w:space="0" w:color="000000"/>
              <w:right w:val="single" w:sz="5" w:space="0" w:color="000000"/>
            </w:tcBorders>
          </w:tcPr>
          <w:p w14:paraId="1ADE0693" w14:textId="23A79880"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2852" w:type="dxa"/>
            <w:tcBorders>
              <w:top w:val="single" w:sz="5" w:space="0" w:color="000000"/>
              <w:left w:val="single" w:sz="5" w:space="0" w:color="000000"/>
              <w:bottom w:val="single" w:sz="5" w:space="0" w:color="000000"/>
              <w:right w:val="single" w:sz="5" w:space="0" w:color="000000"/>
            </w:tcBorders>
          </w:tcPr>
          <w:p w14:paraId="52AEF35E" w14:textId="6FBE4AE0" w:rsidR="00BA1C97" w:rsidRPr="00930A31" w:rsidRDefault="00BA1C97" w:rsidP="00BA1C97">
            <w:pPr>
              <w:pStyle w:val="Default"/>
              <w:spacing w:before="40" w:after="40"/>
              <w:rPr>
                <w:rFonts w:ascii="Arial" w:hAnsi="Arial" w:cs="Arial"/>
                <w:color w:val="auto"/>
                <w:sz w:val="18"/>
                <w:szCs w:val="18"/>
              </w:rPr>
            </w:pPr>
            <w:r>
              <w:rPr>
                <w:rFonts w:ascii="Arial" w:hAnsi="Arial" w:cs="Arial"/>
                <w:color w:val="auto"/>
                <w:sz w:val="18"/>
                <w:szCs w:val="18"/>
              </w:rPr>
              <w:t>Pg. 22-23 (Sec. 6.2)</w:t>
            </w:r>
          </w:p>
        </w:tc>
      </w:tr>
      <w:tr w:rsidR="00BA1C97" w:rsidRPr="004C1685" w14:paraId="52BD6520" w14:textId="77777777" w:rsidTr="00EF4895">
        <w:trPr>
          <w:trHeight w:val="48"/>
        </w:trPr>
        <w:tc>
          <w:tcPr>
            <w:tcW w:w="1668" w:type="dxa"/>
            <w:vMerge/>
            <w:tcBorders>
              <w:left w:val="single" w:sz="5" w:space="0" w:color="000000"/>
              <w:bottom w:val="single" w:sz="4" w:space="0" w:color="auto"/>
              <w:right w:val="single" w:sz="5" w:space="0" w:color="000000"/>
            </w:tcBorders>
          </w:tcPr>
          <w:p w14:paraId="4105AB4C" w14:textId="6D74E577" w:rsidR="00BA1C97" w:rsidRPr="00930A31" w:rsidRDefault="00BA1C97" w:rsidP="00BA1C97">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14:paraId="1189697D" w14:textId="0E388312" w:rsidR="00BA1C97" w:rsidRPr="00930A31" w:rsidRDefault="00BA1C97" w:rsidP="00BA1C97">
            <w:pPr>
              <w:pStyle w:val="Default"/>
              <w:spacing w:before="40" w:after="40"/>
              <w:jc w:val="right"/>
              <w:rPr>
                <w:rFonts w:ascii="Arial" w:hAnsi="Arial" w:cs="Arial"/>
                <w:sz w:val="18"/>
                <w:szCs w:val="18"/>
              </w:rPr>
            </w:pPr>
            <w:r w:rsidRPr="00930A31">
              <w:rPr>
                <w:rFonts w:ascii="Arial" w:hAnsi="Arial" w:cs="Arial"/>
                <w:sz w:val="18"/>
                <w:szCs w:val="18"/>
              </w:rPr>
              <w:t>23d</w:t>
            </w:r>
          </w:p>
        </w:tc>
        <w:tc>
          <w:tcPr>
            <w:tcW w:w="10093" w:type="dxa"/>
            <w:tcBorders>
              <w:top w:val="single" w:sz="5" w:space="0" w:color="000000"/>
              <w:left w:val="single" w:sz="4" w:space="0" w:color="auto"/>
              <w:bottom w:val="double" w:sz="5" w:space="0" w:color="000000"/>
              <w:right w:val="single" w:sz="5" w:space="0" w:color="000000"/>
            </w:tcBorders>
          </w:tcPr>
          <w:p w14:paraId="5FA0A2F2" w14:textId="3F4AFFA5"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2852" w:type="dxa"/>
            <w:tcBorders>
              <w:top w:val="single" w:sz="5" w:space="0" w:color="000000"/>
              <w:left w:val="single" w:sz="5" w:space="0" w:color="000000"/>
              <w:bottom w:val="double" w:sz="5" w:space="0" w:color="000000"/>
              <w:right w:val="single" w:sz="5" w:space="0" w:color="000000"/>
            </w:tcBorders>
          </w:tcPr>
          <w:p w14:paraId="30980325" w14:textId="572C32FD" w:rsidR="00BA1C97" w:rsidRPr="00930A31" w:rsidRDefault="00BA1C97" w:rsidP="00BA1C97">
            <w:pPr>
              <w:pStyle w:val="Default"/>
              <w:spacing w:before="40" w:after="40"/>
              <w:rPr>
                <w:rFonts w:ascii="Arial" w:hAnsi="Arial" w:cs="Arial"/>
                <w:color w:val="auto"/>
                <w:sz w:val="18"/>
                <w:szCs w:val="18"/>
              </w:rPr>
            </w:pPr>
            <w:r>
              <w:rPr>
                <w:rFonts w:ascii="Arial" w:hAnsi="Arial" w:cs="Arial"/>
                <w:color w:val="auto"/>
                <w:sz w:val="18"/>
                <w:szCs w:val="18"/>
              </w:rPr>
              <w:t xml:space="preserve">Pg. </w:t>
            </w:r>
            <w:r>
              <w:rPr>
                <w:rFonts w:ascii="Arial" w:hAnsi="Arial" w:cs="Arial"/>
                <w:color w:val="auto"/>
                <w:sz w:val="18"/>
                <w:szCs w:val="18"/>
              </w:rPr>
              <w:t>18</w:t>
            </w:r>
            <w:r>
              <w:rPr>
                <w:rFonts w:ascii="Arial" w:hAnsi="Arial" w:cs="Arial"/>
                <w:color w:val="auto"/>
                <w:sz w:val="18"/>
                <w:szCs w:val="18"/>
              </w:rPr>
              <w:t>-23 (Sec. 6</w:t>
            </w:r>
            <w:r>
              <w:rPr>
                <w:rFonts w:ascii="Arial" w:hAnsi="Arial" w:cs="Arial"/>
                <w:color w:val="auto"/>
                <w:sz w:val="18"/>
                <w:szCs w:val="18"/>
              </w:rPr>
              <w:t>.1, 6</w:t>
            </w:r>
            <w:r>
              <w:rPr>
                <w:rFonts w:ascii="Arial" w:hAnsi="Arial" w:cs="Arial"/>
                <w:color w:val="auto"/>
                <w:sz w:val="18"/>
                <w:szCs w:val="18"/>
              </w:rPr>
              <w:t>.</w:t>
            </w:r>
            <w:r>
              <w:rPr>
                <w:rFonts w:ascii="Arial" w:hAnsi="Arial" w:cs="Arial"/>
                <w:color w:val="auto"/>
                <w:sz w:val="18"/>
                <w:szCs w:val="18"/>
              </w:rPr>
              <w:t>3</w:t>
            </w:r>
            <w:r>
              <w:rPr>
                <w:rFonts w:ascii="Arial" w:hAnsi="Arial" w:cs="Arial"/>
                <w:color w:val="auto"/>
                <w:sz w:val="18"/>
                <w:szCs w:val="18"/>
              </w:rPr>
              <w:t>)</w:t>
            </w:r>
          </w:p>
        </w:tc>
      </w:tr>
      <w:tr w:rsidR="00BA1C97" w:rsidRPr="004C1685" w14:paraId="51341A5A" w14:textId="77777777" w:rsidTr="00EF4895">
        <w:trPr>
          <w:trHeight w:val="24"/>
        </w:trPr>
        <w:tc>
          <w:tcPr>
            <w:tcW w:w="12348"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6DD6FCA" w14:textId="732DB515" w:rsidR="00BA1C97" w:rsidRPr="00930A31" w:rsidRDefault="00BA1C97" w:rsidP="00BA1C97">
            <w:pPr>
              <w:pStyle w:val="Default"/>
              <w:rPr>
                <w:rFonts w:ascii="Arial" w:hAnsi="Arial" w:cs="Arial"/>
                <w:sz w:val="18"/>
                <w:szCs w:val="18"/>
              </w:rPr>
            </w:pPr>
            <w:r w:rsidRPr="00930A31">
              <w:rPr>
                <w:rFonts w:ascii="Arial" w:hAnsi="Arial" w:cs="Arial"/>
                <w:b/>
                <w:bCs/>
                <w:sz w:val="18"/>
                <w:szCs w:val="18"/>
              </w:rPr>
              <w:t>OTHER INFORMATION</w:t>
            </w:r>
          </w:p>
        </w:tc>
        <w:tc>
          <w:tcPr>
            <w:tcW w:w="2852" w:type="dxa"/>
            <w:tcBorders>
              <w:top w:val="double" w:sz="5" w:space="0" w:color="000000"/>
              <w:left w:val="single" w:sz="5" w:space="0" w:color="000000"/>
              <w:bottom w:val="single" w:sz="5" w:space="0" w:color="000000"/>
              <w:right w:val="single" w:sz="5" w:space="0" w:color="000000"/>
            </w:tcBorders>
            <w:shd w:val="clear" w:color="auto" w:fill="FFFFCC"/>
          </w:tcPr>
          <w:p w14:paraId="38167931" w14:textId="77777777" w:rsidR="00BA1C97" w:rsidRPr="00930A31" w:rsidRDefault="00BA1C97" w:rsidP="00BA1C97">
            <w:pPr>
              <w:pStyle w:val="Default"/>
              <w:jc w:val="center"/>
              <w:rPr>
                <w:rFonts w:ascii="Arial" w:hAnsi="Arial" w:cs="Arial"/>
                <w:color w:val="auto"/>
                <w:sz w:val="18"/>
                <w:szCs w:val="18"/>
              </w:rPr>
            </w:pPr>
          </w:p>
        </w:tc>
      </w:tr>
      <w:tr w:rsidR="00BA1C97" w:rsidRPr="004C1685" w14:paraId="5CF94E2D" w14:textId="77777777" w:rsidTr="00EF4895">
        <w:trPr>
          <w:trHeight w:val="48"/>
        </w:trPr>
        <w:tc>
          <w:tcPr>
            <w:tcW w:w="1668" w:type="dxa"/>
            <w:vMerge w:val="restart"/>
            <w:tcBorders>
              <w:top w:val="single" w:sz="5" w:space="0" w:color="000000"/>
              <w:left w:val="single" w:sz="5" w:space="0" w:color="000000"/>
              <w:right w:val="single" w:sz="5" w:space="0" w:color="000000"/>
            </w:tcBorders>
          </w:tcPr>
          <w:p w14:paraId="56E3C875" w14:textId="0768A8C8"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7B8E2191" w14:textId="46E4991C" w:rsidR="00BA1C97" w:rsidRPr="00930A31" w:rsidRDefault="00BA1C97" w:rsidP="00BA1C97">
            <w:pPr>
              <w:pStyle w:val="Default"/>
              <w:spacing w:before="40" w:after="40"/>
              <w:jc w:val="right"/>
              <w:rPr>
                <w:rFonts w:ascii="Arial" w:hAnsi="Arial" w:cs="Arial"/>
                <w:sz w:val="18"/>
                <w:szCs w:val="18"/>
              </w:rPr>
            </w:pPr>
            <w:r w:rsidRPr="00930A31">
              <w:rPr>
                <w:rFonts w:ascii="Arial" w:hAnsi="Arial" w:cs="Arial"/>
                <w:sz w:val="18"/>
                <w:szCs w:val="18"/>
              </w:rPr>
              <w:t>24a</w:t>
            </w:r>
          </w:p>
        </w:tc>
        <w:tc>
          <w:tcPr>
            <w:tcW w:w="10093" w:type="dxa"/>
            <w:tcBorders>
              <w:top w:val="single" w:sz="5" w:space="0" w:color="000000"/>
              <w:left w:val="single" w:sz="5" w:space="0" w:color="000000"/>
              <w:bottom w:val="single" w:sz="5" w:space="0" w:color="000000"/>
              <w:right w:val="single" w:sz="5" w:space="0" w:color="000000"/>
            </w:tcBorders>
          </w:tcPr>
          <w:p w14:paraId="16AABB8D" w14:textId="7763B939"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2852" w:type="dxa"/>
            <w:tcBorders>
              <w:top w:val="single" w:sz="5" w:space="0" w:color="000000"/>
              <w:left w:val="single" w:sz="5" w:space="0" w:color="000000"/>
              <w:bottom w:val="single" w:sz="5" w:space="0" w:color="000000"/>
              <w:right w:val="single" w:sz="5" w:space="0" w:color="000000"/>
            </w:tcBorders>
          </w:tcPr>
          <w:p w14:paraId="2EE9DE13" w14:textId="7A84ADE1" w:rsidR="00BA1C97" w:rsidRPr="00930A31" w:rsidRDefault="00BA1C97" w:rsidP="00BA1C97">
            <w:pPr>
              <w:pStyle w:val="Default"/>
              <w:spacing w:before="40" w:after="40"/>
              <w:rPr>
                <w:rFonts w:ascii="Arial" w:hAnsi="Arial" w:cs="Arial"/>
                <w:color w:val="auto"/>
                <w:sz w:val="18"/>
                <w:szCs w:val="18"/>
              </w:rPr>
            </w:pPr>
            <w:r>
              <w:rPr>
                <w:rFonts w:ascii="Arial" w:hAnsi="Arial" w:cs="Arial"/>
                <w:color w:val="auto"/>
                <w:sz w:val="18"/>
                <w:szCs w:val="18"/>
              </w:rPr>
              <w:t xml:space="preserve">Pg. 24 (Sec. </w:t>
            </w:r>
            <w:r>
              <w:rPr>
                <w:rFonts w:ascii="Arial" w:hAnsi="Arial" w:cs="Arial"/>
                <w:color w:val="auto"/>
                <w:sz w:val="18"/>
                <w:szCs w:val="18"/>
              </w:rPr>
              <w:t>Registration</w:t>
            </w:r>
            <w:r>
              <w:rPr>
                <w:rFonts w:ascii="Arial" w:hAnsi="Arial" w:cs="Arial"/>
                <w:color w:val="auto"/>
                <w:sz w:val="18"/>
                <w:szCs w:val="18"/>
              </w:rPr>
              <w:t>)</w:t>
            </w:r>
          </w:p>
        </w:tc>
      </w:tr>
      <w:tr w:rsidR="00BA1C97" w:rsidRPr="004C1685" w14:paraId="4C3E51C1" w14:textId="77777777" w:rsidTr="00EF4895">
        <w:trPr>
          <w:trHeight w:val="57"/>
        </w:trPr>
        <w:tc>
          <w:tcPr>
            <w:tcW w:w="1668" w:type="dxa"/>
            <w:vMerge/>
            <w:tcBorders>
              <w:left w:val="single" w:sz="5" w:space="0" w:color="000000"/>
              <w:right w:val="single" w:sz="5" w:space="0" w:color="000000"/>
            </w:tcBorders>
          </w:tcPr>
          <w:p w14:paraId="038F19BF" w14:textId="77777777" w:rsidR="00BA1C97" w:rsidRPr="00930A31" w:rsidRDefault="00BA1C97" w:rsidP="00BA1C97">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3DB58A7" w14:textId="4B5E40EA" w:rsidR="00BA1C97" w:rsidRPr="00930A31" w:rsidRDefault="00BA1C97" w:rsidP="00BA1C97">
            <w:pPr>
              <w:pStyle w:val="Default"/>
              <w:spacing w:before="40" w:after="40"/>
              <w:jc w:val="right"/>
              <w:rPr>
                <w:rFonts w:ascii="Arial" w:hAnsi="Arial" w:cs="Arial"/>
                <w:sz w:val="18"/>
                <w:szCs w:val="18"/>
              </w:rPr>
            </w:pPr>
            <w:r w:rsidRPr="00930A31">
              <w:rPr>
                <w:rFonts w:ascii="Arial" w:hAnsi="Arial" w:cs="Arial"/>
                <w:sz w:val="18"/>
                <w:szCs w:val="18"/>
              </w:rPr>
              <w:t>24b</w:t>
            </w:r>
          </w:p>
        </w:tc>
        <w:tc>
          <w:tcPr>
            <w:tcW w:w="10093" w:type="dxa"/>
            <w:tcBorders>
              <w:top w:val="single" w:sz="5" w:space="0" w:color="000000"/>
              <w:left w:val="single" w:sz="5" w:space="0" w:color="000000"/>
              <w:bottom w:val="single" w:sz="5" w:space="0" w:color="000000"/>
              <w:right w:val="single" w:sz="5" w:space="0" w:color="000000"/>
            </w:tcBorders>
          </w:tcPr>
          <w:p w14:paraId="30E4D536" w14:textId="268DF153"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2852" w:type="dxa"/>
            <w:tcBorders>
              <w:top w:val="single" w:sz="5" w:space="0" w:color="000000"/>
              <w:left w:val="single" w:sz="5" w:space="0" w:color="000000"/>
              <w:bottom w:val="single" w:sz="5" w:space="0" w:color="000000"/>
              <w:right w:val="single" w:sz="5" w:space="0" w:color="000000"/>
            </w:tcBorders>
          </w:tcPr>
          <w:p w14:paraId="55D44A96" w14:textId="66E333C1" w:rsidR="00BA1C97" w:rsidRPr="00930A31" w:rsidRDefault="00BA1C97" w:rsidP="00BA1C97">
            <w:pPr>
              <w:pStyle w:val="Default"/>
              <w:spacing w:before="40" w:after="40"/>
              <w:rPr>
                <w:rFonts w:ascii="Arial" w:hAnsi="Arial" w:cs="Arial"/>
                <w:color w:val="auto"/>
                <w:sz w:val="18"/>
                <w:szCs w:val="18"/>
              </w:rPr>
            </w:pPr>
            <w:r>
              <w:rPr>
                <w:rFonts w:ascii="Arial" w:hAnsi="Arial" w:cs="Arial"/>
                <w:color w:val="auto"/>
                <w:sz w:val="18"/>
                <w:szCs w:val="18"/>
              </w:rPr>
              <w:t xml:space="preserve">Pg. 24 (Sec. </w:t>
            </w:r>
            <w:r>
              <w:rPr>
                <w:rFonts w:ascii="Arial" w:hAnsi="Arial" w:cs="Arial"/>
                <w:color w:val="auto"/>
                <w:sz w:val="18"/>
                <w:szCs w:val="18"/>
              </w:rPr>
              <w:t>Data</w:t>
            </w:r>
            <w:r w:rsidRPr="00BA1C97">
              <w:rPr>
                <w:rFonts w:ascii="Arial" w:hAnsi="Arial" w:cs="Arial"/>
                <w:color w:val="auto"/>
                <w:sz w:val="18"/>
                <w:szCs w:val="18"/>
              </w:rPr>
              <w:t xml:space="preserve"> </w:t>
            </w:r>
            <w:r>
              <w:rPr>
                <w:rFonts w:ascii="Arial" w:hAnsi="Arial" w:cs="Arial"/>
                <w:color w:val="auto"/>
                <w:sz w:val="18"/>
                <w:szCs w:val="18"/>
              </w:rPr>
              <w:t>Availability</w:t>
            </w:r>
            <w:r w:rsidRPr="00BA1C97">
              <w:rPr>
                <w:rFonts w:ascii="Arial" w:hAnsi="Arial" w:cs="Arial"/>
                <w:color w:val="auto"/>
                <w:sz w:val="18"/>
                <w:szCs w:val="18"/>
              </w:rPr>
              <w:t xml:space="preserve"> </w:t>
            </w:r>
            <w:r>
              <w:rPr>
                <w:rFonts w:ascii="Arial" w:hAnsi="Arial" w:cs="Arial"/>
                <w:color w:val="auto"/>
                <w:sz w:val="18"/>
                <w:szCs w:val="18"/>
              </w:rPr>
              <w:t>and</w:t>
            </w:r>
            <w:r w:rsidRPr="00BA1C97">
              <w:rPr>
                <w:rFonts w:ascii="Arial" w:hAnsi="Arial" w:cs="Arial"/>
                <w:color w:val="auto"/>
                <w:sz w:val="18"/>
                <w:szCs w:val="18"/>
              </w:rPr>
              <w:t xml:space="preserve"> </w:t>
            </w:r>
            <w:r>
              <w:rPr>
                <w:rFonts w:ascii="Arial" w:hAnsi="Arial" w:cs="Arial"/>
                <w:color w:val="auto"/>
                <w:sz w:val="18"/>
                <w:szCs w:val="18"/>
              </w:rPr>
              <w:t>Protocols</w:t>
            </w:r>
            <w:r>
              <w:rPr>
                <w:rFonts w:ascii="Arial" w:hAnsi="Arial" w:cs="Arial"/>
                <w:color w:val="auto"/>
                <w:sz w:val="18"/>
                <w:szCs w:val="18"/>
              </w:rPr>
              <w:t>)</w:t>
            </w:r>
          </w:p>
        </w:tc>
      </w:tr>
      <w:tr w:rsidR="00BA1C97" w:rsidRPr="004C1685" w14:paraId="131EC413" w14:textId="77777777" w:rsidTr="00EF4895">
        <w:trPr>
          <w:trHeight w:val="48"/>
        </w:trPr>
        <w:tc>
          <w:tcPr>
            <w:tcW w:w="1668" w:type="dxa"/>
            <w:vMerge/>
            <w:tcBorders>
              <w:left w:val="single" w:sz="5" w:space="0" w:color="000000"/>
              <w:bottom w:val="single" w:sz="5" w:space="0" w:color="000000"/>
              <w:right w:val="single" w:sz="5" w:space="0" w:color="000000"/>
            </w:tcBorders>
          </w:tcPr>
          <w:p w14:paraId="3F05BA64" w14:textId="77777777" w:rsidR="00BA1C97" w:rsidRPr="00930A31" w:rsidRDefault="00BA1C97" w:rsidP="00BA1C97">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9CC5356" w14:textId="4CC8AA70" w:rsidR="00BA1C97" w:rsidRPr="00930A31" w:rsidRDefault="00BA1C97" w:rsidP="00BA1C97">
            <w:pPr>
              <w:pStyle w:val="Default"/>
              <w:spacing w:before="40" w:after="40"/>
              <w:jc w:val="right"/>
              <w:rPr>
                <w:rFonts w:ascii="Arial" w:hAnsi="Arial" w:cs="Arial"/>
                <w:sz w:val="18"/>
                <w:szCs w:val="18"/>
              </w:rPr>
            </w:pPr>
            <w:r w:rsidRPr="00930A31">
              <w:rPr>
                <w:rFonts w:ascii="Arial" w:hAnsi="Arial" w:cs="Arial"/>
                <w:sz w:val="18"/>
                <w:szCs w:val="18"/>
              </w:rPr>
              <w:t>24c</w:t>
            </w:r>
          </w:p>
        </w:tc>
        <w:tc>
          <w:tcPr>
            <w:tcW w:w="10093" w:type="dxa"/>
            <w:tcBorders>
              <w:top w:val="single" w:sz="5" w:space="0" w:color="000000"/>
              <w:left w:val="single" w:sz="5" w:space="0" w:color="000000"/>
              <w:bottom w:val="single" w:sz="5" w:space="0" w:color="000000"/>
              <w:right w:val="single" w:sz="5" w:space="0" w:color="000000"/>
            </w:tcBorders>
          </w:tcPr>
          <w:p w14:paraId="0EA5EF40" w14:textId="2C89FA6C"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2852" w:type="dxa"/>
            <w:tcBorders>
              <w:top w:val="single" w:sz="5" w:space="0" w:color="000000"/>
              <w:left w:val="single" w:sz="5" w:space="0" w:color="000000"/>
              <w:bottom w:val="single" w:sz="5" w:space="0" w:color="000000"/>
              <w:right w:val="single" w:sz="5" w:space="0" w:color="000000"/>
            </w:tcBorders>
          </w:tcPr>
          <w:p w14:paraId="0ED81809" w14:textId="2031932B" w:rsidR="00BA1C97" w:rsidRPr="00930A31" w:rsidRDefault="00BA1C97" w:rsidP="00BA1C97">
            <w:pPr>
              <w:pStyle w:val="Default"/>
              <w:spacing w:before="40" w:after="40"/>
              <w:rPr>
                <w:rFonts w:ascii="Arial" w:hAnsi="Arial" w:cs="Arial"/>
                <w:color w:val="auto"/>
                <w:sz w:val="18"/>
                <w:szCs w:val="18"/>
              </w:rPr>
            </w:pPr>
            <w:r>
              <w:rPr>
                <w:rFonts w:ascii="Arial" w:hAnsi="Arial" w:cs="Arial"/>
                <w:color w:val="auto"/>
                <w:sz w:val="18"/>
                <w:szCs w:val="18"/>
              </w:rPr>
              <w:t xml:space="preserve">N/A. No prior registration to amend. </w:t>
            </w:r>
          </w:p>
        </w:tc>
      </w:tr>
      <w:tr w:rsidR="00BA1C97" w:rsidRPr="004C1685" w14:paraId="10B09DA9" w14:textId="77777777" w:rsidTr="00EF4895">
        <w:trPr>
          <w:trHeight w:val="48"/>
        </w:trPr>
        <w:tc>
          <w:tcPr>
            <w:tcW w:w="1668" w:type="dxa"/>
            <w:tcBorders>
              <w:top w:val="single" w:sz="5" w:space="0" w:color="000000"/>
              <w:left w:val="single" w:sz="5" w:space="0" w:color="000000"/>
              <w:bottom w:val="single" w:sz="5" w:space="0" w:color="000000"/>
              <w:right w:val="single" w:sz="5" w:space="0" w:color="000000"/>
            </w:tcBorders>
          </w:tcPr>
          <w:p w14:paraId="568E03AB" w14:textId="5D180926"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14:paraId="212FAD83" w14:textId="404A0D21" w:rsidR="00BA1C97" w:rsidRPr="00930A31" w:rsidRDefault="00BA1C97" w:rsidP="00BA1C97">
            <w:pPr>
              <w:pStyle w:val="Default"/>
              <w:spacing w:before="40" w:after="40"/>
              <w:jc w:val="right"/>
              <w:rPr>
                <w:rFonts w:ascii="Arial" w:hAnsi="Arial" w:cs="Arial"/>
                <w:sz w:val="18"/>
                <w:szCs w:val="18"/>
              </w:rPr>
            </w:pPr>
            <w:r w:rsidRPr="00930A31">
              <w:rPr>
                <w:rFonts w:ascii="Arial" w:hAnsi="Arial" w:cs="Arial"/>
                <w:sz w:val="18"/>
                <w:szCs w:val="18"/>
              </w:rPr>
              <w:t>25</w:t>
            </w:r>
          </w:p>
        </w:tc>
        <w:tc>
          <w:tcPr>
            <w:tcW w:w="10093" w:type="dxa"/>
            <w:tcBorders>
              <w:top w:val="single" w:sz="5" w:space="0" w:color="000000"/>
              <w:left w:val="single" w:sz="5" w:space="0" w:color="000000"/>
              <w:bottom w:val="single" w:sz="5" w:space="0" w:color="000000"/>
              <w:right w:val="single" w:sz="5" w:space="0" w:color="000000"/>
            </w:tcBorders>
          </w:tcPr>
          <w:p w14:paraId="3D202DC4" w14:textId="0BEB8631"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2852" w:type="dxa"/>
            <w:tcBorders>
              <w:top w:val="single" w:sz="5" w:space="0" w:color="000000"/>
              <w:left w:val="single" w:sz="5" w:space="0" w:color="000000"/>
              <w:bottom w:val="single" w:sz="5" w:space="0" w:color="000000"/>
              <w:right w:val="single" w:sz="5" w:space="0" w:color="000000"/>
            </w:tcBorders>
          </w:tcPr>
          <w:p w14:paraId="1688945E" w14:textId="5DE96F69" w:rsidR="00BA1C97" w:rsidRPr="00930A31" w:rsidRDefault="00BA1C97" w:rsidP="00BA1C97">
            <w:pPr>
              <w:pStyle w:val="Default"/>
              <w:spacing w:before="40" w:after="40"/>
              <w:rPr>
                <w:rFonts w:ascii="Arial" w:hAnsi="Arial" w:cs="Arial"/>
                <w:color w:val="auto"/>
                <w:sz w:val="18"/>
                <w:szCs w:val="18"/>
              </w:rPr>
            </w:pPr>
            <w:r>
              <w:rPr>
                <w:rFonts w:ascii="Arial" w:hAnsi="Arial" w:cs="Arial"/>
                <w:color w:val="auto"/>
                <w:sz w:val="18"/>
                <w:szCs w:val="18"/>
              </w:rPr>
              <w:t xml:space="preserve">This will be added upon acceptance. </w:t>
            </w:r>
          </w:p>
        </w:tc>
      </w:tr>
      <w:tr w:rsidR="00BA1C97" w:rsidRPr="004C1685" w14:paraId="30333012" w14:textId="77777777" w:rsidTr="00EF4895">
        <w:trPr>
          <w:trHeight w:val="48"/>
        </w:trPr>
        <w:tc>
          <w:tcPr>
            <w:tcW w:w="1668" w:type="dxa"/>
            <w:tcBorders>
              <w:top w:val="single" w:sz="5" w:space="0" w:color="000000"/>
              <w:left w:val="single" w:sz="5" w:space="0" w:color="000000"/>
              <w:bottom w:val="single" w:sz="5" w:space="0" w:color="000000"/>
              <w:right w:val="single" w:sz="5" w:space="0" w:color="000000"/>
            </w:tcBorders>
          </w:tcPr>
          <w:p w14:paraId="27DA1532" w14:textId="5EB50F96"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746BF2DB" w14:textId="237CA33A" w:rsidR="00BA1C97" w:rsidRPr="00930A31" w:rsidRDefault="00BA1C97" w:rsidP="00BA1C97">
            <w:pPr>
              <w:pStyle w:val="Default"/>
              <w:spacing w:before="40" w:after="40"/>
              <w:jc w:val="right"/>
              <w:rPr>
                <w:rFonts w:ascii="Arial" w:hAnsi="Arial" w:cs="Arial"/>
                <w:sz w:val="18"/>
                <w:szCs w:val="18"/>
              </w:rPr>
            </w:pPr>
            <w:r w:rsidRPr="00930A31">
              <w:rPr>
                <w:rFonts w:ascii="Arial" w:hAnsi="Arial" w:cs="Arial"/>
                <w:sz w:val="18"/>
                <w:szCs w:val="18"/>
              </w:rPr>
              <w:t>26</w:t>
            </w:r>
          </w:p>
        </w:tc>
        <w:tc>
          <w:tcPr>
            <w:tcW w:w="10093" w:type="dxa"/>
            <w:tcBorders>
              <w:top w:val="single" w:sz="5" w:space="0" w:color="000000"/>
              <w:left w:val="single" w:sz="5" w:space="0" w:color="000000"/>
              <w:bottom w:val="single" w:sz="5" w:space="0" w:color="000000"/>
              <w:right w:val="single" w:sz="5" w:space="0" w:color="000000"/>
            </w:tcBorders>
          </w:tcPr>
          <w:p w14:paraId="6C50B7A3" w14:textId="268C9C0D"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2852" w:type="dxa"/>
            <w:tcBorders>
              <w:top w:val="single" w:sz="5" w:space="0" w:color="000000"/>
              <w:left w:val="single" w:sz="5" w:space="0" w:color="000000"/>
              <w:bottom w:val="single" w:sz="5" w:space="0" w:color="000000"/>
              <w:right w:val="single" w:sz="5" w:space="0" w:color="000000"/>
            </w:tcBorders>
          </w:tcPr>
          <w:p w14:paraId="6FA1E09F" w14:textId="0719C33D" w:rsidR="00BA1C97" w:rsidRPr="00930A31" w:rsidRDefault="00BA1C97" w:rsidP="00BA1C97">
            <w:pPr>
              <w:pStyle w:val="Default"/>
              <w:spacing w:before="40" w:after="40"/>
              <w:rPr>
                <w:rFonts w:ascii="Arial" w:hAnsi="Arial" w:cs="Arial"/>
                <w:color w:val="auto"/>
                <w:sz w:val="18"/>
                <w:szCs w:val="18"/>
              </w:rPr>
            </w:pPr>
            <w:r>
              <w:rPr>
                <w:rFonts w:ascii="Arial" w:hAnsi="Arial" w:cs="Arial"/>
                <w:color w:val="auto"/>
                <w:sz w:val="18"/>
                <w:szCs w:val="18"/>
              </w:rPr>
              <w:t>This will be added upon acceptance.</w:t>
            </w:r>
          </w:p>
        </w:tc>
      </w:tr>
      <w:tr w:rsidR="00BA1C97" w:rsidRPr="004C1685" w14:paraId="7E1A8D23" w14:textId="77777777" w:rsidTr="00EF4895">
        <w:trPr>
          <w:trHeight w:val="219"/>
        </w:trPr>
        <w:tc>
          <w:tcPr>
            <w:tcW w:w="1668" w:type="dxa"/>
            <w:tcBorders>
              <w:top w:val="single" w:sz="5" w:space="0" w:color="000000"/>
              <w:left w:val="single" w:sz="5" w:space="0" w:color="000000"/>
              <w:bottom w:val="double" w:sz="5" w:space="0" w:color="000000"/>
              <w:right w:val="single" w:sz="5" w:space="0" w:color="000000"/>
            </w:tcBorders>
          </w:tcPr>
          <w:p w14:paraId="71A9B4E7" w14:textId="784F40E8"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168E063F" w14:textId="1CC9DD58" w:rsidR="00BA1C97" w:rsidRPr="00930A31" w:rsidRDefault="00BA1C97" w:rsidP="00BA1C97">
            <w:pPr>
              <w:pStyle w:val="Default"/>
              <w:spacing w:before="40" w:after="40"/>
              <w:jc w:val="right"/>
              <w:rPr>
                <w:rFonts w:ascii="Arial" w:hAnsi="Arial" w:cs="Arial"/>
                <w:sz w:val="18"/>
                <w:szCs w:val="18"/>
              </w:rPr>
            </w:pPr>
            <w:r w:rsidRPr="00930A31">
              <w:rPr>
                <w:rFonts w:ascii="Arial" w:hAnsi="Arial" w:cs="Arial"/>
                <w:sz w:val="18"/>
                <w:szCs w:val="18"/>
              </w:rPr>
              <w:t>27</w:t>
            </w:r>
          </w:p>
        </w:tc>
        <w:tc>
          <w:tcPr>
            <w:tcW w:w="10093" w:type="dxa"/>
            <w:tcBorders>
              <w:top w:val="single" w:sz="5" w:space="0" w:color="000000"/>
              <w:left w:val="single" w:sz="5" w:space="0" w:color="000000"/>
              <w:bottom w:val="double" w:sz="5" w:space="0" w:color="000000"/>
              <w:right w:val="single" w:sz="5" w:space="0" w:color="000000"/>
            </w:tcBorders>
          </w:tcPr>
          <w:p w14:paraId="619249F8" w14:textId="18DC3489" w:rsidR="00BA1C97" w:rsidRPr="00930A31" w:rsidRDefault="00BA1C97" w:rsidP="00BA1C97">
            <w:pPr>
              <w:pStyle w:val="Default"/>
              <w:spacing w:before="40" w:after="40"/>
              <w:rPr>
                <w:rFonts w:ascii="Arial" w:hAnsi="Arial" w:cs="Arial"/>
                <w:sz w:val="18"/>
                <w:szCs w:val="18"/>
              </w:rPr>
            </w:pPr>
            <w:r w:rsidRPr="00930A31">
              <w:rPr>
                <w:rFonts w:ascii="Arial" w:hAnsi="Arial" w:cs="Arial"/>
                <w:sz w:val="18"/>
                <w:szCs w:val="18"/>
              </w:rPr>
              <w:t>Report which of the following are publicly available and where they can be found: template data collection forms; data extracted from included studies; data used for all analyses; analytic code; any other materials used in the review.</w:t>
            </w:r>
          </w:p>
        </w:tc>
        <w:tc>
          <w:tcPr>
            <w:tcW w:w="2852" w:type="dxa"/>
            <w:tcBorders>
              <w:top w:val="single" w:sz="5" w:space="0" w:color="000000"/>
              <w:left w:val="single" w:sz="5" w:space="0" w:color="000000"/>
              <w:bottom w:val="double" w:sz="5" w:space="0" w:color="000000"/>
              <w:right w:val="single" w:sz="5" w:space="0" w:color="000000"/>
            </w:tcBorders>
          </w:tcPr>
          <w:p w14:paraId="442C99F1" w14:textId="6D31835E" w:rsidR="00BA1C97" w:rsidRPr="00930A31" w:rsidRDefault="00BA1C97" w:rsidP="00BA1C97">
            <w:pPr>
              <w:pStyle w:val="Default"/>
              <w:spacing w:before="40" w:after="40"/>
              <w:rPr>
                <w:rFonts w:ascii="Arial" w:hAnsi="Arial" w:cs="Arial"/>
                <w:color w:val="auto"/>
                <w:sz w:val="18"/>
                <w:szCs w:val="18"/>
              </w:rPr>
            </w:pPr>
            <w:r>
              <w:rPr>
                <w:rFonts w:ascii="Arial" w:hAnsi="Arial" w:cs="Arial"/>
                <w:color w:val="auto"/>
                <w:sz w:val="18"/>
                <w:szCs w:val="18"/>
              </w:rPr>
              <w:t>Pg. 24 (Sec. Data</w:t>
            </w:r>
            <w:r w:rsidRPr="00BA1C97">
              <w:rPr>
                <w:rFonts w:ascii="Arial" w:hAnsi="Arial" w:cs="Arial"/>
                <w:color w:val="auto"/>
                <w:sz w:val="18"/>
                <w:szCs w:val="18"/>
              </w:rPr>
              <w:t xml:space="preserve"> </w:t>
            </w:r>
            <w:r>
              <w:rPr>
                <w:rFonts w:ascii="Arial" w:hAnsi="Arial" w:cs="Arial"/>
                <w:color w:val="auto"/>
                <w:sz w:val="18"/>
                <w:szCs w:val="18"/>
              </w:rPr>
              <w:t>Availability</w:t>
            </w:r>
            <w:r w:rsidRPr="00BA1C97">
              <w:rPr>
                <w:rFonts w:ascii="Arial" w:hAnsi="Arial" w:cs="Arial"/>
                <w:color w:val="auto"/>
                <w:sz w:val="18"/>
                <w:szCs w:val="18"/>
              </w:rPr>
              <w:t xml:space="preserve"> </w:t>
            </w:r>
            <w:r>
              <w:rPr>
                <w:rFonts w:ascii="Arial" w:hAnsi="Arial" w:cs="Arial"/>
                <w:color w:val="auto"/>
                <w:sz w:val="18"/>
                <w:szCs w:val="18"/>
              </w:rPr>
              <w:t>and</w:t>
            </w:r>
            <w:r w:rsidRPr="00BA1C97">
              <w:rPr>
                <w:rFonts w:ascii="Arial" w:hAnsi="Arial" w:cs="Arial"/>
                <w:color w:val="auto"/>
                <w:sz w:val="18"/>
                <w:szCs w:val="18"/>
              </w:rPr>
              <w:t xml:space="preserve"> </w:t>
            </w:r>
            <w:r>
              <w:rPr>
                <w:rFonts w:ascii="Arial" w:hAnsi="Arial" w:cs="Arial"/>
                <w:color w:val="auto"/>
                <w:sz w:val="18"/>
                <w:szCs w:val="18"/>
              </w:rPr>
              <w:t>Protocols)</w:t>
            </w:r>
          </w:p>
        </w:tc>
      </w:tr>
    </w:tbl>
    <w:p w14:paraId="6338F4EE" w14:textId="77777777" w:rsidR="00FB3483" w:rsidRPr="004C1685" w:rsidRDefault="00FB3483">
      <w:pPr>
        <w:pStyle w:val="Default"/>
        <w:rPr>
          <w:rFonts w:ascii="Arial" w:hAnsi="Arial" w:cs="Arial"/>
          <w:color w:val="auto"/>
        </w:rPr>
      </w:pPr>
    </w:p>
    <w:p w14:paraId="7AC394C9" w14:textId="68263D68" w:rsidR="00FB3483" w:rsidRPr="00B730D1" w:rsidRDefault="00FB3483" w:rsidP="00B730D1">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 xml:space="preserve">Page MJ, McKenzie JE, Bossuyt PM, </w:t>
      </w:r>
      <w:proofErr w:type="spellStart"/>
      <w:r w:rsidR="00461576" w:rsidRPr="00461576">
        <w:rPr>
          <w:rFonts w:ascii="Arial" w:hAnsi="Arial" w:cs="Arial"/>
          <w:color w:val="auto"/>
          <w:sz w:val="16"/>
          <w:szCs w:val="16"/>
        </w:rPr>
        <w:t>Boutron</w:t>
      </w:r>
      <w:proofErr w:type="spellEnd"/>
      <w:r w:rsidR="00461576" w:rsidRPr="00461576">
        <w:rPr>
          <w:rFonts w:ascii="Arial" w:hAnsi="Arial" w:cs="Arial"/>
          <w:color w:val="auto"/>
          <w:sz w:val="16"/>
          <w:szCs w:val="16"/>
        </w:rPr>
        <w:t xml:space="preserve"> I, Hoffmann TC, Mulrow CD, et al. The PRISMA 2020 statement: an updated guideline for reporting systematic reviews.</w:t>
      </w:r>
      <w:r w:rsidR="0077253C">
        <w:rPr>
          <w:rFonts w:ascii="Arial" w:hAnsi="Arial" w:cs="Arial"/>
          <w:color w:val="auto"/>
          <w:sz w:val="16"/>
          <w:szCs w:val="16"/>
        </w:rPr>
        <w:t xml:space="preserve"> BMJ 2021;</w:t>
      </w:r>
      <w:proofErr w:type="gramStart"/>
      <w:r w:rsidR="0077253C">
        <w:rPr>
          <w:rFonts w:ascii="Arial" w:hAnsi="Arial" w:cs="Arial"/>
          <w:color w:val="auto"/>
          <w:sz w:val="16"/>
          <w:szCs w:val="16"/>
        </w:rPr>
        <w:t>372:n</w:t>
      </w:r>
      <w:proofErr w:type="gramEnd"/>
      <w:r w:rsidR="0077253C">
        <w:rPr>
          <w:rFonts w:ascii="Arial" w:hAnsi="Arial" w:cs="Arial"/>
          <w:color w:val="auto"/>
          <w:sz w:val="16"/>
          <w:szCs w:val="16"/>
        </w:rPr>
        <w:t>71</w:t>
      </w:r>
      <w:r w:rsidR="00461576" w:rsidRPr="00461576">
        <w:rPr>
          <w:rFonts w:ascii="Arial" w:hAnsi="Arial" w:cs="Arial"/>
          <w:color w:val="auto"/>
          <w:sz w:val="16"/>
          <w:szCs w:val="16"/>
        </w:rPr>
        <w:t>.</w:t>
      </w:r>
      <w:r w:rsidR="0077253C">
        <w:rPr>
          <w:rFonts w:ascii="Arial" w:hAnsi="Arial" w:cs="Arial"/>
          <w:color w:val="auto"/>
          <w:sz w:val="16"/>
          <w:szCs w:val="16"/>
        </w:rPr>
        <w:t xml:space="preserve"> </w:t>
      </w:r>
      <w:proofErr w:type="spellStart"/>
      <w:r w:rsidR="0077253C">
        <w:rPr>
          <w:rFonts w:ascii="Arial" w:hAnsi="Arial" w:cs="Arial"/>
          <w:color w:val="auto"/>
          <w:sz w:val="16"/>
          <w:szCs w:val="16"/>
        </w:rPr>
        <w:t>doi</w:t>
      </w:r>
      <w:proofErr w:type="spellEnd"/>
      <w:r w:rsidR="0077253C">
        <w:rPr>
          <w:rFonts w:ascii="Arial" w:hAnsi="Arial" w:cs="Arial"/>
          <w:color w:val="auto"/>
          <w:sz w:val="16"/>
          <w:szCs w:val="16"/>
        </w:rPr>
        <w:t xml:space="preserve">: </w:t>
      </w:r>
      <w:r w:rsidR="0077253C" w:rsidRPr="0077253C">
        <w:rPr>
          <w:rFonts w:ascii="Arial" w:hAnsi="Arial" w:cs="Arial"/>
          <w:color w:val="auto"/>
          <w:sz w:val="16"/>
          <w:szCs w:val="16"/>
        </w:rPr>
        <w:t>10.1136/</w:t>
      </w:r>
      <w:proofErr w:type="gramStart"/>
      <w:r w:rsidR="0077253C" w:rsidRPr="0077253C">
        <w:rPr>
          <w:rFonts w:ascii="Arial" w:hAnsi="Arial" w:cs="Arial"/>
          <w:color w:val="auto"/>
          <w:sz w:val="16"/>
          <w:szCs w:val="16"/>
        </w:rPr>
        <w:t>bmj.n</w:t>
      </w:r>
      <w:proofErr w:type="gramEnd"/>
      <w:r w:rsidR="0077253C" w:rsidRPr="0077253C">
        <w:rPr>
          <w:rFonts w:ascii="Arial" w:hAnsi="Arial" w:cs="Arial"/>
          <w:color w:val="auto"/>
          <w:sz w:val="16"/>
          <w:szCs w:val="16"/>
        </w:rPr>
        <w:t>71</w:t>
      </w:r>
      <w:r w:rsidR="005A190C">
        <w:rPr>
          <w:rFonts w:ascii="Arial" w:hAnsi="Arial" w:cs="Arial"/>
          <w:color w:val="auto"/>
          <w:sz w:val="16"/>
          <w:szCs w:val="16"/>
        </w:rPr>
        <w:t xml:space="preserve">. </w:t>
      </w:r>
      <w:r w:rsidR="005A190C" w:rsidRPr="005A190C">
        <w:rPr>
          <w:rFonts w:ascii="Arial" w:hAnsi="Arial" w:cs="Arial"/>
          <w:color w:val="auto"/>
          <w:sz w:val="16"/>
          <w:szCs w:val="16"/>
        </w:rPr>
        <w:t xml:space="preserve">This work is licensed under CC BY 4.0. To view a copy of this license, visit </w:t>
      </w:r>
      <w:hyperlink r:id="rId6" w:history="1">
        <w:r w:rsidR="005A190C" w:rsidRPr="008C7D0F">
          <w:rPr>
            <w:rStyle w:val="Hyperlink"/>
            <w:rFonts w:ascii="Arial" w:hAnsi="Arial" w:cs="Arial"/>
            <w:sz w:val="16"/>
            <w:szCs w:val="16"/>
          </w:rPr>
          <w:t>https://creativecommons.org/licenses/by/4.0/</w:t>
        </w:r>
      </w:hyperlink>
      <w:r w:rsidR="005A190C">
        <w:rPr>
          <w:rFonts w:ascii="Arial" w:hAnsi="Arial" w:cs="Arial"/>
          <w:color w:val="auto"/>
          <w:sz w:val="16"/>
          <w:szCs w:val="16"/>
        </w:rPr>
        <w:t xml:space="preserve"> </w:t>
      </w:r>
    </w:p>
    <w:sectPr w:rsidR="00FB3483" w:rsidRPr="00B730D1" w:rsidSect="00E324A8">
      <w:headerReference w:type="default" r:id="rId7"/>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407F7" w14:textId="77777777" w:rsidR="00E86716" w:rsidRDefault="00E86716">
      <w:r>
        <w:separator/>
      </w:r>
    </w:p>
  </w:endnote>
  <w:endnote w:type="continuationSeparator" w:id="0">
    <w:p w14:paraId="79BB3FAE" w14:textId="77777777" w:rsidR="00E86716" w:rsidRDefault="00E86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Sans">
    <w:panose1 w:val="020B0602030504020204"/>
    <w:charset w:val="4D"/>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5D87B" w14:textId="77777777" w:rsidR="00E86716" w:rsidRDefault="00E86716">
      <w:r>
        <w:separator/>
      </w:r>
    </w:p>
  </w:footnote>
  <w:footnote w:type="continuationSeparator" w:id="0">
    <w:p w14:paraId="73CD85FC" w14:textId="77777777" w:rsidR="00E86716" w:rsidRDefault="00E867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470B6" w14:textId="7E5EF785" w:rsidR="00947707" w:rsidRPr="00930A31" w:rsidRDefault="00EF4895" w:rsidP="00080F7E">
    <w:pPr>
      <w:pStyle w:val="CM2"/>
      <w:ind w:left="720"/>
      <w:jc w:val="both"/>
      <w:rPr>
        <w:rFonts w:ascii="Lucida Sans" w:hAnsi="Lucida Sans"/>
        <w:sz w:val="20"/>
        <w:szCs w:val="20"/>
      </w:rPr>
    </w:pPr>
    <w:r>
      <w:rPr>
        <w:noProof/>
      </w:rPr>
      <w:drawing>
        <wp:anchor distT="0" distB="0" distL="114300" distR="114300" simplePos="0" relativeHeight="251657728" behindDoc="0" locked="0" layoutInCell="1" allowOverlap="1" wp14:anchorId="625B06E1">
          <wp:simplePos x="0" y="0"/>
          <wp:positionH relativeFrom="column">
            <wp:posOffset>0</wp:posOffset>
          </wp:positionH>
          <wp:positionV relativeFrom="paragraph">
            <wp:posOffset>-184150</wp:posOffset>
          </wp:positionV>
          <wp:extent cx="519430" cy="495300"/>
          <wp:effectExtent l="0" t="0" r="0" b="0"/>
          <wp:wrapSquare wrapText="bothSides"/>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9430" cy="495300"/>
                  </a:xfrm>
                  <a:prstGeom prst="rect">
                    <a:avLst/>
                  </a:prstGeom>
                  <a:noFill/>
                </pic:spPr>
              </pic:pic>
            </a:graphicData>
          </a:graphic>
          <wp14:sizeRelH relativeFrom="page">
            <wp14:pctWidth>0</wp14:pctWidth>
          </wp14:sizeRelH>
          <wp14:sizeRelV relativeFrom="page">
            <wp14:pctHeight>0</wp14:pctHeight>
          </wp14:sizeRelV>
        </wp:anchor>
      </w:drawing>
    </w:r>
    <w:r w:rsidR="00080F7E">
      <w:rPr>
        <w:rFonts w:ascii="Lucida Sans" w:hAnsi="Lucida Sans"/>
        <w:b/>
        <w:bCs/>
      </w:rPr>
      <w:t xml:space="preserve">     </w:t>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BAF"/>
    <w:rsid w:val="00077B44"/>
    <w:rsid w:val="00080F7E"/>
    <w:rsid w:val="00150BE1"/>
    <w:rsid w:val="00152CDB"/>
    <w:rsid w:val="0018323E"/>
    <w:rsid w:val="00190C83"/>
    <w:rsid w:val="002275F3"/>
    <w:rsid w:val="00246C93"/>
    <w:rsid w:val="00256BAF"/>
    <w:rsid w:val="00276094"/>
    <w:rsid w:val="002A2A06"/>
    <w:rsid w:val="002F5A81"/>
    <w:rsid w:val="003103C2"/>
    <w:rsid w:val="003516AD"/>
    <w:rsid w:val="00363B8D"/>
    <w:rsid w:val="003760FB"/>
    <w:rsid w:val="0038537E"/>
    <w:rsid w:val="003B79FF"/>
    <w:rsid w:val="00400A0B"/>
    <w:rsid w:val="004033C1"/>
    <w:rsid w:val="00443C1D"/>
    <w:rsid w:val="00461576"/>
    <w:rsid w:val="004C1685"/>
    <w:rsid w:val="005078EE"/>
    <w:rsid w:val="00550BF1"/>
    <w:rsid w:val="0059028D"/>
    <w:rsid w:val="005979B8"/>
    <w:rsid w:val="005A190C"/>
    <w:rsid w:val="00640172"/>
    <w:rsid w:val="006E5FE2"/>
    <w:rsid w:val="006F3BA6"/>
    <w:rsid w:val="00726794"/>
    <w:rsid w:val="0075137B"/>
    <w:rsid w:val="0077253C"/>
    <w:rsid w:val="008412D5"/>
    <w:rsid w:val="008A3EAE"/>
    <w:rsid w:val="008E2C91"/>
    <w:rsid w:val="00930A31"/>
    <w:rsid w:val="00947707"/>
    <w:rsid w:val="009827E5"/>
    <w:rsid w:val="00A215D2"/>
    <w:rsid w:val="00A86593"/>
    <w:rsid w:val="00AA7598"/>
    <w:rsid w:val="00AB79CE"/>
    <w:rsid w:val="00AE4BBD"/>
    <w:rsid w:val="00B51910"/>
    <w:rsid w:val="00B730D1"/>
    <w:rsid w:val="00BA1C97"/>
    <w:rsid w:val="00C22710"/>
    <w:rsid w:val="00D54BEE"/>
    <w:rsid w:val="00D95D84"/>
    <w:rsid w:val="00DC4F19"/>
    <w:rsid w:val="00E324A8"/>
    <w:rsid w:val="00E66E3A"/>
    <w:rsid w:val="00E86716"/>
    <w:rsid w:val="00EB610E"/>
    <w:rsid w:val="00EF4895"/>
    <w:rsid w:val="00F67C14"/>
    <w:rsid w:val="00FB34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ECB86B"/>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Header">
    <w:name w:val="header"/>
    <w:basedOn w:val="Normal"/>
    <w:rsid w:val="00E324A8"/>
    <w:pPr>
      <w:tabs>
        <w:tab w:val="center" w:pos="4320"/>
        <w:tab w:val="right" w:pos="8640"/>
      </w:tabs>
    </w:pPr>
  </w:style>
  <w:style w:type="paragraph" w:styleId="Footer">
    <w:name w:val="footer"/>
    <w:basedOn w:val="Normal"/>
    <w:rsid w:val="00E324A8"/>
    <w:pPr>
      <w:tabs>
        <w:tab w:val="center" w:pos="4320"/>
        <w:tab w:val="right" w:pos="8640"/>
      </w:tabs>
    </w:pPr>
  </w:style>
  <w:style w:type="character" w:styleId="Hyperlink">
    <w:name w:val="Hyperlink"/>
    <w:rsid w:val="00C22710"/>
    <w:rPr>
      <w:color w:val="0563C1"/>
      <w:u w:val="single"/>
    </w:rPr>
  </w:style>
  <w:style w:type="character" w:styleId="UnresolvedMention">
    <w:name w:val="Unresolved Mention"/>
    <w:uiPriority w:val="99"/>
    <w:semiHidden/>
    <w:unhideWhenUsed/>
    <w:rsid w:val="00403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eativecommons.org/licenses/by/4.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1415</Words>
  <Characters>8070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PRISMA 2020 Checklist</vt:lpstr>
    </vt:vector>
  </TitlesOfParts>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dc:title>
  <dc:subject/>
  <dc:creator>mocampo</dc:creator>
  <cp:keywords/>
  <dc:description/>
  <cp:lastModifiedBy>Veronika Potter</cp:lastModifiedBy>
  <cp:revision>2</cp:revision>
  <cp:lastPrinted>2020-11-24T03:02:00Z</cp:lastPrinted>
  <dcterms:created xsi:type="dcterms:W3CDTF">2026-01-07T20:45:00Z</dcterms:created>
  <dcterms:modified xsi:type="dcterms:W3CDTF">2026-01-07T20:45:00Z</dcterms:modified>
</cp:coreProperties>
</file>