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Онлайн-школа по инвестициям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Таргетированная реклама · 10 мес (2+ года общей работы) · Европа / КЗ / РБ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Европа / Казахстан / Беларусь  |  ⏱ 10 месяцев  |  🎯 Анонимно  |  📱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Общий бюджет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$34 593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$3–5К в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Регистраций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9 581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За период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KPI по лиду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до $3.50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Факт: $3.61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Рост заявок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+25%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За период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Период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10 месяцев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Общая работа 2+ года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Продажи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НДА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Конфиденциально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КАК ЭТО СДЕЛАНО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Продукт на русском языке — аудитория русскоязычные за рубежом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долгую НЕ работает статика — только видео (эксперты, расчёты, графики, наглядные примеры)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креативы которые работали годами без выгорания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Форматы воронок: автовебинары, марафоны, маленькие продукты → большие, боты, подписки, клубы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Анализ каждые 3–4 дня, честный отсев нерабочих связок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Лучшие гео по окупаемости: Европа + Казахстан + Беларусь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О ПРОЕКТЕ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Контекст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Онлайн-школа по инвестициям — сложная ниша с долгим принятием решения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Нельзя продавать агрессивно — только через доверие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Реклама строилась на экспертности: расчёты, графики, реальные цифры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Проект приостановлен для доработки продукта и оптимизации воронки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Instagram эксперта:  </w:t>
      </w:r>
      <w:hyperlink r:id="rId6">
        <w:r w:rsidDel="00000000" w:rsidR="00000000" w:rsidRPr="00000000">
          <w:rPr>
            <w:color w:val="e06b8b"/>
            <w:sz w:val="22"/>
            <w:szCs w:val="22"/>
            <w:u w:val="single"/>
            <w:rtl w:val="0"/>
          </w:rPr>
          <w:t xml:space="preserve">https://www.instagram.com/ten.a.v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ten.a.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