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</w:pPr>
      <w:r>
        <w:rPr>
          <w:rFonts w:hint="eastAsia"/>
        </w:rPr>
        <w:t>3조 장진원, 최형석</w:t>
      </w:r>
    </w:p>
    <w:p>
      <w:pPr>
        <w:jc w:val="right"/>
      </w:pPr>
      <w:r>
        <w:rPr>
          <w:rFonts w:hint="eastAsia"/>
        </w:rPr>
        <w:t>2018-12-13</w:t>
      </w:r>
    </w:p>
    <w:p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&lt;사전 계획&gt;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금융 관련 선물 및 옵션 시세 예측 </w:t>
      </w:r>
      <w:r>
        <w:rPr>
          <w:b/>
          <w:sz w:val="28"/>
        </w:rPr>
        <w:t xml:space="preserve">– </w:t>
      </w:r>
      <w:r>
        <w:rPr>
          <w:rFonts w:hint="eastAsia"/>
          <w:b/>
          <w:sz w:val="28"/>
        </w:rPr>
        <w:t>추세 및 시세 예측 분석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기획 배경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대한민국 시장경제가 불황으로 접어드는 가운데 금융시장의 악화로 시장 상황이 더욱 나빠지고 있다. 외국인 투자자들의 영향을 받을 때마다 휘청거리는 금융시장의 현 상황을 타개하고자 객관적인 데이터 분석을 통해 자주적인 투자 방안을 모색한다.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타겟 고객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선물 옵션 관련 투자자</w:t>
      </w:r>
    </w:p>
    <w:p>
      <w:r>
        <w:rPr>
          <w:rFonts w:hint="eastAsia"/>
        </w:rPr>
        <w:t>- 주식 투자자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 증권 및 관련 금융 회사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Pain point</w:t>
      </w:r>
    </w:p>
    <w:p>
      <w:r>
        <w:rPr>
          <w:rFonts w:hint="eastAsia"/>
        </w:rPr>
        <w:t>- 난해하고 방대한 관련 금융공학 지식</w:t>
      </w:r>
    </w:p>
    <w:p>
      <w:r>
        <w:rPr>
          <w:rFonts w:hint="eastAsia"/>
        </w:rPr>
        <w:t>- 이론적인 분석과 해석 외에도 직관적인 분석 및 해석이 필요</w:t>
      </w:r>
    </w:p>
    <w:p>
      <w:r>
        <w:rPr>
          <w:rFonts w:hint="eastAsia"/>
        </w:rPr>
        <w:t>- 투자 여부에 있어서 투자자들의 심리적인 요인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분석 과제명 및 분석 목적</w:t>
      </w:r>
    </w:p>
    <w:p>
      <w:r>
        <w:t xml:space="preserve">- </w:t>
      </w:r>
      <w:r>
        <w:rPr>
          <w:rFonts w:hint="eastAsia"/>
        </w:rPr>
        <w:t>시계열 분석을 통한 이론적 접근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정량 데이터 분석을 통해 변수간 관련성 및 비정량 데이터 분석을 통해 관련성 파악</w:t>
      </w:r>
    </w:p>
    <w:p>
      <w:r>
        <w:rPr>
          <w:rFonts w:hint="eastAsia"/>
        </w:rPr>
        <w:t>- 데이터의 관련성을 통한 시세 예측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데이터 및 변수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선물 및 옵션 관련 기간별 데이터(한병욱 멘토님)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참고자료</w:t>
      </w:r>
    </w:p>
    <w:p>
      <w:pPr>
        <w:rPr>
          <w:sz w:val="10"/>
        </w:rPr>
      </w:pPr>
      <w:r>
        <w:rPr>
          <w:rFonts w:hint="eastAsia"/>
        </w:rPr>
        <w:t xml:space="preserve"> - 파이썬으로 배우는 알고리즘 트레이딩(</w:t>
      </w:r>
      <w:r>
        <w:t>https://wikidocs.net/book/110</w:t>
      </w:r>
      <w:r>
        <w:rPr>
          <w:rFonts w:hint="eastAsia"/>
        </w:rPr>
        <w:t>)</w:t>
      </w:r>
    </w:p>
    <w:p>
      <w:r>
        <w:rPr>
          <w:rFonts w:ascii="맑은 고딕" w:eastAsia="맑은 고딕" w:hAnsi="맑은 고딕" w:hint="eastAsia"/>
          <w:b/>
        </w:rPr>
        <w:t>●</w:t>
      </w:r>
      <w:r>
        <w:rPr>
          <w:rFonts w:hint="eastAsia"/>
          <w:b/>
        </w:rPr>
        <w:t xml:space="preserve"> 사용 알고리즘 </w:t>
      </w:r>
      <w:r>
        <w:t>:</w:t>
      </w:r>
      <w:r>
        <w:rPr>
          <w:rFonts w:hint="eastAsia"/>
        </w:rPr>
        <w:t xml:space="preserve"> AR, ARIMA</w:t>
      </w:r>
      <w:r>
        <w:t xml:space="preserve">, </w:t>
      </w:r>
      <w:r>
        <w:rPr>
          <w:rFonts w:hint="eastAsia"/>
        </w:rPr>
        <w:t>PCA 분석, 회귀분석, SVM 등 ML 분류 기법</w:t>
      </w:r>
    </w:p>
    <w:p/>
    <w:p/>
    <w:p/>
    <w:p>
      <w:pPr>
        <w:jc w:val="right"/>
      </w:pPr>
      <w:r>
        <w:rPr>
          <w:rFonts w:hint="eastAsia"/>
        </w:rPr>
        <w:t>2018-12-30</w:t>
      </w:r>
    </w:p>
    <w:p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&lt;진행 상황 및 향후 계획&gt;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금융 관련 선물 및 옵션 시세 예측 </w:t>
      </w:r>
      <w:r>
        <w:rPr>
          <w:b/>
          <w:sz w:val="28"/>
        </w:rPr>
        <w:t xml:space="preserve">– </w:t>
      </w:r>
      <w:r>
        <w:rPr>
          <w:rFonts w:hint="eastAsia"/>
          <w:b/>
          <w:sz w:val="28"/>
        </w:rPr>
        <w:t>추세 및 시세 예측 분석</w:t>
      </w:r>
    </w:p>
    <w:p>
      <w:pPr>
        <w:rPr>
          <w:b/>
        </w:rPr>
      </w:pPr>
      <w:r>
        <w:rPr>
          <w:rFonts w:ascii="맑은 고딕" w:eastAsia="맑은 고딕" w:hAnsi="맑은 고딕" w:hint="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3764915</wp:posOffset>
            </wp:positionH>
            <wp:positionV relativeFrom="paragraph">
              <wp:posOffset>62865</wp:posOffset>
            </wp:positionV>
            <wp:extent cx="2844165" cy="3216275"/>
            <wp:effectExtent l="0" t="0" r="0" b="0"/>
            <wp:wrapTight wrapText="bothSides">
              <wp:wrapPolygon edited="0">
                <wp:start x="0" y="0"/>
                <wp:lineTo x="0" y="21493"/>
                <wp:lineTo x="21412" y="21493"/>
                <wp:lineTo x="21412" y="0"/>
                <wp:lineTo x="0" y="0"/>
              </wp:wrapPolygon>
            </wp:wrapTight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32162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데이터 수집(현황)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한병욱 멘토님을 통해 선물, 옵션 관련한 약 6개월치 데이터 수집(180702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181206)</w:t>
      </w:r>
    </w:p>
    <w:p>
      <w:pPr>
        <w:ind w:firstLineChars="4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 future(선물) : 종목코드, 체결시간, 일련번호, 현재가격, 누적거래량, 누적거래대금, 단위체결량, 미결제약정수량, 시가, 고가, 저가, 시가시간, 고가시간, 저가시간, 매도호가, 매수호가, 호가체결구분</w:t>
      </w:r>
    </w:p>
    <w:p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 xml:space="preserve">2. </w:t>
      </w:r>
      <w:r>
        <w:rPr>
          <w:rFonts w:ascii="맑은 고딕" w:eastAsia="맑은 고딕" w:hAnsi="맑은 고딕"/>
        </w:rPr>
        <w:t>future</w:t>
      </w:r>
      <w:r>
        <w:rPr>
          <w:rFonts w:ascii="맑은 고딕" w:eastAsia="맑은 고딕" w:hAnsi="맑은 고딕" w:hint="eastAsia"/>
        </w:rPr>
        <w:t>H(선물 호가)</w:t>
      </w:r>
    </w:p>
    <w:p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3. option(옵션)</w:t>
      </w:r>
    </w:p>
    <w:p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 xml:space="preserve">4. </w:t>
      </w:r>
      <w:r>
        <w:rPr>
          <w:rFonts w:ascii="맑은 고딕" w:eastAsia="맑은 고딕" w:hAnsi="맑은 고딕"/>
        </w:rPr>
        <w:t>option</w:t>
      </w:r>
      <w:r>
        <w:rPr>
          <w:rFonts w:ascii="맑은 고딕" w:eastAsia="맑은 고딕" w:hAnsi="맑은 고딕" w:hint="eastAsia"/>
        </w:rPr>
        <w:t>H(옵션 호가)</w:t>
      </w:r>
    </w:p>
    <w:p>
      <w:pPr>
        <w:ind w:firstLineChars="50" w:firstLine="100"/>
        <w:rPr>
          <w:rFonts w:ascii="맑은 고딕" w:eastAsia="맑은 고딕" w:hAnsi="맑은 고딕"/>
        </w:rPr>
      </w:pP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데이터 수집(목표)</w:t>
      </w:r>
    </w:p>
    <w:p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</w:t>
      </w:r>
      <w:r>
        <w:rPr>
          <w:rFonts w:ascii="맑은 고딕" w:eastAsia="맑은 고딕" w:hAnsi="맑은 고딕" w:hint="eastAsia"/>
        </w:rPr>
        <w:fldChar w:fldCharType="begin"/>
      </w:r>
      <w:r>
        <w:rPr>
          <w:rFonts w:ascii="맑은 고딕" w:eastAsia="맑은 고딕" w:hAnsi="맑은 고딕" w:hint="eastAsia"/>
        </w:rPr>
        <w:instrText xml:space="preserve"> HYPERLINK "https://www.forexfactory.com" </w:instrText>
      </w:r>
      <w:r>
        <w:rPr>
          <w:rFonts w:ascii="맑은 고딕" w:eastAsia="맑은 고딕" w:hAnsi="맑은 고딕" w:hint="eastAsia"/>
        </w:rPr>
        <w:fldChar w:fldCharType="separate"/>
      </w:r>
      <w:r>
        <w:rPr>
          <w:rStyle w:val="afffa"/>
          <w:rFonts w:ascii="맑은 고딕" w:eastAsia="맑은 고딕" w:hAnsi="맑은 고딕"/>
        </w:rPr>
        <w:t>https://www.forexfactory.com</w:t>
      </w:r>
      <w:r>
        <w:rPr>
          <w:rStyle w:val="afffa"/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>(외환시장 관련 각종 지수 지표) -&gt; python(Beautiful Soup)</w:t>
      </w:r>
    </w:p>
    <w:p>
      <w:pPr>
        <w:ind w:firstLineChars="350" w:firstLine="7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48794" cy="350308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794" cy="35030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페이지에서 6개월치 각종 지수 데이터 수집(주단위로 수집)</w:t>
      </w:r>
    </w:p>
    <w:p>
      <w:pPr>
        <w:rPr>
          <w:rFonts w:ascii="맑은 고딕" w:eastAsia="맑은 고딕" w:hAnsi="맑은 고딕"/>
        </w:rPr>
      </w:pP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Domain Knowledge 수집(목표)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1. 선물 가격 및 거래량 등 여러 가지 변수들과의 관계에 관한 논문(DBpia, RISS, KISS 등)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2. 금융 분석 관련 서적(파이썬을</w:t>
      </w:r>
      <w:r>
        <w:rPr>
          <w:rFonts w:ascii="맑은 고딕" w:eastAsia="맑은 고딕" w:hAnsi="맑은 고딕"/>
        </w:rPr>
        <w:t xml:space="preserve"> 활용한 금융 분석</w:t>
      </w:r>
      <w:r>
        <w:rPr>
          <w:rFonts w:ascii="맑은 고딕" w:eastAsia="맑은 고딕" w:hAnsi="맑은 고딕" w:hint="eastAsia"/>
        </w:rPr>
        <w:t>)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EDA(목표)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1. 선물 데이터 내의 기존 변수들로 파생변수 생성(각종 기간별 거래량 변화, 시간대의 거래량 변화 등)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2. 각 종 국제지수 변화 간의 관계 파악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3. 선물의 현재가격과 다른 변수들간의 상관관계 파악</w:t>
      </w:r>
    </w:p>
    <w:p>
      <w:pPr>
        <w:rPr>
          <w:b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모델링(목표)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1. KOSPI200주가지수의 선물 현재가격의 변동을 target변수로 설정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2. 각 종 변수들과 파생변수들을 독립변수로 설정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3. 변수들을 통해 target의 등락여부 학습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평가(목표)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1. 프로젝트 기간 동안 경과 시간 동안의 선물 데이터를 수집하여 모델 적용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2. 모델링 단계에서 Cross validation을 통해 평가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</w:rPr>
        <w:t>●</w:t>
      </w:r>
      <w:r>
        <w:rPr>
          <w:b/>
        </w:rPr>
        <w:t xml:space="preserve"> </w:t>
      </w:r>
      <w:r>
        <w:rPr>
          <w:rFonts w:hint="eastAsia"/>
          <w:b/>
        </w:rPr>
        <w:t>확장(목표)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1. 해당 논문들과 지수 데이터를 통해 insight 확장 후 선물 호가 분석, 옵션 관련 분석 진행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2. 시계열 그래프 분석을 통해 중요 시점의 사건을 파악한 뒤, 해당 사건이 주가에 미치는 영향 파악.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tru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0bb6eb5"/>
    <w:multiLevelType w:val="hybridMultilevel"/>
    <w:tmpl w:val="1a0b878"/>
    <w:lvl w:ilvl="0" w:tplc="1fb82850">
      <w:start w:val="4"/>
      <w:numFmt w:val="bullet"/>
      <w:lvlText w:val=""/>
      <w:lvlJc w:val="left"/>
      <w:pPr>
        <w:ind w:left="1150" w:hanging="360"/>
      </w:pPr>
      <w:rPr>
        <w:rFonts w:ascii="Wingdings" w:eastAsia="맑은 고딕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spacing w:after="200" w:line="276" w:lineRule="auto"/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Donghwan Lee</dc:creator>
  <cp:keywords/>
  <dc:description/>
  <cp:lastModifiedBy>veror</cp:lastModifiedBy>
  <cp:revision>1</cp:revision>
  <dcterms:created xsi:type="dcterms:W3CDTF">2018-10-20T06:58:00Z</dcterms:created>
  <dcterms:modified xsi:type="dcterms:W3CDTF">2019-02-25T04:05:43Z</dcterms:modified>
  <cp:lastPrinted>2018-12-15T07:28:00Z</cp:lastPrinted>
  <cp:version>0900.0000.01</cp:version>
</cp:coreProperties>
</file>