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1389C" w14:textId="77777777" w:rsidR="005C119C" w:rsidRDefault="00D37A61">
      <w:pPr>
        <w:pStyle w:val="NoSpacing"/>
      </w:pPr>
      <w:proofErr w:type="spellStart"/>
      <w:r>
        <w:t>Cari</w:t>
      </w:r>
      <w:proofErr w:type="spellEnd"/>
      <w:r>
        <w:t xml:space="preserve"> </w:t>
      </w:r>
      <w:proofErr w:type="spellStart"/>
      <w:r>
        <w:t>Benesh</w:t>
      </w:r>
      <w:proofErr w:type="spellEnd"/>
      <w:r>
        <w:tab/>
      </w:r>
    </w:p>
    <w:p w14:paraId="64D5A59E" w14:textId="77777777" w:rsidR="005C119C" w:rsidRDefault="00D37A61">
      <w:pPr>
        <w:pStyle w:val="NoSpacing"/>
      </w:pPr>
      <w:r>
        <w:t>Michelle Ruse</w:t>
      </w:r>
    </w:p>
    <w:p w14:paraId="733F7C6E" w14:textId="77777777" w:rsidR="005C119C" w:rsidRDefault="00D37A61">
      <w:pPr>
        <w:pStyle w:val="NoSpacing"/>
      </w:pPr>
      <w:r>
        <w:t>Data Structures</w:t>
      </w:r>
    </w:p>
    <w:p w14:paraId="65958696" w14:textId="77777777" w:rsidR="005C119C" w:rsidRDefault="00D37A61">
      <w:pPr>
        <w:pStyle w:val="NoSpacing"/>
      </w:pPr>
      <w:r>
        <w:t>5/2/2018</w:t>
      </w:r>
    </w:p>
    <w:p w14:paraId="345927CC" w14:textId="77777777" w:rsidR="005C119C" w:rsidRDefault="00D37A61">
      <w:pPr>
        <w:pStyle w:val="Title"/>
      </w:pPr>
      <w:r>
        <w:t>Final Project</w:t>
      </w:r>
      <w:r w:rsidR="008E670A">
        <w:t xml:space="preserve">: </w:t>
      </w:r>
      <w:r>
        <w:t>File Read/Sort</w:t>
      </w:r>
    </w:p>
    <w:p w14:paraId="5B5887E3" w14:textId="77777777" w:rsidR="005C119C" w:rsidRDefault="00D37A61" w:rsidP="00D37A61">
      <w:r>
        <w:t xml:space="preserve">My final project submission is a program that reads a data file into an </w:t>
      </w:r>
      <w:proofErr w:type="spellStart"/>
      <w:r>
        <w:t>ArrayList</w:t>
      </w:r>
      <w:proofErr w:type="spellEnd"/>
      <w:r>
        <w:t xml:space="preserve"> object and then sorts the data by a specified parameter.  In this case, the file contained vendor sales data </w:t>
      </w:r>
      <w:r w:rsidR="00E86B00">
        <w:t>for all the stores in a chain.  Sorting by the gross profit column of the report generates st</w:t>
      </w:r>
      <w:r w:rsidR="00931133">
        <w:t>ore rankings for each vendor.  Other filters can be added to return results for all vendors by store, or for all stores by a specified vendor, as needed.</w:t>
      </w:r>
    </w:p>
    <w:p w14:paraId="6E61F3F1" w14:textId="77777777" w:rsidR="00F24480" w:rsidRDefault="00931133" w:rsidP="00931133">
      <w:pPr>
        <w:pStyle w:val="Quote"/>
        <w:ind w:left="0"/>
      </w:pPr>
      <w:r>
        <w:tab/>
        <w:t xml:space="preserve">Three excel files were included with the project:  salesData.csv for all vendors and all stores for the </w:t>
      </w:r>
      <w:proofErr w:type="spellStart"/>
      <w:r>
        <w:t>RankData</w:t>
      </w:r>
      <w:proofErr w:type="spellEnd"/>
      <w:r>
        <w:t xml:space="preserve"> class, storeData.csv with </w:t>
      </w:r>
      <w:proofErr w:type="spellStart"/>
      <w:r>
        <w:t>storeIDs</w:t>
      </w:r>
      <w:proofErr w:type="spellEnd"/>
      <w:r>
        <w:t xml:space="preserve"> and District Names for the </w:t>
      </w:r>
      <w:proofErr w:type="spellStart"/>
      <w:r>
        <w:t>StoreData</w:t>
      </w:r>
      <w:proofErr w:type="spellEnd"/>
      <w:r>
        <w:t xml:space="preserve"> class, and vendorData.csv with vendor IDs and names to be used with the </w:t>
      </w:r>
      <w:proofErr w:type="spellStart"/>
      <w:r>
        <w:t>VendorData</w:t>
      </w:r>
      <w:proofErr w:type="spellEnd"/>
      <w:r>
        <w:t xml:space="preserve"> class.  The </w:t>
      </w:r>
      <w:proofErr w:type="spellStart"/>
      <w:r>
        <w:t>RankData</w:t>
      </w:r>
      <w:proofErr w:type="spellEnd"/>
      <w:r>
        <w:t xml:space="preserve"> class holds store numbers, </w:t>
      </w:r>
      <w:proofErr w:type="spellStart"/>
      <w:r>
        <w:t>vendorIDs</w:t>
      </w:r>
      <w:proofErr w:type="spellEnd"/>
      <w:r>
        <w:t xml:space="preserve">, and the gross profit amounts.  </w:t>
      </w:r>
      <w:proofErr w:type="spellStart"/>
      <w:r>
        <w:t>StoreData</w:t>
      </w:r>
      <w:proofErr w:type="spellEnd"/>
      <w:r>
        <w:t xml:space="preserve"> and </w:t>
      </w:r>
      <w:proofErr w:type="spellStart"/>
      <w:r>
        <w:t>VendorData</w:t>
      </w:r>
      <w:proofErr w:type="spellEnd"/>
      <w:r>
        <w:t xml:space="preserve"> are included to be used as filters:  each class has a </w:t>
      </w:r>
      <w:proofErr w:type="gramStart"/>
      <w:r>
        <w:t>get(</w:t>
      </w:r>
      <w:proofErr w:type="gramEnd"/>
      <w:r>
        <w:t>) method</w:t>
      </w:r>
      <w:r w:rsidR="000770C2">
        <w:t xml:space="preserve"> that allows you </w:t>
      </w:r>
      <w:r w:rsidR="00F24480">
        <w:t xml:space="preserve">pull an ID out to match against the store or vendor ID in the </w:t>
      </w:r>
      <w:proofErr w:type="spellStart"/>
      <w:r w:rsidR="00F24480">
        <w:t>RankData</w:t>
      </w:r>
      <w:proofErr w:type="spellEnd"/>
      <w:r w:rsidR="00F24480">
        <w:t xml:space="preserve"> class so you can limit the return results.</w:t>
      </w:r>
    </w:p>
    <w:p w14:paraId="3ED854A5" w14:textId="77777777" w:rsidR="005C119C" w:rsidRDefault="00F24480" w:rsidP="00931133">
      <w:pPr>
        <w:pStyle w:val="Quote"/>
        <w:ind w:left="0"/>
      </w:pPr>
      <w:r>
        <w:tab/>
      </w:r>
      <w:r w:rsidR="001359A9">
        <w:t xml:space="preserve">Each of the three Data classes is used to create a corresponding </w:t>
      </w:r>
      <w:proofErr w:type="spellStart"/>
      <w:r w:rsidR="001359A9">
        <w:t>ArrayList</w:t>
      </w:r>
      <w:proofErr w:type="spellEnd"/>
      <w:r w:rsidR="001359A9">
        <w:t xml:space="preserve"> as the appropriate files are read: </w:t>
      </w:r>
      <w:proofErr w:type="spellStart"/>
      <w:r w:rsidR="001359A9">
        <w:t>storeList</w:t>
      </w:r>
      <w:proofErr w:type="spellEnd"/>
      <w:r w:rsidR="001359A9">
        <w:t xml:space="preserve">, </w:t>
      </w:r>
      <w:proofErr w:type="spellStart"/>
      <w:r w:rsidR="001359A9">
        <w:t>vendorList</w:t>
      </w:r>
      <w:proofErr w:type="spellEnd"/>
      <w:r w:rsidR="001359A9">
        <w:t xml:space="preserve">, and </w:t>
      </w:r>
      <w:proofErr w:type="spellStart"/>
      <w:r w:rsidR="001359A9">
        <w:t>rankList</w:t>
      </w:r>
      <w:proofErr w:type="spellEnd"/>
      <w:r w:rsidR="001359A9">
        <w:t xml:space="preserve">.  </w:t>
      </w:r>
      <w:proofErr w:type="spellStart"/>
      <w:r w:rsidR="001359A9">
        <w:t>RankList</w:t>
      </w:r>
      <w:proofErr w:type="spellEnd"/>
      <w:r w:rsidR="001359A9">
        <w:t xml:space="preserve"> is the only list that is sorted, but with some additional coding the vendors could be sorted by </w:t>
      </w:r>
      <w:proofErr w:type="spellStart"/>
      <w:r w:rsidR="001359A9">
        <w:t>vendorType</w:t>
      </w:r>
      <w:proofErr w:type="spellEnd"/>
      <w:r w:rsidR="001359A9">
        <w:t xml:space="preserve"> and stores could be sorted by </w:t>
      </w:r>
      <w:proofErr w:type="spellStart"/>
      <w:r w:rsidR="001359A9">
        <w:t>districtName</w:t>
      </w:r>
      <w:proofErr w:type="spellEnd"/>
      <w:r w:rsidR="001359A9">
        <w:t xml:space="preserve">.  I used the Java library’s </w:t>
      </w:r>
      <w:proofErr w:type="spellStart"/>
      <w:r w:rsidR="001359A9">
        <w:t>Collections</w:t>
      </w:r>
      <w:r w:rsidR="00833036">
        <w:t>.sort</w:t>
      </w:r>
      <w:proofErr w:type="spellEnd"/>
      <w:r w:rsidR="00833036">
        <w:t xml:space="preserve">() method and Comparative method to sort the </w:t>
      </w:r>
      <w:proofErr w:type="spellStart"/>
      <w:r w:rsidR="00833036">
        <w:t>rankList</w:t>
      </w:r>
      <w:proofErr w:type="spellEnd"/>
      <w:r w:rsidR="00833036">
        <w:t xml:space="preserve"> in descending order of gross profit.  I also attempted, in </w:t>
      </w:r>
      <w:r w:rsidR="00833036">
        <w:lastRenderedPageBreak/>
        <w:t xml:space="preserve">the </w:t>
      </w:r>
      <w:proofErr w:type="spellStart"/>
      <w:r w:rsidR="00833036">
        <w:t>SortedList</w:t>
      </w:r>
      <w:proofErr w:type="spellEnd"/>
      <w:r w:rsidR="00833036">
        <w:t xml:space="preserve"> class, to create a </w:t>
      </w:r>
      <w:proofErr w:type="spellStart"/>
      <w:proofErr w:type="gramStart"/>
      <w:r w:rsidR="00833036">
        <w:t>quickSort</w:t>
      </w:r>
      <w:proofErr w:type="spellEnd"/>
      <w:r w:rsidR="00833036">
        <w:t>(</w:t>
      </w:r>
      <w:proofErr w:type="gramEnd"/>
      <w:r w:rsidR="00833036">
        <w:t>) method to use in place of the prebuilt sort methods, but I still have work to do to implement it.</w:t>
      </w:r>
    </w:p>
    <w:p w14:paraId="0C340D98" w14:textId="77777777" w:rsidR="00931133" w:rsidRDefault="001C0907" w:rsidP="001C0907">
      <w:pPr>
        <w:pStyle w:val="NoSpacing"/>
      </w:pPr>
      <w:r>
        <w:tab/>
      </w:r>
      <w:r w:rsidR="00D732BF">
        <w:t xml:space="preserve">Time was one of my bigger blockers for this project.  </w:t>
      </w:r>
      <w:r>
        <w:t>I did not keep time logs</w:t>
      </w:r>
      <w:r w:rsidR="00E9063D">
        <w:t xml:space="preserve"> and</w:t>
      </w:r>
      <w:r>
        <w:t xml:space="preserve"> found it fairly challenging to find enough time to get started while balancing the regular homework assignments.  Initially I spent about two-three hours a week researching and trying to settle on how to organize the different structures.  Over the past two weeks I spent closer to twelve hours a week hashing out problems and researching solutions.  The bulk of the progress definitely took place after I was able to meet briefly with the instructor face to face and describe the problem.  I did end up making changes to the structure after we spoke, but that is the point that the structure finally clicked in my head.</w:t>
      </w:r>
    </w:p>
    <w:p w14:paraId="43FA36EB" w14:textId="77777777" w:rsidR="001C0907" w:rsidRDefault="001C0907" w:rsidP="001C0907">
      <w:pPr>
        <w:pStyle w:val="NoSpacing"/>
      </w:pPr>
      <w:r>
        <w:tab/>
        <w:t xml:space="preserve">The scope of my project remained similar to my initial proposal, but </w:t>
      </w:r>
      <w:r w:rsidR="00F17614">
        <w:t xml:space="preserve">the way I imagined putting it together was fuzzy at the outset.  I imagined using a Rank class as a Link object to connect the Store and Vendor classes and putting it all in a Linked List that I could sort.  It was only after getting the file reading to work that I realized I had no reason to artificially split the store and vendor information up, since it is all contained in a single line.  At that point I realized that if I could develop a GUI for the project, the </w:t>
      </w:r>
      <w:proofErr w:type="spellStart"/>
      <w:r w:rsidR="00F17614">
        <w:t>storeList</w:t>
      </w:r>
      <w:proofErr w:type="spellEnd"/>
      <w:r w:rsidR="00F17614">
        <w:t xml:space="preserve"> and </w:t>
      </w:r>
      <w:proofErr w:type="spellStart"/>
      <w:r w:rsidR="00F17614">
        <w:t>vendorList</w:t>
      </w:r>
      <w:proofErr w:type="spellEnd"/>
      <w:r w:rsidR="00F17614">
        <w:t xml:space="preserve"> I created could be used to populate a drop down list that would allow the user to make selections rather than reading a file and trying to copy values into a console.  I did not have enough time left to work on the GUI for this project but I do plan to keep working on it for myself.</w:t>
      </w:r>
    </w:p>
    <w:p w14:paraId="71199FC6" w14:textId="77777777" w:rsidR="00E9063D" w:rsidRDefault="00E9063D" w:rsidP="001C0907">
      <w:pPr>
        <w:pStyle w:val="NoSpacing"/>
      </w:pPr>
      <w:r>
        <w:tab/>
      </w:r>
      <w:r w:rsidR="00653284">
        <w:t xml:space="preserve">Developing my own sort method and the GUI are the two big pieces of this project I would like to get to.  I would also like this program to write to a file. </w:t>
      </w:r>
      <w:r w:rsidR="00D732BF">
        <w:t>These are two goals I feel confident I can achieve with more time.</w:t>
      </w:r>
      <w:r w:rsidR="00CA39BD">
        <w:t xml:space="preserve">  For now, the interface is very basic.  At this point the FileReadTester.java file does all of the work and does not require user i</w:t>
      </w:r>
      <w:r w:rsidR="006E50F3">
        <w:t xml:space="preserve">nput.  I have commented </w:t>
      </w:r>
      <w:r w:rsidR="006E50F3">
        <w:lastRenderedPageBreak/>
        <w:t xml:space="preserve">out several print methods (one for the </w:t>
      </w:r>
      <w:proofErr w:type="spellStart"/>
      <w:r w:rsidR="006E50F3">
        <w:t>vendorList</w:t>
      </w:r>
      <w:proofErr w:type="spellEnd"/>
      <w:r w:rsidR="006E50F3">
        <w:t xml:space="preserve">, one for the </w:t>
      </w:r>
      <w:proofErr w:type="spellStart"/>
      <w:r w:rsidR="006E50F3">
        <w:t>storeList</w:t>
      </w:r>
      <w:proofErr w:type="spellEnd"/>
      <w:r w:rsidR="006E50F3">
        <w:t xml:space="preserve">, and one filtering the </w:t>
      </w:r>
      <w:proofErr w:type="spellStart"/>
      <w:r w:rsidR="006E50F3">
        <w:t>rankList</w:t>
      </w:r>
      <w:proofErr w:type="spellEnd"/>
      <w:r w:rsidR="006E50F3">
        <w:t xml:space="preserve"> by a </w:t>
      </w:r>
      <w:proofErr w:type="spellStart"/>
      <w:r w:rsidR="006E50F3">
        <w:t>vendorID</w:t>
      </w:r>
      <w:proofErr w:type="spellEnd"/>
      <w:r w:rsidR="006E50F3">
        <w:t xml:space="preserve">).  Each of those can be run individually.  The program is currently set to run the full </w:t>
      </w:r>
      <w:proofErr w:type="spellStart"/>
      <w:r w:rsidR="006E50F3">
        <w:t>rankList</w:t>
      </w:r>
      <w:proofErr w:type="spellEnd"/>
      <w:r w:rsidR="006E50F3">
        <w:t>, sorted by gross profit.</w:t>
      </w:r>
      <w:r w:rsidR="00F3174B">
        <w:t xml:space="preserve">  I do get an error message about an input string, but have not been able to find the issue.  It does not affect the returned data.</w:t>
      </w:r>
    </w:p>
    <w:p w14:paraId="7F1356ED" w14:textId="77777777" w:rsidR="00645A61" w:rsidRDefault="008669BB" w:rsidP="001C0907">
      <w:pPr>
        <w:pStyle w:val="NoSpacing"/>
      </w:pPr>
      <w:r>
        <w:tab/>
      </w:r>
      <w:r w:rsidR="00645A61">
        <w:t xml:space="preserve">The principles of good programming are as follows:  </w:t>
      </w:r>
    </w:p>
    <w:p w14:paraId="23FAC6CC" w14:textId="77777777" w:rsidR="008669BB" w:rsidRDefault="00645A61" w:rsidP="00645A61">
      <w:pPr>
        <w:pStyle w:val="NoSpacing"/>
        <w:numPr>
          <w:ilvl w:val="0"/>
          <w:numId w:val="14"/>
        </w:numPr>
      </w:pPr>
      <w:r>
        <w:t>Modularity:  design with portability in mind. Use classes so code can be reused, and encapsulate methods/data to maintain integrity.</w:t>
      </w:r>
    </w:p>
    <w:p w14:paraId="66A94DF5" w14:textId="77777777" w:rsidR="00645A61" w:rsidRDefault="00645A61" w:rsidP="00645A61">
      <w:pPr>
        <w:pStyle w:val="NoSpacing"/>
        <w:numPr>
          <w:ilvl w:val="0"/>
          <w:numId w:val="14"/>
        </w:numPr>
      </w:pPr>
      <w:proofErr w:type="spellStart"/>
      <w:r>
        <w:t>Efficienty</w:t>
      </w:r>
      <w:proofErr w:type="spellEnd"/>
      <w:r>
        <w:t>: know the cost in time and memory for the data structures you use, as well as the project requirements, so you can make the best choice for that project.</w:t>
      </w:r>
    </w:p>
    <w:p w14:paraId="0820A5A5" w14:textId="77777777" w:rsidR="00645A61" w:rsidRDefault="00645A61" w:rsidP="00645A61">
      <w:pPr>
        <w:pStyle w:val="NoSpacing"/>
        <w:numPr>
          <w:ilvl w:val="0"/>
          <w:numId w:val="14"/>
        </w:numPr>
      </w:pPr>
      <w:r>
        <w:t>Robustness:  build in error handling.  Always assume the user will make a mistake.</w:t>
      </w:r>
    </w:p>
    <w:p w14:paraId="677F6529" w14:textId="77777777" w:rsidR="00645A61" w:rsidRDefault="00645A61" w:rsidP="00645A61">
      <w:pPr>
        <w:pStyle w:val="NoSpacing"/>
        <w:numPr>
          <w:ilvl w:val="0"/>
          <w:numId w:val="14"/>
        </w:numPr>
      </w:pPr>
      <w:r>
        <w:t>Usability:  a program should be designed with a specific purpose in mind and achieve that purpose.  Functionality that doesn’t add to (or actually detracts) from the main purpose should be dropped.  Keep the program and interface user-friendly.</w:t>
      </w:r>
    </w:p>
    <w:p w14:paraId="1D58B4E8" w14:textId="77777777" w:rsidR="00645A61" w:rsidRDefault="00645A61" w:rsidP="00645A61">
      <w:pPr>
        <w:pStyle w:val="NoSpacing"/>
        <w:numPr>
          <w:ilvl w:val="0"/>
          <w:numId w:val="14"/>
        </w:numPr>
      </w:pPr>
      <w:r>
        <w:t>Should be readable:  write self-documenting code by using explanatory variable names, following standard spacing/naming conventions, and write your comments as if you’ve never seen the code before.</w:t>
      </w:r>
    </w:p>
    <w:p w14:paraId="6F20E80B" w14:textId="77777777" w:rsidR="00645A61" w:rsidRDefault="00645A61" w:rsidP="00645A61">
      <w:pPr>
        <w:pStyle w:val="NoSpacing"/>
        <w:numPr>
          <w:ilvl w:val="0"/>
          <w:numId w:val="14"/>
        </w:numPr>
      </w:pPr>
      <w:r>
        <w:t>Elegant:  keep the code concise, readable, and efficient.</w:t>
      </w:r>
    </w:p>
    <w:p w14:paraId="5C72DDF0" w14:textId="77777777" w:rsidR="00645A61" w:rsidRDefault="00645A61" w:rsidP="00645A61">
      <w:pPr>
        <w:pStyle w:val="NoSpacing"/>
        <w:ind w:left="720"/>
      </w:pPr>
    </w:p>
    <w:p w14:paraId="3DB9286A" w14:textId="77777777" w:rsidR="00645A61" w:rsidRDefault="00645A61" w:rsidP="00645A61">
      <w:pPr>
        <w:pStyle w:val="NoSpacing"/>
        <w:ind w:left="720"/>
      </w:pPr>
    </w:p>
    <w:p w14:paraId="03503763" w14:textId="77777777" w:rsidR="00645A61" w:rsidRDefault="00645A61" w:rsidP="00645A61">
      <w:pPr>
        <w:pStyle w:val="NoSpacing"/>
        <w:ind w:left="720"/>
      </w:pPr>
    </w:p>
    <w:p w14:paraId="37699261" w14:textId="77777777" w:rsidR="00645A61" w:rsidRDefault="00645A61" w:rsidP="00645A61">
      <w:pPr>
        <w:pStyle w:val="NoSpacing"/>
        <w:ind w:left="720"/>
      </w:pPr>
    </w:p>
    <w:p w14:paraId="68215CAB" w14:textId="77777777" w:rsidR="00645A61" w:rsidRDefault="00645A61" w:rsidP="00645A61">
      <w:pPr>
        <w:pStyle w:val="NoSpacing"/>
        <w:ind w:left="720"/>
      </w:pPr>
    </w:p>
    <w:p w14:paraId="62ECFD43" w14:textId="77777777" w:rsidR="00645A61" w:rsidRDefault="00645A61" w:rsidP="00645A61">
      <w:pPr>
        <w:pStyle w:val="NoSpacing"/>
        <w:ind w:left="720"/>
      </w:pPr>
    </w:p>
    <w:p w14:paraId="38BCD7D2" w14:textId="77777777" w:rsidR="00645A61" w:rsidRDefault="00645A61" w:rsidP="00645A61">
      <w:pPr>
        <w:pStyle w:val="NoSpacing"/>
        <w:ind w:left="720"/>
      </w:pPr>
      <w:r>
        <w:lastRenderedPageBreak/>
        <w:t>USER MANUAL:</w:t>
      </w:r>
    </w:p>
    <w:p w14:paraId="3FB05D05" w14:textId="77777777" w:rsidR="00645A61" w:rsidRDefault="00645A61" w:rsidP="00645A61">
      <w:pPr>
        <w:pStyle w:val="NoSpacing"/>
        <w:ind w:left="720"/>
      </w:pPr>
    </w:p>
    <w:p w14:paraId="6BED5876" w14:textId="77777777" w:rsidR="00645A61" w:rsidRDefault="00645A61" w:rsidP="00645A61">
      <w:pPr>
        <w:pStyle w:val="NoSpacing"/>
        <w:ind w:left="720"/>
      </w:pPr>
      <w:proofErr w:type="spellStart"/>
      <w:r>
        <w:t>ScreenShot</w:t>
      </w:r>
      <w:proofErr w:type="spellEnd"/>
      <w:r>
        <w:t xml:space="preserve"> #1:</w:t>
      </w:r>
      <w:r>
        <w:rPr>
          <w:noProof/>
          <w:lang w:eastAsia="en-US"/>
        </w:rPr>
        <w:drawing>
          <wp:inline distT="0" distB="0" distL="0" distR="0" wp14:anchorId="4097EA91" wp14:editId="1F0EA2E1">
            <wp:extent cx="5943600" cy="6134100"/>
            <wp:effectExtent l="0" t="0" r="0" b="12700"/>
            <wp:docPr id="1" name="Picture 1" descr="/Users/cbenesh/Desktop/Screen Shot 2018-05-01 at 9.1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benesh/Desktop/Screen Shot 2018-05-01 at 9.17.4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AA4C" w14:textId="77777777" w:rsidR="00645A61" w:rsidRDefault="00645A61" w:rsidP="00645A61">
      <w:pPr>
        <w:pStyle w:val="NoSpacing"/>
        <w:ind w:left="720"/>
      </w:pPr>
    </w:p>
    <w:p w14:paraId="22FCC9CD" w14:textId="77777777" w:rsidR="00645A61" w:rsidRDefault="00645A61" w:rsidP="00645A61">
      <w:pPr>
        <w:pStyle w:val="NoSpacing"/>
        <w:ind w:left="720"/>
      </w:pPr>
      <w:r>
        <w:t xml:space="preserve">To print the full sorted </w:t>
      </w:r>
      <w:proofErr w:type="spellStart"/>
      <w:r>
        <w:t>rankList</w:t>
      </w:r>
      <w:proofErr w:type="spellEnd"/>
      <w:r>
        <w:t xml:space="preserve">, </w:t>
      </w:r>
      <w:r w:rsidR="00E75AA2">
        <w:t>activate lines 146-150 and comment out the rest.</w:t>
      </w:r>
    </w:p>
    <w:p w14:paraId="56D68D0C" w14:textId="77777777" w:rsidR="00653284" w:rsidRDefault="00E75AA2" w:rsidP="002547CF">
      <w:pPr>
        <w:pStyle w:val="NoSpacing"/>
        <w:ind w:left="720"/>
      </w:pPr>
      <w:r>
        <w:lastRenderedPageBreak/>
        <w:t>Screen Shot #2</w:t>
      </w:r>
    </w:p>
    <w:p w14:paraId="7FEDDB73" w14:textId="77777777" w:rsidR="00F17614" w:rsidRDefault="002547CF" w:rsidP="001C0907">
      <w:pPr>
        <w:pStyle w:val="NoSpacing"/>
      </w:pPr>
      <w:r>
        <w:rPr>
          <w:noProof/>
          <w:lang w:eastAsia="en-US"/>
        </w:rPr>
        <w:drawing>
          <wp:inline distT="0" distB="0" distL="0" distR="0" wp14:anchorId="0F8B624A" wp14:editId="71466E79">
            <wp:extent cx="5943600" cy="6083300"/>
            <wp:effectExtent l="0" t="0" r="0" b="12700"/>
            <wp:docPr id="3" name="Picture 3" descr="/Users/cbenesh/Desktop/Screen Shot 2018-05-01 at 9.3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benesh/Desktop/Screen Shot 2018-05-01 at 9.32.1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BFAA" w14:textId="77777777" w:rsidR="002547CF" w:rsidRDefault="002547CF" w:rsidP="001C0907">
      <w:pPr>
        <w:pStyle w:val="NoSpacing"/>
      </w:pPr>
    </w:p>
    <w:p w14:paraId="61ADC462" w14:textId="77777777" w:rsidR="002547CF" w:rsidRDefault="002547CF" w:rsidP="001C0907">
      <w:pPr>
        <w:pStyle w:val="NoSpacing"/>
      </w:pPr>
      <w:r>
        <w:t xml:space="preserve">To print the </w:t>
      </w:r>
      <w:proofErr w:type="spellStart"/>
      <w:r>
        <w:t>vendorList</w:t>
      </w:r>
      <w:proofErr w:type="spellEnd"/>
      <w:r>
        <w:t>, activate lines 156 – 159 and comment out the other print sections.</w:t>
      </w:r>
    </w:p>
    <w:p w14:paraId="6253C575" w14:textId="77777777" w:rsidR="007F20B3" w:rsidRDefault="007F20B3" w:rsidP="001C0907">
      <w:pPr>
        <w:pStyle w:val="NoSpacing"/>
      </w:pPr>
    </w:p>
    <w:p w14:paraId="42CAFBE3" w14:textId="77777777" w:rsidR="007F20B3" w:rsidRDefault="007F20B3" w:rsidP="001C0907">
      <w:pPr>
        <w:pStyle w:val="NoSpacing"/>
      </w:pPr>
    </w:p>
    <w:p w14:paraId="002DF9E7" w14:textId="77777777" w:rsidR="007F20B3" w:rsidRDefault="007F20B3" w:rsidP="001C0907">
      <w:pPr>
        <w:pStyle w:val="NoSpacing"/>
      </w:pPr>
    </w:p>
    <w:p w14:paraId="7ED8BC80" w14:textId="77777777" w:rsidR="007F20B3" w:rsidRDefault="007F20B3" w:rsidP="001C0907">
      <w:pPr>
        <w:pStyle w:val="NoSpacing"/>
      </w:pPr>
      <w:proofErr w:type="spellStart"/>
      <w:r>
        <w:lastRenderedPageBreak/>
        <w:t>ScreenShot</w:t>
      </w:r>
      <w:proofErr w:type="spellEnd"/>
      <w:r>
        <w:t xml:space="preserve"> #3</w:t>
      </w:r>
      <w:r>
        <w:rPr>
          <w:noProof/>
          <w:lang w:eastAsia="en-US"/>
        </w:rPr>
        <w:drawing>
          <wp:inline distT="0" distB="0" distL="0" distR="0" wp14:anchorId="3608FDA3" wp14:editId="11F71C6D">
            <wp:extent cx="5943600" cy="5918200"/>
            <wp:effectExtent l="0" t="0" r="0" b="0"/>
            <wp:docPr id="4" name="Picture 4" descr="/Users/cbenesh/Desktop/Screen Shot 2018-05-01 at 9.35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benesh/Desktop/Screen Shot 2018-05-01 at 9.35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736F" w14:textId="77777777" w:rsidR="007F20B3" w:rsidRDefault="007F20B3" w:rsidP="001C0907">
      <w:pPr>
        <w:pStyle w:val="NoSpacing"/>
      </w:pPr>
    </w:p>
    <w:p w14:paraId="1A8D57FF" w14:textId="77777777" w:rsidR="007F20B3" w:rsidRDefault="007F20B3" w:rsidP="001C0907">
      <w:pPr>
        <w:pStyle w:val="NoSpacing"/>
      </w:pPr>
      <w:r>
        <w:t xml:space="preserve">To print the </w:t>
      </w:r>
      <w:proofErr w:type="spellStart"/>
      <w:r>
        <w:t>storeList</w:t>
      </w:r>
      <w:proofErr w:type="spellEnd"/>
      <w:r>
        <w:t>, activate lines 162-165 and comment out the remaining print sections.</w:t>
      </w:r>
    </w:p>
    <w:p w14:paraId="3B758FFA" w14:textId="77777777" w:rsidR="007F20B3" w:rsidRDefault="007F20B3" w:rsidP="001C0907">
      <w:pPr>
        <w:pStyle w:val="NoSpacing"/>
      </w:pPr>
    </w:p>
    <w:p w14:paraId="28214875" w14:textId="77777777" w:rsidR="007F20B3" w:rsidRDefault="007F20B3" w:rsidP="001C0907">
      <w:pPr>
        <w:pStyle w:val="NoSpacing"/>
      </w:pPr>
    </w:p>
    <w:p w14:paraId="1FE573CB" w14:textId="77777777" w:rsidR="007F20B3" w:rsidRPr="00931133" w:rsidRDefault="007F20B3" w:rsidP="001C0907">
      <w:pPr>
        <w:pStyle w:val="NoSpacing"/>
      </w:pPr>
      <w:bookmarkStart w:id="0" w:name="_GoBack"/>
      <w:bookmarkEnd w:id="0"/>
    </w:p>
    <w:sectPr w:rsidR="007F20B3" w:rsidRPr="00931133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18834" w14:textId="77777777" w:rsidR="008E670A" w:rsidRDefault="008E670A">
      <w:pPr>
        <w:spacing w:line="240" w:lineRule="auto"/>
      </w:pPr>
      <w:r>
        <w:separator/>
      </w:r>
    </w:p>
  </w:endnote>
  <w:endnote w:type="continuationSeparator" w:id="0">
    <w:p w14:paraId="356D8362" w14:textId="77777777" w:rsidR="008E670A" w:rsidRDefault="008E6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5A042" w14:textId="77777777" w:rsidR="008E670A" w:rsidRDefault="008E670A">
      <w:pPr>
        <w:spacing w:line="240" w:lineRule="auto"/>
      </w:pPr>
      <w:r>
        <w:separator/>
      </w:r>
    </w:p>
  </w:footnote>
  <w:footnote w:type="continuationSeparator" w:id="0">
    <w:p w14:paraId="118176F2" w14:textId="77777777" w:rsidR="008E670A" w:rsidRDefault="008E6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DA916" w14:textId="77777777" w:rsidR="005C119C" w:rsidRDefault="008E670A">
    <w:pPr>
      <w:pStyle w:val="Header"/>
    </w:pPr>
    <w:sdt>
      <w:sdtPr>
        <w:id w:val="1568531701"/>
        <w:placeholder>
          <w:docPart w:val="6BC75EEF5A13D0459F8E95CD6E51CAD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E1F20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26AD6" w14:textId="77777777" w:rsidR="005C119C" w:rsidRDefault="008E670A">
    <w:pPr>
      <w:pStyle w:val="Header"/>
    </w:pPr>
    <w:sdt>
      <w:sdtPr>
        <w:id w:val="-348181431"/>
        <w:placeholder>
          <w:docPart w:val="1E3554C23E4D64428ECAAF7D037345C9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E1F20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B1B5787"/>
    <w:multiLevelType w:val="multilevel"/>
    <w:tmpl w:val="4572ABF8"/>
    <w:numStyleLink w:val="MLAOutline"/>
  </w:abstractNum>
  <w:abstractNum w:abstractNumId="13">
    <w:nsid w:val="76E20A4A"/>
    <w:multiLevelType w:val="hybridMultilevel"/>
    <w:tmpl w:val="7C6A6DBC"/>
    <w:lvl w:ilvl="0" w:tplc="C3146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61"/>
    <w:rsid w:val="000770C2"/>
    <w:rsid w:val="000E1F20"/>
    <w:rsid w:val="001359A9"/>
    <w:rsid w:val="001C0907"/>
    <w:rsid w:val="002547CF"/>
    <w:rsid w:val="004712C7"/>
    <w:rsid w:val="00527F7C"/>
    <w:rsid w:val="005C119C"/>
    <w:rsid w:val="00645A61"/>
    <w:rsid w:val="00653284"/>
    <w:rsid w:val="006E50F3"/>
    <w:rsid w:val="006F2C73"/>
    <w:rsid w:val="007F20B3"/>
    <w:rsid w:val="00833036"/>
    <w:rsid w:val="008669BB"/>
    <w:rsid w:val="008E670A"/>
    <w:rsid w:val="00931133"/>
    <w:rsid w:val="009C0F86"/>
    <w:rsid w:val="00B95424"/>
    <w:rsid w:val="00C628F4"/>
    <w:rsid w:val="00CA39BD"/>
    <w:rsid w:val="00D37A61"/>
    <w:rsid w:val="00D732BF"/>
    <w:rsid w:val="00E75AA2"/>
    <w:rsid w:val="00E86B00"/>
    <w:rsid w:val="00E9063D"/>
    <w:rsid w:val="00F17614"/>
    <w:rsid w:val="00F24480"/>
    <w:rsid w:val="00F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DC1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benesh/Library/Containers/com.microsoft.Word/Data/Library/Caches/1033/TM10002092/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C75EEF5A13D0459F8E95CD6E51C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22FE-74B2-2842-A370-C105CD662244}"/>
      </w:docPartPr>
      <w:docPartBody>
        <w:p w:rsidR="00000000" w:rsidRDefault="005514B1">
          <w:pPr>
            <w:pStyle w:val="6BC75EEF5A13D0459F8E95CD6E51CAD2"/>
          </w:pPr>
          <w:r>
            <w:t>[Last Name]</w:t>
          </w:r>
        </w:p>
      </w:docPartBody>
    </w:docPart>
    <w:docPart>
      <w:docPartPr>
        <w:name w:val="1E3554C23E4D64428ECAAF7D03734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57C1A-796F-F748-8E74-CC55A0144655}"/>
      </w:docPartPr>
      <w:docPartBody>
        <w:p w:rsidR="00000000" w:rsidRDefault="005514B1">
          <w:pPr>
            <w:pStyle w:val="1E3554C23E4D64428ECAAF7D037345C9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B1"/>
    <w:rsid w:val="0055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A0C1EB3F7A65428628FC592EB37DCE">
    <w:name w:val="CFA0C1EB3F7A65428628FC592EB37DCE"/>
  </w:style>
  <w:style w:type="paragraph" w:customStyle="1" w:styleId="AA52D3AA1F984042AA4FE5951A7243BB">
    <w:name w:val="AA52D3AA1F984042AA4FE5951A7243BB"/>
  </w:style>
  <w:style w:type="paragraph" w:customStyle="1" w:styleId="299FACFAB4814E4EB28531CB8F701F44">
    <w:name w:val="299FACFAB4814E4EB28531CB8F701F44"/>
  </w:style>
  <w:style w:type="paragraph" w:customStyle="1" w:styleId="1EFE5AF72A00EE4AB6FB3F959C381E9E">
    <w:name w:val="1EFE5AF72A00EE4AB6FB3F959C381E9E"/>
  </w:style>
  <w:style w:type="paragraph" w:customStyle="1" w:styleId="E0903AC5859C2340ADECA83858DF6A5E">
    <w:name w:val="E0903AC5859C2340ADECA83858DF6A5E"/>
  </w:style>
  <w:style w:type="paragraph" w:customStyle="1" w:styleId="69C3AF64A553284198ADDB3906A9B8A3">
    <w:name w:val="69C3AF64A553284198ADDB3906A9B8A3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1B1ECCB1C0FD404EAFE0CE9265B91235">
    <w:name w:val="1B1ECCB1C0FD404EAFE0CE9265B91235"/>
  </w:style>
  <w:style w:type="paragraph" w:customStyle="1" w:styleId="299991D1847C5A45A3BBCB0DD8DBE205">
    <w:name w:val="299991D1847C5A45A3BBCB0DD8DBE205"/>
  </w:style>
  <w:style w:type="paragraph" w:customStyle="1" w:styleId="814C4DAEABAAAF48886600032D5ABEE9">
    <w:name w:val="814C4DAEABAAAF48886600032D5ABEE9"/>
  </w:style>
  <w:style w:type="paragraph" w:customStyle="1" w:styleId="4F96FC77845F87438F33D7E236153C65">
    <w:name w:val="4F96FC77845F87438F33D7E236153C65"/>
  </w:style>
  <w:style w:type="paragraph" w:customStyle="1" w:styleId="FA081EA977A63640A02E50A29ED7E7D5">
    <w:name w:val="FA081EA977A63640A02E50A29ED7E7D5"/>
  </w:style>
  <w:style w:type="paragraph" w:customStyle="1" w:styleId="1B9639363DD80242A107FE0995D70931">
    <w:name w:val="1B9639363DD80242A107FE0995D70931"/>
  </w:style>
  <w:style w:type="paragraph" w:customStyle="1" w:styleId="C1E4FB83A23C06408211E8F422075A0F">
    <w:name w:val="C1E4FB83A23C06408211E8F422075A0F"/>
  </w:style>
  <w:style w:type="paragraph" w:customStyle="1" w:styleId="E7618EB4AA87704AA975E599054EC62A">
    <w:name w:val="E7618EB4AA87704AA975E599054EC62A"/>
  </w:style>
  <w:style w:type="paragraph" w:customStyle="1" w:styleId="2A2662E1A54D2548BF5C45D8A934DC01">
    <w:name w:val="2A2662E1A54D2548BF5C45D8A934DC01"/>
  </w:style>
  <w:style w:type="paragraph" w:customStyle="1" w:styleId="35C3AD676505F54DAD4D3CE0ED3D8648">
    <w:name w:val="35C3AD676505F54DAD4D3CE0ED3D8648"/>
  </w:style>
  <w:style w:type="paragraph" w:customStyle="1" w:styleId="063928A59CB87D44AAC1B0F600123D4A">
    <w:name w:val="063928A59CB87D44AAC1B0F600123D4A"/>
  </w:style>
  <w:style w:type="paragraph" w:customStyle="1" w:styleId="82B24123B88A334AB2B4534E74665385">
    <w:name w:val="82B24123B88A334AB2B4534E74665385"/>
  </w:style>
  <w:style w:type="paragraph" w:customStyle="1" w:styleId="922DC561892F87498F60E554E5170735">
    <w:name w:val="922DC561892F87498F60E554E5170735"/>
  </w:style>
  <w:style w:type="paragraph" w:customStyle="1" w:styleId="BD48C4BED9620D4CB772194B5216DEC9">
    <w:name w:val="BD48C4BED9620D4CB772194B5216DEC9"/>
  </w:style>
  <w:style w:type="paragraph" w:customStyle="1" w:styleId="637FFC2275F427488B4722800C95481B">
    <w:name w:val="637FFC2275F427488B4722800C95481B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24918844F78794C99BC021981933A04">
    <w:name w:val="A24918844F78794C99BC021981933A04"/>
  </w:style>
  <w:style w:type="paragraph" w:customStyle="1" w:styleId="6BC75EEF5A13D0459F8E95CD6E51CAD2">
    <w:name w:val="6BC75EEF5A13D0459F8E95CD6E51CAD2"/>
  </w:style>
  <w:style w:type="paragraph" w:customStyle="1" w:styleId="1E3554C23E4D64428ECAAF7D037345C9">
    <w:name w:val="1E3554C23E4D64428ECAAF7D03734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C25401-8EC1-5041-AB22-26A5D50A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85</TotalTime>
  <Pages>6</Pages>
  <Words>790</Words>
  <Characters>4509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VerPloeg, Carissa D</dc:creator>
  <cp:keywords/>
  <dc:description/>
  <cp:lastModifiedBy>VerPloeg, Carissa D</cp:lastModifiedBy>
  <cp:revision>1</cp:revision>
  <dcterms:created xsi:type="dcterms:W3CDTF">2018-05-02T01:07:00Z</dcterms:created>
  <dcterms:modified xsi:type="dcterms:W3CDTF">2018-05-02T02:40:00Z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