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1C4C09" w:rsidRPr="00272A98" w14:paraId="6964A402" w14:textId="77777777" w:rsidTr="00DD5F50">
        <w:trPr>
          <w:trHeight w:val="300"/>
        </w:trPr>
        <w:tc>
          <w:tcPr>
            <w:tcW w:w="9240" w:type="dxa"/>
            <w:gridSpan w:val="11"/>
          </w:tcPr>
          <w:p w14:paraId="1D7695FC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1C4C09" w:rsidRPr="00272A98" w14:paraId="50888617" w14:textId="77777777" w:rsidTr="00DD5F50">
        <w:trPr>
          <w:trHeight w:val="300"/>
        </w:trPr>
        <w:tc>
          <w:tcPr>
            <w:tcW w:w="9240" w:type="dxa"/>
            <w:gridSpan w:val="11"/>
            <w:noWrap/>
          </w:tcPr>
          <w:p w14:paraId="54F4DB29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</w:p>
        </w:tc>
      </w:tr>
      <w:tr w:rsidR="001C4C09" w:rsidRPr="00272A98" w14:paraId="5CE570A2" w14:textId="77777777" w:rsidTr="00DD5F50">
        <w:trPr>
          <w:trHeight w:val="300"/>
        </w:trPr>
        <w:tc>
          <w:tcPr>
            <w:tcW w:w="9240" w:type="dxa"/>
            <w:gridSpan w:val="11"/>
            <w:noWrap/>
          </w:tcPr>
          <w:p w14:paraId="208D042A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высшего образования</w:t>
            </w:r>
          </w:p>
        </w:tc>
      </w:tr>
      <w:tr w:rsidR="001C4C09" w:rsidRPr="00272A98" w14:paraId="6240D98B" w14:textId="77777777" w:rsidTr="00DD5F50">
        <w:trPr>
          <w:trHeight w:val="315"/>
        </w:trPr>
        <w:tc>
          <w:tcPr>
            <w:tcW w:w="9240" w:type="dxa"/>
            <w:gridSpan w:val="11"/>
            <w:noWrap/>
          </w:tcPr>
          <w:p w14:paraId="691EEB96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«Тверской государственный технический университет»</w:t>
            </w:r>
          </w:p>
        </w:tc>
      </w:tr>
      <w:tr w:rsidR="001C4C09" w:rsidRPr="00272A98" w14:paraId="64B90FD9" w14:textId="77777777" w:rsidTr="00DD5F50">
        <w:trPr>
          <w:trHeight w:val="315"/>
        </w:trPr>
        <w:tc>
          <w:tcPr>
            <w:tcW w:w="9240" w:type="dxa"/>
            <w:gridSpan w:val="11"/>
            <w:noWrap/>
          </w:tcPr>
          <w:p w14:paraId="6CE69398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(</w:t>
            </w:r>
            <w:proofErr w:type="spellStart"/>
            <w:r w:rsidRPr="00272A9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ТвГТУ</w:t>
            </w:r>
            <w:proofErr w:type="spellEnd"/>
            <w:r w:rsidRPr="00272A9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1C4C09" w:rsidRPr="00272A98" w14:paraId="18316FC7" w14:textId="77777777" w:rsidTr="00DD5F50">
        <w:trPr>
          <w:trHeight w:val="315"/>
        </w:trPr>
        <w:tc>
          <w:tcPr>
            <w:tcW w:w="838" w:type="dxa"/>
            <w:noWrap/>
          </w:tcPr>
          <w:p w14:paraId="2AA1EBBF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20DDD827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9BA1ADE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3A5BA85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7F17488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51054C1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E9057AB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27FEFA6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1197372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86EA278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775BCF6D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1C4C09" w:rsidRPr="00442BBE" w14:paraId="18D00739" w14:textId="77777777" w:rsidTr="00DD5F50">
        <w:trPr>
          <w:trHeight w:val="300"/>
        </w:trPr>
        <w:tc>
          <w:tcPr>
            <w:tcW w:w="9240" w:type="dxa"/>
            <w:gridSpan w:val="11"/>
            <w:noWrap/>
          </w:tcPr>
          <w:p w14:paraId="3B99DD6A" w14:textId="77777777" w:rsidR="001C4C09" w:rsidRPr="00442BBE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Кафедра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Программного обеспечения</w:t>
            </w:r>
          </w:p>
        </w:tc>
      </w:tr>
      <w:tr w:rsidR="001C4C09" w:rsidRPr="00272A98" w14:paraId="5F556A65" w14:textId="77777777" w:rsidTr="00DD5F50">
        <w:trPr>
          <w:trHeight w:val="360"/>
        </w:trPr>
        <w:tc>
          <w:tcPr>
            <w:tcW w:w="838" w:type="dxa"/>
            <w:noWrap/>
          </w:tcPr>
          <w:p w14:paraId="7FB1D5C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462CC0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3D39B38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9AA435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3E5A0D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B58423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3F0A68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231302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411415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504025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75DAA0B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1C8CE77E" w14:textId="77777777" w:rsidTr="00DD5F50">
        <w:trPr>
          <w:trHeight w:val="360"/>
        </w:trPr>
        <w:tc>
          <w:tcPr>
            <w:tcW w:w="9240" w:type="dxa"/>
            <w:gridSpan w:val="11"/>
            <w:noWrap/>
          </w:tcPr>
          <w:p w14:paraId="6ADF88B8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29353293" w14:textId="77777777" w:rsidTr="00DD5F50">
        <w:trPr>
          <w:trHeight w:val="360"/>
        </w:trPr>
        <w:tc>
          <w:tcPr>
            <w:tcW w:w="838" w:type="dxa"/>
            <w:noWrap/>
          </w:tcPr>
          <w:p w14:paraId="64998EE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20D4F9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03B291B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48C24A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F67872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1B853D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773FCF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7BCAEF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C90B6F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6C7B98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472673C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25BAFBB8" w14:textId="77777777" w:rsidTr="00DD5F50">
        <w:trPr>
          <w:trHeight w:val="360"/>
        </w:trPr>
        <w:tc>
          <w:tcPr>
            <w:tcW w:w="838" w:type="dxa"/>
            <w:noWrap/>
          </w:tcPr>
          <w:p w14:paraId="78E2069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1223E33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05D0815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AFE773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F31456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041B13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337F7B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5275A4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1BE7EF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4191C7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26632E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3C05398F" w14:textId="77777777" w:rsidTr="00DD5F50">
        <w:trPr>
          <w:trHeight w:val="360"/>
        </w:trPr>
        <w:tc>
          <w:tcPr>
            <w:tcW w:w="838" w:type="dxa"/>
            <w:noWrap/>
          </w:tcPr>
          <w:p w14:paraId="11577FB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4CC417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0AF92B5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4011ED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A08333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7A0643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F30AF0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9B66EEF" w14:textId="77777777" w:rsidR="001C4C09" w:rsidRPr="00116819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39" w:type="dxa"/>
            <w:noWrap/>
          </w:tcPr>
          <w:p w14:paraId="16CAC22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B87519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1153197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39B03C61" w14:textId="77777777" w:rsidTr="00DD5F50">
        <w:trPr>
          <w:trHeight w:val="360"/>
        </w:trPr>
        <w:tc>
          <w:tcPr>
            <w:tcW w:w="838" w:type="dxa"/>
            <w:noWrap/>
          </w:tcPr>
          <w:p w14:paraId="2F7DED6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0D0A5D9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1B45DE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F82C1F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6587EF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C0BC03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9D8F84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3BAC6B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F672AE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3E5F5D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815718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2D13D755" w14:textId="77777777" w:rsidTr="00DD5F50">
        <w:trPr>
          <w:trHeight w:val="360"/>
        </w:trPr>
        <w:tc>
          <w:tcPr>
            <w:tcW w:w="838" w:type="dxa"/>
            <w:noWrap/>
          </w:tcPr>
          <w:p w14:paraId="390918E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2D0D0A3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84DD7F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D620AF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54BC4C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6C9DE3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95EB37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11844C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B148BD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E45C4B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6598AC3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9263AC" w14:paraId="2FD6563F" w14:textId="77777777" w:rsidTr="00DD5F50">
        <w:trPr>
          <w:trHeight w:val="433"/>
        </w:trPr>
        <w:tc>
          <w:tcPr>
            <w:tcW w:w="9240" w:type="dxa"/>
            <w:gridSpan w:val="11"/>
          </w:tcPr>
          <w:p w14:paraId="6D389C70" w14:textId="18B49600" w:rsidR="001C4C09" w:rsidRPr="009263AC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Лабораторная работа №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eastAsia="ru-RU"/>
              </w:rPr>
              <w:t>2</w:t>
            </w:r>
          </w:p>
        </w:tc>
      </w:tr>
      <w:tr w:rsidR="001C4C09" w:rsidRPr="00272A98" w14:paraId="35253A5A" w14:textId="77777777" w:rsidTr="00DD5F50">
        <w:trPr>
          <w:trHeight w:val="405"/>
        </w:trPr>
        <w:tc>
          <w:tcPr>
            <w:tcW w:w="9240" w:type="dxa"/>
            <w:gridSpan w:val="11"/>
          </w:tcPr>
          <w:p w14:paraId="4CB7758B" w14:textId="77777777" w:rsidR="001C4C09" w:rsidRPr="00272A98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</w:t>
            </w:r>
          </w:p>
        </w:tc>
      </w:tr>
      <w:tr w:rsidR="001C4C09" w:rsidRPr="00933F9D" w14:paraId="55920353" w14:textId="77777777" w:rsidTr="00DD5F50">
        <w:trPr>
          <w:trHeight w:val="405"/>
        </w:trPr>
        <w:tc>
          <w:tcPr>
            <w:tcW w:w="9240" w:type="dxa"/>
            <w:gridSpan w:val="11"/>
          </w:tcPr>
          <w:p w14:paraId="703C54E7" w14:textId="77777777" w:rsidR="001C4C09" w:rsidRPr="00933F9D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ru-RU"/>
              </w:rPr>
            </w:pPr>
            <w:r w:rsidRPr="00933F9D">
              <w:rPr>
                <w:rFonts w:ascii="Times New Roman" w:hAnsi="Times New Roman" w:cs="Times New Roman"/>
                <w:b/>
                <w:sz w:val="36"/>
                <w:szCs w:val="36"/>
                <w:lang w:eastAsia="ru-RU"/>
              </w:rPr>
              <w:t>«</w:t>
            </w:r>
            <w:r w:rsidRPr="001759CF">
              <w:rPr>
                <w:rFonts w:ascii="Times New Roman" w:hAnsi="Times New Roman" w:cs="Times New Roman"/>
                <w:b/>
                <w:sz w:val="36"/>
                <w:szCs w:val="36"/>
                <w:lang w:eastAsia="ru-RU"/>
              </w:rPr>
              <w:t>Методы и алгоритмы машинного обучения</w:t>
            </w:r>
            <w:r w:rsidRPr="00933F9D">
              <w:rPr>
                <w:rFonts w:ascii="Times New Roman" w:hAnsi="Times New Roman" w:cs="Times New Roman"/>
                <w:b/>
                <w:sz w:val="36"/>
                <w:szCs w:val="36"/>
                <w:lang w:eastAsia="ru-RU"/>
              </w:rPr>
              <w:t>»</w:t>
            </w:r>
          </w:p>
        </w:tc>
      </w:tr>
      <w:tr w:rsidR="001C4C09" w:rsidRPr="00272A98" w14:paraId="02DB5E95" w14:textId="77777777" w:rsidTr="00DD5F50">
        <w:trPr>
          <w:trHeight w:val="360"/>
        </w:trPr>
        <w:tc>
          <w:tcPr>
            <w:tcW w:w="838" w:type="dxa"/>
            <w:noWrap/>
          </w:tcPr>
          <w:p w14:paraId="5D96661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DD7392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4B85AD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F82DE6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A9BC51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4E5578E" w14:textId="77777777" w:rsidR="001C4C09" w:rsidRPr="004848D2" w:rsidRDefault="001C4C09" w:rsidP="00DD5F50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839" w:type="dxa"/>
            <w:noWrap/>
          </w:tcPr>
          <w:p w14:paraId="6D5CA5A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64B9A9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D7638D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B6F93D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3287127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0D09DA" w14:paraId="7F3F7CD5" w14:textId="77777777" w:rsidTr="00DD5F50">
        <w:trPr>
          <w:trHeight w:val="360"/>
        </w:trPr>
        <w:tc>
          <w:tcPr>
            <w:tcW w:w="9240" w:type="dxa"/>
            <w:gridSpan w:val="11"/>
            <w:noWrap/>
          </w:tcPr>
          <w:p w14:paraId="34C83253" w14:textId="39EAFA11" w:rsidR="001C4C09" w:rsidRPr="000D09DA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  <w:r w:rsidRPr="000D09DA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1C4C09">
              <w:rPr>
                <w:rFonts w:ascii="Times New Roman" w:hAnsi="Times New Roman" w:cs="Times New Roman"/>
                <w:sz w:val="28"/>
                <w:szCs w:val="28"/>
              </w:rPr>
              <w:t>Метрические методы классификации</w:t>
            </w:r>
            <w:r w:rsidRPr="000D09D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C4C09" w:rsidRPr="00272A98" w14:paraId="2F868935" w14:textId="77777777" w:rsidTr="00DD5F50">
        <w:trPr>
          <w:trHeight w:val="360"/>
        </w:trPr>
        <w:tc>
          <w:tcPr>
            <w:tcW w:w="838" w:type="dxa"/>
            <w:noWrap/>
          </w:tcPr>
          <w:p w14:paraId="41A4F0B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FB26CC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2B03C3C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A7B10E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E440C5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39A35B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E0B1AF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B16A17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E3D385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DA7EB0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DEF471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62AF525D" w14:textId="77777777" w:rsidTr="00DD5F50">
        <w:trPr>
          <w:trHeight w:val="360"/>
        </w:trPr>
        <w:tc>
          <w:tcPr>
            <w:tcW w:w="838" w:type="dxa"/>
            <w:noWrap/>
          </w:tcPr>
          <w:p w14:paraId="574A7FE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019D65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5A400F5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699204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B77E29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13C876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A24793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44B7FF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F79BF3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CA869B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13EC135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473513FA" w14:textId="77777777" w:rsidTr="00DD5F50">
        <w:trPr>
          <w:trHeight w:val="360"/>
        </w:trPr>
        <w:tc>
          <w:tcPr>
            <w:tcW w:w="838" w:type="dxa"/>
            <w:noWrap/>
          </w:tcPr>
          <w:p w14:paraId="7AF79E7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0888000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4768FB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3746AF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4399AB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0F155C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57420A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314DE4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2A0905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4CEB3E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8D7506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5FA96F87" w14:textId="77777777" w:rsidTr="00DD5F50">
        <w:trPr>
          <w:trHeight w:val="360"/>
        </w:trPr>
        <w:tc>
          <w:tcPr>
            <w:tcW w:w="838" w:type="dxa"/>
            <w:noWrap/>
          </w:tcPr>
          <w:p w14:paraId="5A4C485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3B81233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431432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0EB371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AAE59F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DBDE09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85E2A3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F85872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09D8AA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6DBF83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3FCE128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76C13A5C" w14:textId="77777777" w:rsidTr="00DD5F50">
        <w:trPr>
          <w:trHeight w:val="360"/>
        </w:trPr>
        <w:tc>
          <w:tcPr>
            <w:tcW w:w="838" w:type="dxa"/>
            <w:noWrap/>
          </w:tcPr>
          <w:p w14:paraId="0228678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317BB6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207DE5D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8E8590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4AB4FA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B1BC72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3B33AC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DE3569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57E88D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254AF1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15CD0EE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7D1C7767" w14:textId="77777777" w:rsidTr="00DD5F50">
        <w:trPr>
          <w:trHeight w:val="360"/>
        </w:trPr>
        <w:tc>
          <w:tcPr>
            <w:tcW w:w="838" w:type="dxa"/>
            <w:noWrap/>
          </w:tcPr>
          <w:p w14:paraId="6DE8CD1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1710B3F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6D4BEA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AA3082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B7C80D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2673BD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D6FF72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B6A898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12A2C5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9F4304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47ED7E8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36863D7D" w14:textId="77777777" w:rsidTr="00DD5F50">
        <w:trPr>
          <w:trHeight w:val="360"/>
        </w:trPr>
        <w:tc>
          <w:tcPr>
            <w:tcW w:w="838" w:type="dxa"/>
            <w:noWrap/>
          </w:tcPr>
          <w:p w14:paraId="481DB39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368057FE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4BC697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B26CAE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A43D81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7C4C24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25E80F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E86C67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378C6A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B69E56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5893BB5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053EAAF5" w14:textId="77777777" w:rsidTr="00DD5F50">
        <w:trPr>
          <w:trHeight w:val="360"/>
        </w:trPr>
        <w:tc>
          <w:tcPr>
            <w:tcW w:w="838" w:type="dxa"/>
            <w:noWrap/>
          </w:tcPr>
          <w:p w14:paraId="56F1B22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114DA3B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A8F94B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149823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C14EE8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A10025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335C3A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09EC80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66CE53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AA2B86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F88916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3E9ABF1C" w14:textId="77777777" w:rsidTr="00DD5F50">
        <w:trPr>
          <w:trHeight w:val="315"/>
        </w:trPr>
        <w:tc>
          <w:tcPr>
            <w:tcW w:w="5870" w:type="dxa"/>
            <w:gridSpan w:val="7"/>
            <w:noWrap/>
          </w:tcPr>
          <w:p w14:paraId="5031359F" w14:textId="77777777" w:rsidR="001C4C09" w:rsidRPr="00272A98" w:rsidRDefault="001C4C09" w:rsidP="00DD5F5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370" w:type="dxa"/>
            <w:gridSpan w:val="4"/>
            <w:noWrap/>
          </w:tcPr>
          <w:p w14:paraId="0AE2EC9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Тян В.И.</w:t>
            </w:r>
          </w:p>
        </w:tc>
      </w:tr>
      <w:tr w:rsidR="001C4C09" w:rsidRPr="00272A98" w14:paraId="2EE25976" w14:textId="77777777" w:rsidTr="00DD5F50">
        <w:trPr>
          <w:trHeight w:val="315"/>
        </w:trPr>
        <w:tc>
          <w:tcPr>
            <w:tcW w:w="5870" w:type="dxa"/>
            <w:gridSpan w:val="7"/>
            <w:noWrap/>
          </w:tcPr>
          <w:p w14:paraId="51A26ABD" w14:textId="77777777" w:rsidR="001C4C09" w:rsidRPr="00272A98" w:rsidRDefault="001C4C09" w:rsidP="00DD5F5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5EE5BF2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Б.ПИН.ИИ.24.16</w:t>
            </w:r>
          </w:p>
        </w:tc>
      </w:tr>
      <w:tr w:rsidR="001C4C09" w:rsidRPr="00272A98" w14:paraId="7287B508" w14:textId="77777777" w:rsidTr="00DD5F50">
        <w:trPr>
          <w:trHeight w:val="315"/>
        </w:trPr>
        <w:tc>
          <w:tcPr>
            <w:tcW w:w="5870" w:type="dxa"/>
            <w:gridSpan w:val="7"/>
            <w:noWrap/>
          </w:tcPr>
          <w:p w14:paraId="3C8EE31A" w14:textId="77777777" w:rsidR="001C4C09" w:rsidRDefault="001C4C09" w:rsidP="00DD5F50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14:paraId="50AB311D" w14:textId="77777777" w:rsidR="001C4C09" w:rsidRPr="00442BBE" w:rsidRDefault="001C4C09" w:rsidP="00DD5F50">
            <w:pPr>
              <w:spacing w:after="0"/>
              <w:jc w:val="right"/>
            </w:pPr>
          </w:p>
        </w:tc>
        <w:tc>
          <w:tcPr>
            <w:tcW w:w="3370" w:type="dxa"/>
            <w:gridSpan w:val="4"/>
            <w:noWrap/>
          </w:tcPr>
          <w:p w14:paraId="5288091D" w14:textId="77777777" w:rsidR="001C4C09" w:rsidRDefault="001C4C09" w:rsidP="00DD5F5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Крутских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Е.И., </w:t>
            </w:r>
          </w:p>
          <w:p w14:paraId="47D286B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старший преподаватель кафедры ПО</w:t>
            </w:r>
          </w:p>
        </w:tc>
      </w:tr>
      <w:tr w:rsidR="001C4C09" w:rsidRPr="00272A98" w14:paraId="60BA7B04" w14:textId="77777777" w:rsidTr="00DD5F50">
        <w:trPr>
          <w:trHeight w:val="360"/>
        </w:trPr>
        <w:tc>
          <w:tcPr>
            <w:tcW w:w="838" w:type="dxa"/>
            <w:noWrap/>
          </w:tcPr>
          <w:p w14:paraId="5B38F2D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32C8CA3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5C019A7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48F607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B7530B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9D9C04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1B1622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D0FDC5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484015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7335DD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78A4AE2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6FA0D452" w14:textId="77777777" w:rsidTr="00DD5F50">
        <w:trPr>
          <w:trHeight w:val="360"/>
        </w:trPr>
        <w:tc>
          <w:tcPr>
            <w:tcW w:w="838" w:type="dxa"/>
            <w:noWrap/>
          </w:tcPr>
          <w:p w14:paraId="6D0E28B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533D9DC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DDB6B5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5B2708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992D4D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0FB022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88DB2A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F0ADA5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E677EF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37DD1FF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1CEDF37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16760BD0" w14:textId="77777777" w:rsidTr="00DD5F50">
        <w:trPr>
          <w:trHeight w:val="360"/>
        </w:trPr>
        <w:tc>
          <w:tcPr>
            <w:tcW w:w="838" w:type="dxa"/>
            <w:noWrap/>
          </w:tcPr>
          <w:p w14:paraId="07FE365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3E7683E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63AE79B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37809B6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BD5A4A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E1AF21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AC61826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C9941B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E7A25F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F0FB94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2943508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2E4EBFB9" w14:textId="77777777" w:rsidTr="00DD5F50">
        <w:trPr>
          <w:trHeight w:val="360"/>
        </w:trPr>
        <w:tc>
          <w:tcPr>
            <w:tcW w:w="838" w:type="dxa"/>
            <w:noWrap/>
          </w:tcPr>
          <w:p w14:paraId="49AFF53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E5E2F57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E4B14F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16F309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1A84FB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106520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A84D14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45C327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009754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5E5AB9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66F3B40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23B07698" w14:textId="77777777" w:rsidTr="00DD5F50">
        <w:trPr>
          <w:trHeight w:val="360"/>
        </w:trPr>
        <w:tc>
          <w:tcPr>
            <w:tcW w:w="838" w:type="dxa"/>
            <w:noWrap/>
          </w:tcPr>
          <w:p w14:paraId="1E1DD8C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A110E98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B69DD0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751EAB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CA5D10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0511159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1135D52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EEFF26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6330435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E350DF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0464A23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797380FC" w14:textId="77777777" w:rsidTr="00DD5F50">
        <w:trPr>
          <w:trHeight w:val="360"/>
        </w:trPr>
        <w:tc>
          <w:tcPr>
            <w:tcW w:w="838" w:type="dxa"/>
            <w:noWrap/>
          </w:tcPr>
          <w:p w14:paraId="43C271CC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15946B0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8" w:type="dxa"/>
            <w:noWrap/>
          </w:tcPr>
          <w:p w14:paraId="79DA2C0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41D6FB01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6F682AB4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0A3B3753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1CC62F6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7A15BB30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2EBB1DCB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39" w:type="dxa"/>
            <w:noWrap/>
          </w:tcPr>
          <w:p w14:paraId="5B72CA3D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3" w:type="dxa"/>
            <w:noWrap/>
          </w:tcPr>
          <w:p w14:paraId="5DC569AA" w14:textId="77777777" w:rsidR="001C4C09" w:rsidRPr="00272A98" w:rsidRDefault="001C4C09" w:rsidP="00DD5F5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4C09" w:rsidRPr="00272A98" w14:paraId="608EF3AF" w14:textId="77777777" w:rsidTr="00DD5F50">
        <w:trPr>
          <w:trHeight w:val="360"/>
        </w:trPr>
        <w:tc>
          <w:tcPr>
            <w:tcW w:w="9240" w:type="dxa"/>
            <w:gridSpan w:val="11"/>
            <w:noWrap/>
          </w:tcPr>
          <w:p w14:paraId="5F2848C5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Тверь, 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instrText xml:space="preserve"> TIME \@ "yyyy" </w:instrTex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2026</w:t>
            </w:r>
            <w:r w:rsidRPr="00272A9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</w:p>
          <w:p w14:paraId="277C85E9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sdt>
            <w:sdtP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eastAsia="en-US"/>
              </w:rPr>
              <w:id w:val="-92711217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6F29F509" w14:textId="77777777" w:rsidR="001C4C09" w:rsidRPr="000D09DA" w:rsidRDefault="001C4C09" w:rsidP="00DD5F50">
                <w:pPr>
                  <w:pStyle w:val="ac"/>
                  <w:spacing w:line="360" w:lineRule="auto"/>
                  <w:rPr>
                    <w:rFonts w:cs="Times New Roman"/>
                    <w:color w:val="auto"/>
                    <w:sz w:val="28"/>
                    <w:szCs w:val="28"/>
                  </w:rPr>
                </w:pPr>
                <w:r w:rsidRPr="000D09DA">
                  <w:rPr>
                    <w:rFonts w:cs="Times New Roman"/>
                    <w:color w:val="auto"/>
                    <w:sz w:val="28"/>
                    <w:szCs w:val="28"/>
                  </w:rPr>
                  <w:t>Содержание</w:t>
                </w:r>
              </w:p>
              <w:p w14:paraId="5A610BE3" w14:textId="6F8A9A4B" w:rsidR="00EF6961" w:rsidRPr="00EF6961" w:rsidRDefault="001C4C09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r w:rsidRPr="00EF6961">
                  <w:rPr>
                    <w:rFonts w:ascii="Times New Roman" w:hAnsi="Times New Roman" w:cs="Times New Roman"/>
                    <w:sz w:val="28"/>
                    <w:szCs w:val="28"/>
                  </w:rPr>
                  <w:fldChar w:fldCharType="begin"/>
                </w:r>
                <w:r w:rsidRPr="00EF6961">
                  <w:rPr>
                    <w:rFonts w:ascii="Times New Roman" w:hAnsi="Times New Roman" w:cs="Times New Roman"/>
                    <w:sz w:val="28"/>
                    <w:szCs w:val="28"/>
                  </w:rPr>
                  <w:instrText xml:space="preserve"> TOC \o "1-3" \h \z \u </w:instrText>
                </w:r>
                <w:r w:rsidRPr="00EF6961">
                  <w:rPr>
                    <w:rFonts w:ascii="Times New Roman" w:hAnsi="Times New Roman" w:cs="Times New Roman"/>
                    <w:sz w:val="28"/>
                    <w:szCs w:val="28"/>
                  </w:rPr>
                  <w:fldChar w:fldCharType="separate"/>
                </w:r>
                <w:hyperlink w:anchor="_Toc243600799" w:history="1">
                  <w:r w:rsidR="00EF6961"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Введение</w:t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_Toc243600799 \h </w:instrText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3</w:t>
                  </w:r>
                  <w:r w:rsidR="00EF6961"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811F7C1" w14:textId="55A24D03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0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Описание датасета и варианта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_Toc243600800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4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45A7D5B" w14:textId="6B49A4FC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1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Часть 1. Подготовка данных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_Toc243600801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6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E87E885" w14:textId="77F74605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2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Часть 2. 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kNN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классификация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_Toc243600802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8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EF015B4" w14:textId="72830886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3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Часть 3. 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aNN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(окно Парзена)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_Toc243600803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10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B7D56A1" w14:textId="78625068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4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Часть 4. Профиль компактности и отбор эталонов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_Toc243600804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12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2716031" w14:textId="7B4739A3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5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Часть 5. Метод потенциальных функций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_Toc243600805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15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283FB77" w14:textId="69355F09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6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Часть 6. 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ANN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 (приближенный поиск)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_Toc243600806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16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C52B888" w14:textId="702C06F1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7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Часть 7. Сравнение с линейными моделями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_Toc243600807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19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C7E0B01" w14:textId="5142D466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8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Часть 8. Формирование ответа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_Toc243600808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21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A78F7C9" w14:textId="6FD4E35B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09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Общий вывод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_Toc243600809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22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DC6AC5E" w14:textId="3AF6193A" w:rsidR="00EF6961" w:rsidRPr="00EF6961" w:rsidRDefault="00EF6961" w:rsidP="00EF6961">
                <w:pPr>
                  <w:pStyle w:val="11"/>
                  <w:tabs>
                    <w:tab w:val="right" w:leader="dot" w:pos="9345"/>
                  </w:tabs>
                  <w:spacing w:line="36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8"/>
                    <w:szCs w:val="28"/>
                    <w:lang w:eastAsia="ru-RU"/>
                    <w14:ligatures w14:val="standardContextual"/>
                  </w:rPr>
                </w:pPr>
                <w:hyperlink w:anchor="_Toc243600810" w:history="1"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 xml:space="preserve">Ссылка на </w:t>
                  </w:r>
                  <w:r w:rsidRPr="00EF6961">
                    <w:rPr>
                      <w:rStyle w:val="ad"/>
                      <w:rFonts w:ascii="Times New Roman" w:hAnsi="Times New Roman" w:cs="Times New Roman"/>
                      <w:noProof/>
                      <w:sz w:val="28"/>
                      <w:szCs w:val="28"/>
                      <w:lang w:val="en-US"/>
                    </w:rPr>
                    <w:t>GITHUB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ab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instrText xml:space="preserve"> PAGEREF _Toc243600810 \h </w:instrTex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t>24</w:t>
                  </w:r>
                  <w:r w:rsidRPr="00EF6961">
                    <w:rPr>
                      <w:rFonts w:ascii="Times New Roman" w:hAnsi="Times New Roman" w:cs="Times New Roman"/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B2F91B" w14:textId="39CF5D87" w:rsidR="001C4C09" w:rsidRDefault="001C4C09" w:rsidP="00EF6961">
                <w:pPr>
                  <w:spacing w:line="360" w:lineRule="auto"/>
                  <w:jc w:val="both"/>
                </w:pPr>
                <w:r w:rsidRPr="00EF6961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3C0B454B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76E28D6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821645E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414670E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DC25623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36F2C37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B004055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3B0A438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A98B9AE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0183109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B1E0488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9A09C36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195B668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783981B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E6F4C55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ED00A8E" w14:textId="77777777" w:rsidR="001C4C09" w:rsidRDefault="001C4C09" w:rsidP="00DD5F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CFA11F0" w14:textId="77777777" w:rsidR="001C4C09" w:rsidRPr="00272A98" w:rsidRDefault="001C4C09" w:rsidP="00EF696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1D47B9B" w14:textId="63E2B93B" w:rsidR="00EF6961" w:rsidRPr="00EF6961" w:rsidRDefault="00EF6961" w:rsidP="00EF6961">
      <w:pPr>
        <w:pStyle w:val="1"/>
      </w:pPr>
      <w:bookmarkStart w:id="0" w:name="_Toc243600799"/>
      <w:r w:rsidRPr="00EF6961">
        <w:lastRenderedPageBreak/>
        <w:t>В</w:t>
      </w:r>
      <w:r>
        <w:t>ведение</w:t>
      </w:r>
      <w:bookmarkEnd w:id="0"/>
    </w:p>
    <w:p w14:paraId="6F969E0E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F6961">
        <w:rPr>
          <w:rFonts w:ascii="Times New Roman" w:hAnsi="Times New Roman" w:cs="Times New Roman"/>
          <w:sz w:val="28"/>
          <w:szCs w:val="28"/>
        </w:rPr>
        <w:t> изучить и реализовать метрические методы машинного обучения для задачи бинарной классификации (предсказание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isAlive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— жив ли персонаж).</w:t>
      </w:r>
    </w:p>
    <w:p w14:paraId="003A7A7F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 метрикой Манхэттена и различными весами, окно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Парзена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), метод потенциальных функций, профиль компактности и жадное удаление эталонов, приближённый поиск через библиотеку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Annoy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, а также сравнить непараметрические методы с логистической регрессией с L2-регуляризацией.</w:t>
      </w:r>
    </w:p>
    <w:p w14:paraId="5E7A13E8" w14:textId="0BE90945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6032C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47593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9571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CB16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112D8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52E8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EEAF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660B6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CAF34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D97D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84ED3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3BD3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E5E11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1C35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D4EA6" w14:textId="7DBA8A35" w:rsidR="00EF6961" w:rsidRPr="00EF6961" w:rsidRDefault="00EF6961" w:rsidP="00EF6961">
      <w:pPr>
        <w:pStyle w:val="1"/>
      </w:pPr>
      <w:bookmarkStart w:id="1" w:name="_Toc243600800"/>
      <w:r>
        <w:lastRenderedPageBreak/>
        <w:t>Описание датасета и варианта</w:t>
      </w:r>
      <w:bookmarkEnd w:id="1"/>
    </w:p>
    <w:p w14:paraId="07F3F359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Датасет: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Game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Thrones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(game_of_thrones_train.csv — 1557 строк, 26 столбцов; game_of_thrones_test.csv — 389 строк, 25 столбцов без целевой переменной). Целевая переменная: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isAlive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(0 — мёртв, 1 — жив).</w:t>
      </w:r>
    </w:p>
    <w:p w14:paraId="34CB5FDF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Параметры варианта 17 приведены в таблице 1.</w:t>
      </w:r>
    </w:p>
    <w:p w14:paraId="047FE108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Таблица 1 </w:t>
      </w:r>
    </w:p>
    <w:p w14:paraId="7929ACE0" w14:textId="38E8930C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Параметры варианта 17</w:t>
      </w:r>
    </w:p>
    <w:tbl>
      <w:tblPr>
        <w:tblW w:w="9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5768"/>
      </w:tblGrid>
      <w:tr w:rsidR="00EF6961" w:rsidRPr="00EF6961" w14:paraId="2583699B" w14:textId="77777777" w:rsidTr="00EF6961">
        <w:trPr>
          <w:trHeight w:val="6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F66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808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F6961" w:rsidRPr="00EF6961" w14:paraId="779E23AA" w14:textId="77777777" w:rsidTr="00EF6961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249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9BE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EF6961" w:rsidRPr="00EF6961" w14:paraId="5319E88F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31C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BDC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EF6961" w:rsidRPr="00EF6961" w14:paraId="7CD4533C" w14:textId="77777777" w:rsidTr="00EF6961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BA692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h_max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E2B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</w:tr>
      <w:tr w:rsidR="00EF6961" w:rsidRPr="00EF6961" w14:paraId="6993DEA5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182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Метрика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B8C9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manhattan</w:t>
            </w:r>
            <w:proofErr w:type="spellEnd"/>
          </w:p>
        </w:tc>
      </w:tr>
      <w:tr w:rsidR="00EF6961" w:rsidRPr="00EF6961" w14:paraId="3569D535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41C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Веса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117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uniform</w:t>
            </w:r>
            <w:proofErr w:type="spellEnd"/>
          </w:p>
        </w:tc>
      </w:tr>
      <w:tr w:rsidR="00EF6961" w:rsidRPr="00EF6961" w14:paraId="5E2B4A26" w14:textId="77777777" w:rsidTr="00EF6961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223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Ядро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Parzen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F77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rectangular</w:t>
            </w:r>
            <w:proofErr w:type="spellEnd"/>
          </w:p>
        </w:tc>
      </w:tr>
      <w:tr w:rsidR="00EF6961" w:rsidRPr="00EF6961" w14:paraId="5FBCE792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87D4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Popularity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E99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qcut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</w:tr>
      <w:tr w:rsidR="00EF6961" w:rsidRPr="00EF6961" w14:paraId="47114234" w14:textId="77777777" w:rsidTr="00EF6961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C23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Culture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098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объединение редких категорий</w:t>
            </w:r>
          </w:p>
        </w:tc>
      </w:tr>
      <w:tr w:rsidR="00EF6961" w:rsidRPr="00EF6961" w14:paraId="62CF8D03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5ADA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43D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OneHotEncoder</w:t>
            </w:r>
            <w:proofErr w:type="spellEnd"/>
          </w:p>
        </w:tc>
      </w:tr>
      <w:tr w:rsidR="00EF6961" w:rsidRPr="00EF6961" w14:paraId="15A58EB7" w14:textId="77777777" w:rsidTr="00EF6961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1A579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n_trees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Annoy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5F6A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EF6961" w:rsidRPr="00EF6961" w14:paraId="5B7C95BB" w14:textId="77777777" w:rsidTr="00EF6961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0AEC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n_neighbors_ann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5618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EF6961" w:rsidRPr="00EF6961" w14:paraId="26B13DCE" w14:textId="77777777" w:rsidTr="00EF6961">
        <w:trPr>
          <w:trHeight w:val="6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1DE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query_character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AB4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Petyr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Baelish</w:t>
            </w:r>
            <w:proofErr w:type="spellEnd"/>
          </w:p>
        </w:tc>
      </w:tr>
    </w:tbl>
    <w:p w14:paraId="789CCE57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Разбиение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выборки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F6961">
        <w:rPr>
          <w:rFonts w:ascii="Times New Roman" w:hAnsi="Times New Roman" w:cs="Times New Roman"/>
          <w:sz w:val="28"/>
          <w:szCs w:val="28"/>
          <w:lang w:val="en-US"/>
        </w:rPr>
        <w:t xml:space="preserve"> train / </w:t>
      </w:r>
      <w:proofErr w:type="spellStart"/>
      <w:r w:rsidRPr="00EF696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EF6961">
        <w:rPr>
          <w:rFonts w:ascii="Times New Roman" w:hAnsi="Times New Roman" w:cs="Times New Roman"/>
          <w:sz w:val="28"/>
          <w:szCs w:val="28"/>
          <w:lang w:val="en-US"/>
        </w:rPr>
        <w:t xml:space="preserve"> / test = 70% / 15% / 15% (</w:t>
      </w:r>
      <w:proofErr w:type="spellStart"/>
      <w:r w:rsidRPr="00EF6961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EF6961">
        <w:rPr>
          <w:rFonts w:ascii="Times New Roman" w:hAnsi="Times New Roman" w:cs="Times New Roman"/>
          <w:sz w:val="28"/>
          <w:szCs w:val="28"/>
          <w:lang w:val="en-US"/>
        </w:rPr>
        <w:t xml:space="preserve">=17). </w:t>
      </w:r>
      <w:r w:rsidRPr="00EF6961">
        <w:rPr>
          <w:rFonts w:ascii="Times New Roman" w:hAnsi="Times New Roman" w:cs="Times New Roman"/>
          <w:sz w:val="28"/>
          <w:szCs w:val="28"/>
        </w:rPr>
        <w:t xml:space="preserve">Итоговые размеры: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proofErr w:type="gramStart"/>
      <w:r w:rsidRPr="00EF6961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F6961">
        <w:rPr>
          <w:rFonts w:ascii="Times New Roman" w:hAnsi="Times New Roman" w:cs="Times New Roman"/>
          <w:sz w:val="28"/>
          <w:szCs w:val="28"/>
        </w:rPr>
        <w:t xml:space="preserve">1089, 354),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Start"/>
      <w:r w:rsidRPr="00EF6961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F6961">
        <w:rPr>
          <w:rFonts w:ascii="Times New Roman" w:hAnsi="Times New Roman" w:cs="Times New Roman"/>
          <w:sz w:val="28"/>
          <w:szCs w:val="28"/>
        </w:rPr>
        <w:t xml:space="preserve">234, 354),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test</w:t>
      </w:r>
      <w:proofErr w:type="spellEnd"/>
      <w:proofErr w:type="gramStart"/>
      <w:r w:rsidRPr="00EF6961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F6961">
        <w:rPr>
          <w:rFonts w:ascii="Times New Roman" w:hAnsi="Times New Roman" w:cs="Times New Roman"/>
          <w:sz w:val="28"/>
          <w:szCs w:val="28"/>
        </w:rPr>
        <w:t>234, 354).</w:t>
      </w:r>
    </w:p>
    <w:p w14:paraId="32A4DCE3" w14:textId="4D5E14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26B050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E352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7913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22BE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AD76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6A6D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6AF3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7438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5BAE7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14F59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3BA6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3873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49917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ADB12" w14:textId="58B137B3" w:rsidR="00EF6961" w:rsidRPr="00EF6961" w:rsidRDefault="00EF6961" w:rsidP="00EF6961">
      <w:pPr>
        <w:pStyle w:val="1"/>
      </w:pPr>
      <w:bookmarkStart w:id="2" w:name="_Toc243600801"/>
      <w:r>
        <w:lastRenderedPageBreak/>
        <w:t>Часть 1. Подготовка данных</w:t>
      </w:r>
      <w:bookmarkEnd w:id="2"/>
    </w:p>
    <w:p w14:paraId="0C3AF7AB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> обработка пропусков, кодирование признаков согласно варианту, масштабирование и разбиение выборки.</w:t>
      </w:r>
    </w:p>
    <w:p w14:paraId="4D3C1AE2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5E0400C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Признак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разбит на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age_value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(пропуски → 0) 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age_no_data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(бинарный флаг).</w:t>
      </w:r>
    </w:p>
    <w:p w14:paraId="5705CE12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Признак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numDeadRelations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преобразован в бинарный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boolDeadRelations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14BF6DD8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приведён к нижнему регистру, сгруппирован по словарю CULTURES_GROUPED; редкие категории (частота </w:t>
      </w:r>
      <w:proofErr w:type="gramStart"/>
      <w:r w:rsidRPr="00EF6961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EF6961">
        <w:rPr>
          <w:rFonts w:ascii="Times New Roman" w:hAnsi="Times New Roman" w:cs="Times New Roman"/>
          <w:sz w:val="28"/>
          <w:szCs w:val="28"/>
        </w:rPr>
        <w:t>) объединены в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culture_other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0EE5C120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6961">
        <w:rPr>
          <w:rFonts w:ascii="Times New Roman" w:hAnsi="Times New Roman" w:cs="Times New Roman"/>
          <w:sz w:val="28"/>
          <w:szCs w:val="28"/>
        </w:rPr>
        <w:t>popularity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дискретизирован на 10 квантильных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proofErr w:type="gramStart"/>
      <w:r w:rsidRPr="00EF6961">
        <w:rPr>
          <w:rFonts w:ascii="Times New Roman" w:hAnsi="Times New Roman" w:cs="Times New Roman"/>
          <w:sz w:val="28"/>
          <w:szCs w:val="28"/>
        </w:rPr>
        <w:t>pd.qcut</w:t>
      </w:r>
      <w:proofErr w:type="spellEnd"/>
      <w:proofErr w:type="gramEnd"/>
      <w:r w:rsidRPr="00EF6961">
        <w:rPr>
          <w:rFonts w:ascii="Times New Roman" w:hAnsi="Times New Roman" w:cs="Times New Roman"/>
          <w:sz w:val="28"/>
          <w:szCs w:val="28"/>
        </w:rPr>
        <w:t>, затем One-Hot.</w:t>
      </w:r>
    </w:p>
    <w:p w14:paraId="1F2EB14F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6961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закодирован через One-Hot (с выравниванием колонок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).</w:t>
      </w:r>
    </w:p>
    <w:p w14:paraId="5D54DE84" w14:textId="77777777" w:rsidR="00EF6961" w:rsidRPr="00EF6961" w:rsidRDefault="00EF6961" w:rsidP="00EF69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Все числовые признаки масштабированы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461B5780" w14:textId="21F8B4F3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E95E59" w14:textId="343DE8DE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Дискретизация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popularity (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фрагмент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EF696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  <w:lang w:val="en-US"/>
        </w:rPr>
        <w:t>/preprocessing.py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2D5417D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A3E4B5A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def </w:t>
      </w:r>
      <w:proofErr w:type="spellStart"/>
      <w:r w:rsidRPr="00EF6961">
        <w:rPr>
          <w:rFonts w:ascii="Courier New" w:hAnsi="Courier New" w:cs="Courier New"/>
          <w:lang w:val="en-US"/>
        </w:rPr>
        <w:t>encode_popularity_</w:t>
      </w:r>
      <w:proofErr w:type="gramStart"/>
      <w:r w:rsidRPr="00EF6961">
        <w:rPr>
          <w:rFonts w:ascii="Courier New" w:hAnsi="Courier New" w:cs="Courier New"/>
          <w:lang w:val="en-US"/>
        </w:rPr>
        <w:t>qcut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, 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>, q=10):</w:t>
      </w:r>
    </w:p>
    <w:p w14:paraId="32DD879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_, bins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pd.qcut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["popularity"], q=q, </w:t>
      </w:r>
      <w:proofErr w:type="spellStart"/>
      <w:r w:rsidRPr="00EF6961">
        <w:rPr>
          <w:rFonts w:ascii="Courier New" w:hAnsi="Courier New" w:cs="Courier New"/>
          <w:lang w:val="en-US"/>
        </w:rPr>
        <w:t>retbins</w:t>
      </w:r>
      <w:proofErr w:type="spellEnd"/>
      <w:r w:rsidRPr="00EF6961">
        <w:rPr>
          <w:rFonts w:ascii="Courier New" w:hAnsi="Courier New" w:cs="Courier New"/>
          <w:lang w:val="en-US"/>
        </w:rPr>
        <w:t>=True, duplicates="drop")</w:t>
      </w:r>
    </w:p>
    <w:p w14:paraId="77A7D27E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gramStart"/>
      <w:r w:rsidRPr="00EF6961">
        <w:rPr>
          <w:rFonts w:ascii="Courier New" w:hAnsi="Courier New" w:cs="Courier New"/>
          <w:lang w:val="en-US"/>
        </w:rPr>
        <w:t>bins[</w:t>
      </w:r>
      <w:proofErr w:type="gramEnd"/>
      <w:r w:rsidRPr="00EF6961">
        <w:rPr>
          <w:rFonts w:ascii="Courier New" w:hAnsi="Courier New" w:cs="Courier New"/>
          <w:lang w:val="en-US"/>
        </w:rPr>
        <w:t xml:space="preserve">0] = -np.inf; </w:t>
      </w:r>
      <w:proofErr w:type="gramStart"/>
      <w:r w:rsidRPr="00EF6961">
        <w:rPr>
          <w:rFonts w:ascii="Courier New" w:hAnsi="Courier New" w:cs="Courier New"/>
          <w:lang w:val="en-US"/>
        </w:rPr>
        <w:t>bins[</w:t>
      </w:r>
      <w:proofErr w:type="gramEnd"/>
      <w:r w:rsidRPr="00EF6961">
        <w:rPr>
          <w:rFonts w:ascii="Courier New" w:hAnsi="Courier New" w:cs="Courier New"/>
          <w:lang w:val="en-US"/>
        </w:rPr>
        <w:t>-1] = np.inf</w:t>
      </w:r>
    </w:p>
    <w:p w14:paraId="7C432AC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>["</w:t>
      </w:r>
      <w:proofErr w:type="spellStart"/>
      <w:r w:rsidRPr="00EF6961">
        <w:rPr>
          <w:rFonts w:ascii="Courier New" w:hAnsi="Courier New" w:cs="Courier New"/>
          <w:lang w:val="en-US"/>
        </w:rPr>
        <w:t>pop_bin</w:t>
      </w:r>
      <w:proofErr w:type="spellEnd"/>
      <w:r w:rsidRPr="00EF6961">
        <w:rPr>
          <w:rFonts w:ascii="Courier New" w:hAnsi="Courier New" w:cs="Courier New"/>
          <w:lang w:val="en-US"/>
        </w:rPr>
        <w:t xml:space="preserve">"] = </w:t>
      </w:r>
      <w:proofErr w:type="spellStart"/>
      <w:r w:rsidRPr="00EF6961">
        <w:rPr>
          <w:rFonts w:ascii="Courier New" w:hAnsi="Courier New" w:cs="Courier New"/>
          <w:lang w:val="en-US"/>
        </w:rPr>
        <w:t>pd.cut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>["popularity"], bins=bins, labels=False)</w:t>
      </w:r>
    </w:p>
    <w:p w14:paraId="37CCE9A3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>["</w:t>
      </w:r>
      <w:proofErr w:type="spellStart"/>
      <w:r w:rsidRPr="00EF6961">
        <w:rPr>
          <w:rFonts w:ascii="Courier New" w:hAnsi="Courier New" w:cs="Courier New"/>
          <w:lang w:val="en-US"/>
        </w:rPr>
        <w:t>pop_bin</w:t>
      </w:r>
      <w:proofErr w:type="spellEnd"/>
      <w:r w:rsidRPr="00EF6961">
        <w:rPr>
          <w:rFonts w:ascii="Courier New" w:hAnsi="Courier New" w:cs="Courier New"/>
          <w:lang w:val="en-US"/>
        </w:rPr>
        <w:t xml:space="preserve">"] = </w:t>
      </w:r>
      <w:proofErr w:type="spellStart"/>
      <w:r w:rsidRPr="00EF6961">
        <w:rPr>
          <w:rFonts w:ascii="Courier New" w:hAnsi="Courier New" w:cs="Courier New"/>
          <w:lang w:val="en-US"/>
        </w:rPr>
        <w:t>pd.cut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>["popularity"], bins=bins, labels=False</w:t>
      </w:r>
      <w:proofErr w:type="gramStart"/>
      <w:r w:rsidRPr="00EF6961">
        <w:rPr>
          <w:rFonts w:ascii="Courier New" w:hAnsi="Courier New" w:cs="Courier New"/>
          <w:lang w:val="en-US"/>
        </w:rPr>
        <w:t>).</w:t>
      </w:r>
      <w:proofErr w:type="spellStart"/>
      <w:r w:rsidRPr="00EF6961">
        <w:rPr>
          <w:rFonts w:ascii="Courier New" w:hAnsi="Courier New" w:cs="Courier New"/>
          <w:lang w:val="en-US"/>
        </w:rPr>
        <w:t>fillna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(-1</w:t>
      </w:r>
      <w:proofErr w:type="gramStart"/>
      <w:r w:rsidRPr="00EF6961">
        <w:rPr>
          <w:rFonts w:ascii="Courier New" w:hAnsi="Courier New" w:cs="Courier New"/>
          <w:lang w:val="en-US"/>
        </w:rPr>
        <w:t>).</w:t>
      </w:r>
      <w:proofErr w:type="spellStart"/>
      <w:r w:rsidRPr="00EF6961">
        <w:rPr>
          <w:rFonts w:ascii="Courier New" w:hAnsi="Courier New" w:cs="Courier New"/>
          <w:lang w:val="en-US"/>
        </w:rPr>
        <w:t>astype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(int)</w:t>
      </w:r>
    </w:p>
    <w:p w14:paraId="4B2BE7DC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r w:rsidRPr="00EF6961">
        <w:rPr>
          <w:rFonts w:ascii="Courier New" w:hAnsi="Courier New" w:cs="Courier New"/>
          <w:lang w:val="en-US"/>
        </w:rPr>
        <w:t>pd.get_</w:t>
      </w:r>
      <w:proofErr w:type="gramStart"/>
      <w:r w:rsidRPr="00EF6961">
        <w:rPr>
          <w:rFonts w:ascii="Courier New" w:hAnsi="Courier New" w:cs="Courier New"/>
          <w:lang w:val="en-US"/>
        </w:rPr>
        <w:t>dummies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>, columns=["</w:t>
      </w:r>
      <w:proofErr w:type="spellStart"/>
      <w:r w:rsidRPr="00EF6961">
        <w:rPr>
          <w:rFonts w:ascii="Courier New" w:hAnsi="Courier New" w:cs="Courier New"/>
          <w:lang w:val="en-US"/>
        </w:rPr>
        <w:t>pop_bin</w:t>
      </w:r>
      <w:proofErr w:type="spellEnd"/>
      <w:r w:rsidRPr="00EF6961">
        <w:rPr>
          <w:rFonts w:ascii="Courier New" w:hAnsi="Courier New" w:cs="Courier New"/>
          <w:lang w:val="en-US"/>
        </w:rPr>
        <w:t xml:space="preserve">"], prefix="pop", </w:t>
      </w:r>
      <w:proofErr w:type="spellStart"/>
      <w:r w:rsidRPr="00EF6961">
        <w:rPr>
          <w:rFonts w:ascii="Courier New" w:hAnsi="Courier New" w:cs="Courier New"/>
          <w:lang w:val="en-US"/>
        </w:rPr>
        <w:t>dtype</w:t>
      </w:r>
      <w:proofErr w:type="spellEnd"/>
      <w:r w:rsidRPr="00EF6961">
        <w:rPr>
          <w:rFonts w:ascii="Courier New" w:hAnsi="Courier New" w:cs="Courier New"/>
          <w:lang w:val="en-US"/>
        </w:rPr>
        <w:t>=int)</w:t>
      </w:r>
    </w:p>
    <w:p w14:paraId="6E6AADFF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r w:rsidRPr="00EF6961">
        <w:rPr>
          <w:rFonts w:ascii="Courier New" w:hAnsi="Courier New" w:cs="Courier New"/>
          <w:lang w:val="en-US"/>
        </w:rPr>
        <w:t>pd.get_</w:t>
      </w:r>
      <w:proofErr w:type="gramStart"/>
      <w:r w:rsidRPr="00EF6961">
        <w:rPr>
          <w:rFonts w:ascii="Courier New" w:hAnsi="Courier New" w:cs="Courier New"/>
          <w:lang w:val="en-US"/>
        </w:rPr>
        <w:t>dummies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>, columns=["</w:t>
      </w:r>
      <w:proofErr w:type="spellStart"/>
      <w:r w:rsidRPr="00EF6961">
        <w:rPr>
          <w:rFonts w:ascii="Courier New" w:hAnsi="Courier New" w:cs="Courier New"/>
          <w:lang w:val="en-US"/>
        </w:rPr>
        <w:t>pop_bin</w:t>
      </w:r>
      <w:proofErr w:type="spellEnd"/>
      <w:r w:rsidRPr="00EF6961">
        <w:rPr>
          <w:rFonts w:ascii="Courier New" w:hAnsi="Courier New" w:cs="Courier New"/>
          <w:lang w:val="en-US"/>
        </w:rPr>
        <w:t xml:space="preserve">"], prefix="pop", </w:t>
      </w:r>
      <w:proofErr w:type="spellStart"/>
      <w:r w:rsidRPr="00EF6961">
        <w:rPr>
          <w:rFonts w:ascii="Courier New" w:hAnsi="Courier New" w:cs="Courier New"/>
          <w:lang w:val="en-US"/>
        </w:rPr>
        <w:t>dtype</w:t>
      </w:r>
      <w:proofErr w:type="spellEnd"/>
      <w:r w:rsidRPr="00EF6961">
        <w:rPr>
          <w:rFonts w:ascii="Courier New" w:hAnsi="Courier New" w:cs="Courier New"/>
          <w:lang w:val="en-US"/>
        </w:rPr>
        <w:t>=int)</w:t>
      </w:r>
    </w:p>
    <w:p w14:paraId="0DA20FFE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train_df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, 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r w:rsidRPr="00EF6961">
        <w:rPr>
          <w:rFonts w:ascii="Courier New" w:hAnsi="Courier New" w:cs="Courier New"/>
          <w:lang w:val="en-US"/>
        </w:rPr>
        <w:t>train_</w:t>
      </w:r>
      <w:proofErr w:type="gramStart"/>
      <w:r w:rsidRPr="00EF6961">
        <w:rPr>
          <w:rFonts w:ascii="Courier New" w:hAnsi="Courier New" w:cs="Courier New"/>
          <w:lang w:val="en-US"/>
        </w:rPr>
        <w:t>df.align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test_df</w:t>
      </w:r>
      <w:proofErr w:type="spellEnd"/>
      <w:r w:rsidRPr="00EF6961">
        <w:rPr>
          <w:rFonts w:ascii="Courier New" w:hAnsi="Courier New" w:cs="Courier New"/>
          <w:lang w:val="en-US"/>
        </w:rPr>
        <w:t xml:space="preserve">, join="left", axis=1, </w:t>
      </w:r>
      <w:proofErr w:type="spellStart"/>
      <w:r w:rsidRPr="00EF6961">
        <w:rPr>
          <w:rFonts w:ascii="Courier New" w:hAnsi="Courier New" w:cs="Courier New"/>
          <w:lang w:val="en-US"/>
        </w:rPr>
        <w:t>fill_value</w:t>
      </w:r>
      <w:proofErr w:type="spellEnd"/>
      <w:r w:rsidRPr="00EF6961">
        <w:rPr>
          <w:rFonts w:ascii="Courier New" w:hAnsi="Courier New" w:cs="Courier New"/>
          <w:lang w:val="en-US"/>
        </w:rPr>
        <w:t>=0)</w:t>
      </w:r>
    </w:p>
    <w:p w14:paraId="1D4C3C9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</w:rPr>
        <w:t>return</w:t>
      </w:r>
      <w:proofErr w:type="spellEnd"/>
      <w:r w:rsidRPr="00EF6961">
        <w:rPr>
          <w:rFonts w:ascii="Courier New" w:hAnsi="Courier New" w:cs="Courier New"/>
        </w:rPr>
        <w:t xml:space="preserve"> </w:t>
      </w:r>
      <w:proofErr w:type="spellStart"/>
      <w:r w:rsidRPr="00EF6961">
        <w:rPr>
          <w:rFonts w:ascii="Courier New" w:hAnsi="Courier New" w:cs="Courier New"/>
        </w:rPr>
        <w:t>train_df</w:t>
      </w:r>
      <w:proofErr w:type="spellEnd"/>
      <w:r w:rsidRPr="00EF6961">
        <w:rPr>
          <w:rFonts w:ascii="Courier New" w:hAnsi="Courier New" w:cs="Courier New"/>
        </w:rPr>
        <w:t xml:space="preserve">, </w:t>
      </w:r>
      <w:proofErr w:type="spellStart"/>
      <w:r w:rsidRPr="00EF6961">
        <w:rPr>
          <w:rFonts w:ascii="Courier New" w:hAnsi="Courier New" w:cs="Courier New"/>
        </w:rPr>
        <w:t>test_df</w:t>
      </w:r>
      <w:proofErr w:type="spellEnd"/>
    </w:p>
    <w:p w14:paraId="10BD6B56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F6961">
        <w:rPr>
          <w:rFonts w:ascii="Times New Roman" w:hAnsi="Times New Roman" w:cs="Times New Roman"/>
          <w:sz w:val="28"/>
          <w:szCs w:val="28"/>
        </w:rPr>
        <w:t> матрица признаков — 354 столбца. Данные готовы к подаче в метрические модели.</w:t>
      </w:r>
    </w:p>
    <w:p w14:paraId="4DCB8D1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> после One-Hot на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большая часть признаков — бинарные. Это создаёт эффект «проклятия размерности» — расстояния между точками становятся менее информативными. Влияние этого эффекта будет заметно при сравнении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 логистической регрессией.</w:t>
      </w:r>
    </w:p>
    <w:p w14:paraId="14F0BD2B" w14:textId="631A1748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9F96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C716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E9800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61DF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B899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89F2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C3E5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C4C3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AE9BF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D365A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5DBD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15739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227E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A00EE" w14:textId="5A5959D1" w:rsidR="00EF6961" w:rsidRPr="00EF6961" w:rsidRDefault="00EF6961" w:rsidP="00EF6961">
      <w:pPr>
        <w:pStyle w:val="1"/>
      </w:pPr>
      <w:bookmarkStart w:id="3" w:name="_Toc243600802"/>
      <w:r>
        <w:lastRenderedPageBreak/>
        <w:t xml:space="preserve">Часть 2. </w:t>
      </w:r>
      <w:proofErr w:type="spellStart"/>
      <w:r>
        <w:rPr>
          <w:lang w:val="en-US"/>
        </w:rPr>
        <w:t>kNN</w:t>
      </w:r>
      <w:proofErr w:type="spellEnd"/>
      <w:r>
        <w:t xml:space="preserve"> классификация</w:t>
      </w:r>
      <w:bookmarkEnd w:id="3"/>
    </w:p>
    <w:p w14:paraId="7AC80774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> реализовать собственный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knn_classify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с метрикой Минковского и весами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; подобрать k по LOO на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; сравнить с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376C83C3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D2ED0B" w14:textId="590790F4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Взвешенное голосование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/knn.py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DC9B3C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E3C174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>def _</w:t>
      </w:r>
      <w:proofErr w:type="spellStart"/>
      <w:r w:rsidRPr="00EF6961">
        <w:rPr>
          <w:rFonts w:ascii="Courier New" w:hAnsi="Courier New" w:cs="Courier New"/>
          <w:lang w:val="en-US"/>
        </w:rPr>
        <w:t>predict_</w:t>
      </w:r>
      <w:proofErr w:type="gramStart"/>
      <w:r w:rsidRPr="00EF6961">
        <w:rPr>
          <w:rFonts w:ascii="Courier New" w:hAnsi="Courier New" w:cs="Courier New"/>
          <w:lang w:val="en-US"/>
        </w:rPr>
        <w:t>one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self, x):</w:t>
      </w:r>
    </w:p>
    <w:p w14:paraId="4255C76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dists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gramStart"/>
      <w:r w:rsidRPr="00EF6961">
        <w:rPr>
          <w:rFonts w:ascii="Courier New" w:hAnsi="Courier New" w:cs="Courier New"/>
          <w:lang w:val="en-US"/>
        </w:rPr>
        <w:t>self._</w:t>
      </w:r>
      <w:proofErr w:type="spellStart"/>
      <w:r w:rsidRPr="00EF6961">
        <w:rPr>
          <w:rFonts w:ascii="Courier New" w:hAnsi="Courier New" w:cs="Courier New"/>
          <w:lang w:val="en-US"/>
        </w:rPr>
        <w:t>dist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self.X</w:t>
      </w:r>
      <w:proofErr w:type="spellEnd"/>
      <w:r w:rsidRPr="00EF6961">
        <w:rPr>
          <w:rFonts w:ascii="Courier New" w:hAnsi="Courier New" w:cs="Courier New"/>
          <w:lang w:val="en-US"/>
        </w:rPr>
        <w:t>, x)</w:t>
      </w:r>
    </w:p>
    <w:p w14:paraId="6FCF6E4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idx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np.argsort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dists</w:t>
      </w:r>
      <w:proofErr w:type="spellEnd"/>
      <w:proofErr w:type="gramStart"/>
      <w:r w:rsidRPr="00EF6961">
        <w:rPr>
          <w:rFonts w:ascii="Courier New" w:hAnsi="Courier New" w:cs="Courier New"/>
          <w:lang w:val="en-US"/>
        </w:rPr>
        <w:t>)[</w:t>
      </w:r>
      <w:proofErr w:type="gramEnd"/>
      <w:r w:rsidRPr="00EF6961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self.k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]</w:t>
      </w:r>
    </w:p>
    <w:p w14:paraId="03C61B38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w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self._</w:t>
      </w:r>
      <w:proofErr w:type="gramEnd"/>
      <w:r w:rsidRPr="00EF6961">
        <w:rPr>
          <w:rFonts w:ascii="Courier New" w:hAnsi="Courier New" w:cs="Courier New"/>
          <w:lang w:val="en-US"/>
        </w:rPr>
        <w:t>weights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dists</w:t>
      </w:r>
      <w:proofErr w:type="spellEnd"/>
      <w:r w:rsidRPr="00EF6961">
        <w:rPr>
          <w:rFonts w:ascii="Courier New" w:hAnsi="Courier New" w:cs="Courier New"/>
          <w:lang w:val="en-US"/>
        </w:rPr>
        <w:t>[</w:t>
      </w:r>
      <w:proofErr w:type="spellStart"/>
      <w:r w:rsidRPr="00EF6961">
        <w:rPr>
          <w:rFonts w:ascii="Courier New" w:hAnsi="Courier New" w:cs="Courier New"/>
          <w:lang w:val="en-US"/>
        </w:rPr>
        <w:t>idx</w:t>
      </w:r>
      <w:proofErr w:type="spellEnd"/>
      <w:r w:rsidRPr="00EF6961">
        <w:rPr>
          <w:rFonts w:ascii="Courier New" w:hAnsi="Courier New" w:cs="Courier New"/>
          <w:lang w:val="en-US"/>
        </w:rPr>
        <w:t>])</w:t>
      </w:r>
    </w:p>
    <w:p w14:paraId="620EF833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score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np.zeros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(2)</w:t>
      </w:r>
    </w:p>
    <w:p w14:paraId="7354B9F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for lab, </w:t>
      </w:r>
      <w:proofErr w:type="spellStart"/>
      <w:r w:rsidRPr="00EF6961">
        <w:rPr>
          <w:rFonts w:ascii="Courier New" w:hAnsi="Courier New" w:cs="Courier New"/>
          <w:lang w:val="en-US"/>
        </w:rPr>
        <w:t>wi</w:t>
      </w:r>
      <w:proofErr w:type="spellEnd"/>
      <w:r w:rsidRPr="00EF6961">
        <w:rPr>
          <w:rFonts w:ascii="Courier New" w:hAnsi="Courier New" w:cs="Courier New"/>
          <w:lang w:val="en-US"/>
        </w:rPr>
        <w:t xml:space="preserve"> in zip(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self.y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[</w:t>
      </w:r>
      <w:proofErr w:type="spellStart"/>
      <w:r w:rsidRPr="00EF6961">
        <w:rPr>
          <w:rFonts w:ascii="Courier New" w:hAnsi="Courier New" w:cs="Courier New"/>
          <w:lang w:val="en-US"/>
        </w:rPr>
        <w:t>idx</w:t>
      </w:r>
      <w:proofErr w:type="spellEnd"/>
      <w:r w:rsidRPr="00EF6961">
        <w:rPr>
          <w:rFonts w:ascii="Courier New" w:hAnsi="Courier New" w:cs="Courier New"/>
          <w:lang w:val="en-US"/>
        </w:rPr>
        <w:t>], w):</w:t>
      </w:r>
    </w:p>
    <w:p w14:paraId="146EC86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score[int(lab)] += </w:t>
      </w:r>
      <w:proofErr w:type="spellStart"/>
      <w:r w:rsidRPr="00EF6961">
        <w:rPr>
          <w:rFonts w:ascii="Courier New" w:hAnsi="Courier New" w:cs="Courier New"/>
          <w:lang w:val="en-US"/>
        </w:rPr>
        <w:t>wi</w:t>
      </w:r>
      <w:proofErr w:type="spellEnd"/>
    </w:p>
    <w:p w14:paraId="790A7CD1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return int(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np.argmax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(score))</w:t>
      </w:r>
    </w:p>
    <w:p w14:paraId="22634B9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Подбор k по LOO: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перебирали k = </w:t>
      </w:r>
      <w:proofErr w:type="gramStart"/>
      <w:r w:rsidRPr="00EF6961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EF6961">
        <w:rPr>
          <w:rFonts w:ascii="Times New Roman" w:hAnsi="Times New Roman" w:cs="Times New Roman"/>
          <w:sz w:val="28"/>
          <w:szCs w:val="28"/>
        </w:rPr>
        <w:t>14. Лучшее значение — 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k = 11</w:t>
      </w:r>
      <w:r w:rsidRPr="00EF6961">
        <w:rPr>
          <w:rFonts w:ascii="Times New Roman" w:hAnsi="Times New Roman" w:cs="Times New Roman"/>
          <w:sz w:val="28"/>
          <w:szCs w:val="28"/>
        </w:rPr>
        <w:t xml:space="preserve"> (LOO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0.80). Зависимость LOO-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от k показана на рисунке 1.</w:t>
      </w:r>
    </w:p>
    <w:p w14:paraId="09E41128" w14:textId="7619B693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E181E" wp14:editId="0367D28D">
            <wp:extent cx="4201980" cy="2101215"/>
            <wp:effectExtent l="0" t="0" r="8255" b="0"/>
            <wp:docPr id="52708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3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2378" cy="21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E99A" w14:textId="64D3577C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Рис</w:t>
      </w:r>
      <w:r w:rsidRPr="00EF6961">
        <w:rPr>
          <w:rFonts w:ascii="Times New Roman" w:hAnsi="Times New Roman" w:cs="Times New Roman"/>
          <w:sz w:val="28"/>
          <w:szCs w:val="28"/>
        </w:rPr>
        <w:t xml:space="preserve">. 1.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: зависимость LOO-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от k</w:t>
      </w:r>
      <w:r w:rsidRPr="00EF6961">
        <w:rPr>
          <w:rFonts w:ascii="Times New Roman" w:hAnsi="Times New Roman" w:cs="Times New Roman"/>
          <w:sz w:val="28"/>
          <w:szCs w:val="28"/>
        </w:rPr>
        <w:br/>
      </w:r>
    </w:p>
    <w:p w14:paraId="728318B8" w14:textId="02F26EB4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06A6CB" w14:textId="0B7DC1DE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Метрики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на валидации при k = 11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2262"/>
        <w:gridCol w:w="1995"/>
      </w:tblGrid>
      <w:tr w:rsidR="00EF6961" w:rsidRPr="00EF6961" w14:paraId="3621A351" w14:textId="77777777" w:rsidTr="00EF6961">
        <w:trPr>
          <w:trHeight w:val="62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9782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A28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DC7A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EF6961" w:rsidRPr="00EF6961" w14:paraId="71CB58DA" w14:textId="77777777" w:rsidTr="00EF6961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3D1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uniform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, 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C171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995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0.8822</w:t>
            </w:r>
          </w:p>
        </w:tc>
      </w:tr>
      <w:tr w:rsidR="00EF6961" w:rsidRPr="00EF6961" w14:paraId="6E5491CC" w14:textId="77777777" w:rsidTr="00EF6961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9BC2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distance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, 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1EF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1D4F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0.8878</w:t>
            </w:r>
          </w:p>
        </w:tc>
      </w:tr>
      <w:tr w:rsidR="00EF6961" w:rsidRPr="00EF6961" w14:paraId="751EA2DD" w14:textId="77777777" w:rsidTr="00EF6961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3F9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(w=</w:t>
            </w:r>
            <w:proofErr w:type="spellStart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</w:t>
            </w:r>
            <w:proofErr w:type="spellEnd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314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DA2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0.8889</w:t>
            </w:r>
          </w:p>
        </w:tc>
      </w:tr>
      <w:tr w:rsidR="00EF6961" w:rsidRPr="00EF6961" w14:paraId="4C8482D1" w14:textId="77777777" w:rsidTr="00EF6961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DCB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exponential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, 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351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0.7650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7A9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0.8525</w:t>
            </w:r>
          </w:p>
        </w:tc>
      </w:tr>
      <w:tr w:rsidR="00EF6961" w:rsidRPr="00EF6961" w14:paraId="1EDD8857" w14:textId="77777777" w:rsidTr="00EF6961">
        <w:trPr>
          <w:trHeight w:val="6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B59D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sklearn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KNeighborsClassifier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 (k=11)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D66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9632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0.8822</w:t>
            </w:r>
          </w:p>
        </w:tc>
      </w:tr>
    </w:tbl>
    <w:p w14:paraId="33C43BDC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собственная реализация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полностью совпадает с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при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weights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" 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0.7991), что подтверждает корректность. Веса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дают небольшой прирост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0.8120, F1 = 0.8889). Вес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работает хуже (0.7650), так как при q = 0.5 он фактически сводится к 1NN.</w:t>
      </w:r>
    </w:p>
    <w:p w14:paraId="0A3940FD" w14:textId="298DA351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FE58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3A0A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78107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82B9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D43C0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C0CE0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D47FA" w14:textId="0BFC630B" w:rsidR="00EF6961" w:rsidRPr="00EF6961" w:rsidRDefault="00EF6961" w:rsidP="00EF6961">
      <w:pPr>
        <w:pStyle w:val="1"/>
      </w:pPr>
      <w:bookmarkStart w:id="4" w:name="_Toc243600803"/>
      <w:r>
        <w:lastRenderedPageBreak/>
        <w:t xml:space="preserve">Часть 3. </w:t>
      </w:r>
      <w:proofErr w:type="spellStart"/>
      <w:r>
        <w:rPr>
          <w:lang w:val="en-US"/>
        </w:rPr>
        <w:t>aNN</w:t>
      </w:r>
      <w:proofErr w:type="spellEnd"/>
      <w:r>
        <w:t xml:space="preserve"> (окно </w:t>
      </w:r>
      <w:proofErr w:type="spellStart"/>
      <w:r>
        <w:t>Парзена</w:t>
      </w:r>
      <w:proofErr w:type="spellEnd"/>
      <w:r>
        <w:t>)</w:t>
      </w:r>
      <w:bookmarkEnd w:id="4"/>
    </w:p>
    <w:p w14:paraId="0CE89AA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реализовать окно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Парзена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 ядром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rectangular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 фиксированной/переменной шириной h, подобрать h по LOO.</w:t>
      </w:r>
    </w:p>
    <w:p w14:paraId="74928878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81C804" w14:textId="2D7ECD30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Окно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Парзена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с переменной шириной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/parzen.py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E32901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0A8E64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EF6961">
        <w:rPr>
          <w:rFonts w:ascii="Times New Roman" w:hAnsi="Times New Roman" w:cs="Times New Roman"/>
          <w:lang w:val="en-US"/>
        </w:rPr>
        <w:t>ParzenClassifier</w:t>
      </w:r>
      <w:proofErr w:type="spellEnd"/>
      <w:r w:rsidRPr="00EF6961">
        <w:rPr>
          <w:rFonts w:ascii="Times New Roman" w:hAnsi="Times New Roman" w:cs="Times New Roman"/>
          <w:lang w:val="en-US"/>
        </w:rPr>
        <w:t>:</w:t>
      </w:r>
    </w:p>
    <w:p w14:paraId="2A960BC1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def _</w:t>
      </w:r>
      <w:proofErr w:type="spellStart"/>
      <w:r w:rsidRPr="00EF6961">
        <w:rPr>
          <w:rFonts w:ascii="Times New Roman" w:hAnsi="Times New Roman" w:cs="Times New Roman"/>
          <w:lang w:val="en-US"/>
        </w:rPr>
        <w:t>predict_</w:t>
      </w:r>
      <w:proofErr w:type="gramStart"/>
      <w:r w:rsidRPr="00EF6961">
        <w:rPr>
          <w:rFonts w:ascii="Times New Roman" w:hAnsi="Times New Roman" w:cs="Times New Roman"/>
          <w:lang w:val="en-US"/>
        </w:rPr>
        <w:t>one</w:t>
      </w:r>
      <w:proofErr w:type="spellEnd"/>
      <w:r w:rsidRPr="00EF6961">
        <w:rPr>
          <w:rFonts w:ascii="Times New Roman" w:hAnsi="Times New Roman" w:cs="Times New Roman"/>
          <w:lang w:val="en-US"/>
        </w:rPr>
        <w:t>(</w:t>
      </w:r>
      <w:proofErr w:type="gramEnd"/>
      <w:r w:rsidRPr="00EF6961">
        <w:rPr>
          <w:rFonts w:ascii="Times New Roman" w:hAnsi="Times New Roman" w:cs="Times New Roman"/>
          <w:lang w:val="en-US"/>
        </w:rPr>
        <w:t>self, x):</w:t>
      </w:r>
    </w:p>
    <w:p w14:paraId="594DB12C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6961">
        <w:rPr>
          <w:rFonts w:ascii="Times New Roman" w:hAnsi="Times New Roman" w:cs="Times New Roman"/>
          <w:lang w:val="en-US"/>
        </w:rPr>
        <w:t>dists</w:t>
      </w:r>
      <w:proofErr w:type="spellEnd"/>
      <w:r w:rsidRPr="00EF696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F6961">
        <w:rPr>
          <w:rFonts w:ascii="Times New Roman" w:hAnsi="Times New Roman" w:cs="Times New Roman"/>
          <w:lang w:val="en-US"/>
        </w:rPr>
        <w:t>self._</w:t>
      </w:r>
      <w:proofErr w:type="spellStart"/>
      <w:r w:rsidRPr="00EF6961">
        <w:rPr>
          <w:rFonts w:ascii="Times New Roman" w:hAnsi="Times New Roman" w:cs="Times New Roman"/>
          <w:lang w:val="en-US"/>
        </w:rPr>
        <w:t>dist</w:t>
      </w:r>
      <w:proofErr w:type="spellEnd"/>
      <w:r w:rsidRPr="00EF696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F6961">
        <w:rPr>
          <w:rFonts w:ascii="Times New Roman" w:hAnsi="Times New Roman" w:cs="Times New Roman"/>
          <w:lang w:val="en-US"/>
        </w:rPr>
        <w:t>self.X</w:t>
      </w:r>
      <w:proofErr w:type="spellEnd"/>
      <w:r w:rsidRPr="00EF6961">
        <w:rPr>
          <w:rFonts w:ascii="Times New Roman" w:hAnsi="Times New Roman" w:cs="Times New Roman"/>
          <w:lang w:val="en-US"/>
        </w:rPr>
        <w:t>, x)</w:t>
      </w:r>
    </w:p>
    <w:p w14:paraId="1492B87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self.mode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 xml:space="preserve"> == "fixed":</w:t>
      </w:r>
    </w:p>
    <w:p w14:paraId="5BBB2151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    h = </w:t>
      </w:r>
      <w:proofErr w:type="spellStart"/>
      <w:r w:rsidRPr="00EF6961">
        <w:rPr>
          <w:rFonts w:ascii="Times New Roman" w:hAnsi="Times New Roman" w:cs="Times New Roman"/>
          <w:lang w:val="en-US"/>
        </w:rPr>
        <w:t>self.h</w:t>
      </w:r>
      <w:proofErr w:type="spellEnd"/>
    </w:p>
    <w:p w14:paraId="34F9FED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else:</w:t>
      </w:r>
    </w:p>
    <w:p w14:paraId="75B22C7C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    h = 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np.sort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>(</w:t>
      </w:r>
      <w:proofErr w:type="spellStart"/>
      <w:r w:rsidRPr="00EF6961">
        <w:rPr>
          <w:rFonts w:ascii="Times New Roman" w:hAnsi="Times New Roman" w:cs="Times New Roman"/>
          <w:lang w:val="en-US"/>
        </w:rPr>
        <w:t>dists</w:t>
      </w:r>
      <w:proofErr w:type="spellEnd"/>
      <w:r w:rsidRPr="00EF6961">
        <w:rPr>
          <w:rFonts w:ascii="Times New Roman" w:hAnsi="Times New Roman" w:cs="Times New Roman"/>
          <w:lang w:val="en-US"/>
        </w:rPr>
        <w:t>)[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self.k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>] + 1e-12</w:t>
      </w:r>
    </w:p>
    <w:p w14:paraId="4F617B98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w = 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self._K</w:t>
      </w:r>
      <w:proofErr w:type="spellEnd"/>
      <w:r w:rsidRPr="00EF696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F6961">
        <w:rPr>
          <w:rFonts w:ascii="Times New Roman" w:hAnsi="Times New Roman" w:cs="Times New Roman"/>
          <w:lang w:val="en-US"/>
        </w:rPr>
        <w:t>dists</w:t>
      </w:r>
      <w:proofErr w:type="spellEnd"/>
      <w:r w:rsidRPr="00EF6961">
        <w:rPr>
          <w:rFonts w:ascii="Times New Roman" w:hAnsi="Times New Roman" w:cs="Times New Roman"/>
          <w:lang w:val="en-US"/>
        </w:rPr>
        <w:t xml:space="preserve"> / h)</w:t>
      </w:r>
    </w:p>
    <w:p w14:paraId="69CF5B72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score = 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>(2)</w:t>
      </w:r>
    </w:p>
    <w:p w14:paraId="52F40D7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for lab, </w:t>
      </w:r>
      <w:proofErr w:type="spellStart"/>
      <w:r w:rsidRPr="00EF6961">
        <w:rPr>
          <w:rFonts w:ascii="Times New Roman" w:hAnsi="Times New Roman" w:cs="Times New Roman"/>
          <w:lang w:val="en-US"/>
        </w:rPr>
        <w:t>wi</w:t>
      </w:r>
      <w:proofErr w:type="spellEnd"/>
      <w:r w:rsidRPr="00EF696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F6961">
        <w:rPr>
          <w:rFonts w:ascii="Times New Roman" w:hAnsi="Times New Roman" w:cs="Times New Roman"/>
          <w:lang w:val="en-US"/>
        </w:rPr>
        <w:t>zip(</w:t>
      </w:r>
      <w:proofErr w:type="spellStart"/>
      <w:r w:rsidRPr="00EF6961">
        <w:rPr>
          <w:rFonts w:ascii="Times New Roman" w:hAnsi="Times New Roman" w:cs="Times New Roman"/>
          <w:lang w:val="en-US"/>
        </w:rPr>
        <w:t>self.y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>, w):</w:t>
      </w:r>
    </w:p>
    <w:p w14:paraId="77B55B07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    score[int(lab)] += </w:t>
      </w:r>
      <w:proofErr w:type="spellStart"/>
      <w:r w:rsidRPr="00EF6961">
        <w:rPr>
          <w:rFonts w:ascii="Times New Roman" w:hAnsi="Times New Roman" w:cs="Times New Roman"/>
          <w:lang w:val="en-US"/>
        </w:rPr>
        <w:t>wi</w:t>
      </w:r>
      <w:proofErr w:type="spellEnd"/>
    </w:p>
    <w:p w14:paraId="037222B8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EF6961">
        <w:rPr>
          <w:rFonts w:ascii="Times New Roman" w:hAnsi="Times New Roman" w:cs="Times New Roman"/>
          <w:lang w:val="en-US"/>
        </w:rPr>
        <w:t xml:space="preserve">        return int(</w:t>
      </w:r>
      <w:proofErr w:type="spellStart"/>
      <w:proofErr w:type="gramStart"/>
      <w:r w:rsidRPr="00EF6961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EF6961">
        <w:rPr>
          <w:rFonts w:ascii="Times New Roman" w:hAnsi="Times New Roman" w:cs="Times New Roman"/>
          <w:lang w:val="en-US"/>
        </w:rPr>
        <w:t>(score))</w:t>
      </w:r>
    </w:p>
    <w:p w14:paraId="4CAA940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Подбор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 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EF69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LOO:</w:t>
      </w:r>
      <w:r w:rsidRPr="00EF69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6961">
        <w:rPr>
          <w:rFonts w:ascii="Times New Roman" w:hAnsi="Times New Roman" w:cs="Times New Roman"/>
          <w:sz w:val="28"/>
          <w:szCs w:val="28"/>
        </w:rPr>
        <w:t>сетка</w:t>
      </w:r>
      <w:r w:rsidRPr="00EF696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EF6961">
        <w:rPr>
          <w:rFonts w:ascii="Times New Roman" w:hAnsi="Times New Roman" w:cs="Times New Roman"/>
          <w:sz w:val="28"/>
          <w:szCs w:val="28"/>
          <w:lang w:val="en-US"/>
        </w:rPr>
        <w:t>np.linspace</w:t>
      </w:r>
      <w:proofErr w:type="spellEnd"/>
      <w:proofErr w:type="gramEnd"/>
      <w:r w:rsidRPr="00EF6961">
        <w:rPr>
          <w:rFonts w:ascii="Times New Roman" w:hAnsi="Times New Roman" w:cs="Times New Roman"/>
          <w:sz w:val="28"/>
          <w:szCs w:val="28"/>
          <w:lang w:val="en-US"/>
        </w:rPr>
        <w:t xml:space="preserve">(0.05, 1.4, 20), </w:t>
      </w:r>
      <w:r w:rsidRPr="00EF6961">
        <w:rPr>
          <w:rFonts w:ascii="Times New Roman" w:hAnsi="Times New Roman" w:cs="Times New Roman"/>
          <w:sz w:val="28"/>
          <w:szCs w:val="28"/>
        </w:rPr>
        <w:t>лучшее</w:t>
      </w:r>
      <w:r w:rsidRPr="00EF6961">
        <w:rPr>
          <w:rFonts w:ascii="Times New Roman" w:hAnsi="Times New Roman" w:cs="Times New Roman"/>
          <w:sz w:val="28"/>
          <w:szCs w:val="28"/>
          <w:lang w:val="en-US"/>
        </w:rPr>
        <w:t xml:space="preserve"> h = 0.974. </w:t>
      </w:r>
      <w:r w:rsidRPr="00EF6961">
        <w:rPr>
          <w:rFonts w:ascii="Times New Roman" w:hAnsi="Times New Roman" w:cs="Times New Roman"/>
          <w:sz w:val="28"/>
          <w:szCs w:val="28"/>
        </w:rPr>
        <w:t>Результаты в таблице 3.</w:t>
      </w:r>
    </w:p>
    <w:p w14:paraId="0E98B778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Таблица 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FDD0AC" w14:textId="1D2AD0CB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окна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Парзена</w:t>
      </w:r>
      <w:proofErr w:type="spellEnd"/>
    </w:p>
    <w:tbl>
      <w:tblPr>
        <w:tblW w:w="9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2654"/>
        <w:gridCol w:w="2545"/>
      </w:tblGrid>
      <w:tr w:rsidR="00EF6961" w:rsidRPr="00EF6961" w14:paraId="0D47BC44" w14:textId="77777777" w:rsidTr="00EF6961">
        <w:trPr>
          <w:trHeight w:val="63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B213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0BF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83722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EF6961" w:rsidRPr="00EF6961" w14:paraId="606FDAB1" w14:textId="77777777" w:rsidTr="00EF6961">
        <w:trPr>
          <w:trHeight w:val="6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426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Parzen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fixed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, h=0.97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FFE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3F30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0.4980</w:t>
            </w:r>
          </w:p>
        </w:tc>
      </w:tr>
      <w:tr w:rsidR="00EF6961" w:rsidRPr="00EF6961" w14:paraId="7B58DC70" w14:textId="77777777" w:rsidTr="00EF6961">
        <w:trPr>
          <w:trHeight w:val="6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A62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Parzen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BE38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0.7863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54FF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0.8744</w:t>
            </w:r>
          </w:p>
        </w:tc>
      </w:tr>
    </w:tbl>
    <w:p w14:paraId="1B0DB99D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> прямоугольное ядро с фиксированной шириной показало очень низкое качество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0.4744): при широкой ширине окно захватывает всю выборку, и классификатор «сваливается» в мажоритарный класс. Переменная ширина резко исправляет ситуацию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0.7863), так как окно адаптируется под локальную плотность. Это показывает, что для прямоугольного ядра использование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критически важно.</w:t>
      </w:r>
    </w:p>
    <w:p w14:paraId="78967880" w14:textId="13C32128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2A60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2C88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BDB8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E4F0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152D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9414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C330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90444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E151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64AE52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A272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6D81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A89B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F938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D0F9E" w14:textId="6C56C35D" w:rsidR="00EF6961" w:rsidRPr="00EF6961" w:rsidRDefault="00EF6961" w:rsidP="00EF6961">
      <w:pPr>
        <w:pStyle w:val="1"/>
      </w:pPr>
      <w:bookmarkStart w:id="5" w:name="_Toc243600804"/>
      <w:r>
        <w:lastRenderedPageBreak/>
        <w:t>Часть 4. Профиль компактности и отбор эталонов</w:t>
      </w:r>
      <w:bookmarkEnd w:id="5"/>
    </w:p>
    <w:p w14:paraId="070474C3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построить профиль компактности Π(m), реализовать жадное удаление эталонов по LOO-критерию, оценить изменение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и размера Ω, визуализировать результат через PCA.</w:t>
      </w:r>
    </w:p>
    <w:p w14:paraId="1D419D8F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00193B" w14:textId="2C0D8204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Жадное удаление эталонов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/compactness.py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D4D5B6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F17627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def </w:t>
      </w:r>
      <w:proofErr w:type="spellStart"/>
      <w:r w:rsidRPr="00EF6961">
        <w:rPr>
          <w:rFonts w:ascii="Courier New" w:hAnsi="Courier New" w:cs="Courier New"/>
          <w:lang w:val="en-US"/>
        </w:rPr>
        <w:t>greedy_</w:t>
      </w:r>
      <w:proofErr w:type="gramStart"/>
      <w:r w:rsidRPr="00EF6961">
        <w:rPr>
          <w:rFonts w:ascii="Courier New" w:hAnsi="Courier New" w:cs="Courier New"/>
          <w:lang w:val="en-US"/>
        </w:rPr>
        <w:t>remove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X, y, metric="</w:t>
      </w:r>
      <w:proofErr w:type="spellStart"/>
      <w:r w:rsidRPr="00EF6961">
        <w:rPr>
          <w:rFonts w:ascii="Courier New" w:hAnsi="Courier New" w:cs="Courier New"/>
          <w:lang w:val="en-US"/>
        </w:rPr>
        <w:t>manhattan</w:t>
      </w:r>
      <w:proofErr w:type="spellEnd"/>
      <w:r w:rsidRPr="00EF6961">
        <w:rPr>
          <w:rFonts w:ascii="Courier New" w:hAnsi="Courier New" w:cs="Courier New"/>
          <w:lang w:val="en-US"/>
        </w:rPr>
        <w:t xml:space="preserve">", </w:t>
      </w:r>
      <w:proofErr w:type="spellStart"/>
      <w:r w:rsidRPr="00EF6961">
        <w:rPr>
          <w:rFonts w:ascii="Courier New" w:hAnsi="Courier New" w:cs="Courier New"/>
          <w:lang w:val="en-US"/>
        </w:rPr>
        <w:t>max_iter</w:t>
      </w:r>
      <w:proofErr w:type="spellEnd"/>
      <w:r w:rsidRPr="00EF6961">
        <w:rPr>
          <w:rFonts w:ascii="Courier New" w:hAnsi="Courier New" w:cs="Courier New"/>
          <w:lang w:val="en-US"/>
        </w:rPr>
        <w:t>=None):</w:t>
      </w:r>
    </w:p>
    <w:p w14:paraId="3F291D5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X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np.asarray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 xml:space="preserve">(X, </w:t>
      </w:r>
      <w:proofErr w:type="spellStart"/>
      <w:r w:rsidRPr="00EF6961">
        <w:rPr>
          <w:rFonts w:ascii="Courier New" w:hAnsi="Courier New" w:cs="Courier New"/>
          <w:lang w:val="en-US"/>
        </w:rPr>
        <w:t>dtype</w:t>
      </w:r>
      <w:proofErr w:type="spellEnd"/>
      <w:r w:rsidRPr="00EF6961">
        <w:rPr>
          <w:rFonts w:ascii="Courier New" w:hAnsi="Courier New" w:cs="Courier New"/>
          <w:lang w:val="en-US"/>
        </w:rPr>
        <w:t>=float)</w:t>
      </w:r>
    </w:p>
    <w:p w14:paraId="275654D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y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np.asarray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(y)</w:t>
      </w:r>
    </w:p>
    <w:p w14:paraId="360085BB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EF6961">
        <w:rPr>
          <w:rFonts w:ascii="Courier New" w:hAnsi="Courier New" w:cs="Courier New"/>
          <w:lang w:val="en-US"/>
        </w:rPr>
        <w:t>len</w:t>
      </w:r>
      <w:proofErr w:type="spellEnd"/>
      <w:r w:rsidRPr="00EF6961">
        <w:rPr>
          <w:rFonts w:ascii="Courier New" w:hAnsi="Courier New" w:cs="Courier New"/>
          <w:lang w:val="en-US"/>
        </w:rPr>
        <w:t>(X)</w:t>
      </w:r>
    </w:p>
    <w:p w14:paraId="4D172C6D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D = _</w:t>
      </w:r>
      <w:proofErr w:type="spellStart"/>
      <w:r w:rsidRPr="00EF6961">
        <w:rPr>
          <w:rFonts w:ascii="Courier New" w:hAnsi="Courier New" w:cs="Courier New"/>
          <w:lang w:val="en-US"/>
        </w:rPr>
        <w:t>pairwise_</w:t>
      </w:r>
      <w:proofErr w:type="gramStart"/>
      <w:r w:rsidRPr="00EF6961">
        <w:rPr>
          <w:rFonts w:ascii="Courier New" w:hAnsi="Courier New" w:cs="Courier New"/>
          <w:lang w:val="en-US"/>
        </w:rPr>
        <w:t>distances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X, metric)</w:t>
      </w:r>
    </w:p>
    <w:p w14:paraId="0D10351B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np.fill</w:t>
      </w:r>
      <w:proofErr w:type="gramEnd"/>
      <w:r w:rsidRPr="00EF6961">
        <w:rPr>
          <w:rFonts w:ascii="Courier New" w:hAnsi="Courier New" w:cs="Courier New"/>
          <w:lang w:val="en-US"/>
        </w:rPr>
        <w:t>_</w:t>
      </w:r>
      <w:proofErr w:type="gramStart"/>
      <w:r w:rsidRPr="00EF6961">
        <w:rPr>
          <w:rFonts w:ascii="Courier New" w:hAnsi="Courier New" w:cs="Courier New"/>
          <w:lang w:val="en-US"/>
        </w:rPr>
        <w:t>diagonal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D, np.inf)</w:t>
      </w:r>
    </w:p>
    <w:p w14:paraId="41D208AD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ref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np.ones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 xml:space="preserve">(n, </w:t>
      </w:r>
      <w:proofErr w:type="spellStart"/>
      <w:r w:rsidRPr="00EF6961">
        <w:rPr>
          <w:rFonts w:ascii="Courier New" w:hAnsi="Courier New" w:cs="Courier New"/>
          <w:lang w:val="en-US"/>
        </w:rPr>
        <w:t>dtype</w:t>
      </w:r>
      <w:proofErr w:type="spellEnd"/>
      <w:r w:rsidRPr="00EF6961">
        <w:rPr>
          <w:rFonts w:ascii="Courier New" w:hAnsi="Courier New" w:cs="Courier New"/>
          <w:lang w:val="en-US"/>
        </w:rPr>
        <w:t>=bool)</w:t>
      </w:r>
    </w:p>
    <w:p w14:paraId="31A3B3B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r w:rsidRPr="00EF6961">
        <w:rPr>
          <w:rFonts w:ascii="Courier New" w:hAnsi="Courier New" w:cs="Courier New"/>
          <w:i/>
          <w:iCs/>
        </w:rPr>
        <w:t># ... (пошагово удаляем эталон, если LOO-ошибка не растёт) ...</w:t>
      </w:r>
    </w:p>
    <w:p w14:paraId="7031FEF1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</w:rPr>
      </w:pPr>
      <w:r w:rsidRPr="00EF6961">
        <w:rPr>
          <w:rFonts w:ascii="Courier New" w:hAnsi="Courier New" w:cs="Courier New"/>
        </w:rPr>
        <w:t xml:space="preserve">    </w:t>
      </w:r>
      <w:proofErr w:type="spellStart"/>
      <w:r w:rsidRPr="00EF6961">
        <w:rPr>
          <w:rFonts w:ascii="Courier New" w:hAnsi="Courier New" w:cs="Courier New"/>
        </w:rPr>
        <w:t>return</w:t>
      </w:r>
      <w:proofErr w:type="spellEnd"/>
      <w:r w:rsidRPr="00EF696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F6961">
        <w:rPr>
          <w:rFonts w:ascii="Courier New" w:hAnsi="Courier New" w:cs="Courier New"/>
        </w:rPr>
        <w:t>np.where</w:t>
      </w:r>
      <w:proofErr w:type="spellEnd"/>
      <w:proofErr w:type="gramEnd"/>
      <w:r w:rsidRPr="00EF6961">
        <w:rPr>
          <w:rFonts w:ascii="Courier New" w:hAnsi="Courier New" w:cs="Courier New"/>
        </w:rPr>
        <w:t>(</w:t>
      </w:r>
      <w:proofErr w:type="spellStart"/>
      <w:r w:rsidRPr="00EF6961">
        <w:rPr>
          <w:rFonts w:ascii="Courier New" w:hAnsi="Courier New" w:cs="Courier New"/>
        </w:rPr>
        <w:t>ref</w:t>
      </w:r>
      <w:proofErr w:type="spellEnd"/>
      <w:proofErr w:type="gramStart"/>
      <w:r w:rsidRPr="00EF6961">
        <w:rPr>
          <w:rFonts w:ascii="Courier New" w:hAnsi="Courier New" w:cs="Courier New"/>
        </w:rPr>
        <w:t>)[</w:t>
      </w:r>
      <w:proofErr w:type="gramEnd"/>
      <w:r w:rsidRPr="00EF6961">
        <w:rPr>
          <w:rFonts w:ascii="Courier New" w:hAnsi="Courier New" w:cs="Courier New"/>
        </w:rPr>
        <w:t xml:space="preserve">0], </w:t>
      </w:r>
      <w:proofErr w:type="spellStart"/>
      <w:r w:rsidRPr="00EF6961">
        <w:rPr>
          <w:rFonts w:ascii="Courier New" w:hAnsi="Courier New" w:cs="Courier New"/>
        </w:rPr>
        <w:t>history</w:t>
      </w:r>
      <w:proofErr w:type="spellEnd"/>
    </w:p>
    <w:p w14:paraId="490E5BB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Профиль компактности</w:t>
      </w:r>
      <w:r w:rsidRPr="00EF6961">
        <w:rPr>
          <w:rFonts w:ascii="Times New Roman" w:hAnsi="Times New Roman" w:cs="Times New Roman"/>
          <w:sz w:val="28"/>
          <w:szCs w:val="28"/>
        </w:rPr>
        <w:t> показан на рисунке 2. Ошибка 1NN стабилизируется на уровне ~0.23–0.25 при m ≈ 200–300 эталонах.</w:t>
      </w:r>
    </w:p>
    <w:p w14:paraId="0D163365" w14:textId="5B3BF326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BD531" wp14:editId="72862C96">
            <wp:extent cx="4339126" cy="2169795"/>
            <wp:effectExtent l="0" t="0" r="4445" b="1905"/>
            <wp:docPr id="151745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896" cy="217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229F" w14:textId="4E275E08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Рис</w:t>
      </w:r>
      <w:r w:rsidRPr="00EF6961">
        <w:rPr>
          <w:rFonts w:ascii="Times New Roman" w:hAnsi="Times New Roman" w:cs="Times New Roman"/>
          <w:sz w:val="28"/>
          <w:szCs w:val="28"/>
        </w:rPr>
        <w:t xml:space="preserve">. 2. </w:t>
      </w:r>
      <w:r w:rsidRPr="00EF6961">
        <w:rPr>
          <w:rFonts w:ascii="Times New Roman" w:hAnsi="Times New Roman" w:cs="Times New Roman"/>
          <w:sz w:val="28"/>
          <w:szCs w:val="28"/>
        </w:rPr>
        <w:t>Профиль компактности Π(m)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571A1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Жадное удаление</w:t>
      </w:r>
      <w:r w:rsidRPr="00EF6961">
        <w:rPr>
          <w:rFonts w:ascii="Times New Roman" w:hAnsi="Times New Roman" w:cs="Times New Roman"/>
          <w:sz w:val="28"/>
          <w:szCs w:val="28"/>
        </w:rPr>
        <w:t> показано на рисунке 3. За 30 итераций выборка сокращена с 1089 до 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1059 эталонов</w:t>
      </w:r>
      <w:r w:rsidRPr="00EF6961">
        <w:rPr>
          <w:rFonts w:ascii="Times New Roman" w:hAnsi="Times New Roman" w:cs="Times New Roman"/>
          <w:sz w:val="28"/>
          <w:szCs w:val="28"/>
        </w:rPr>
        <w:t> (~2.8%) при сохранении той же LOO-ошибки 1NN (около 0.20).</w:t>
      </w:r>
    </w:p>
    <w:p w14:paraId="1773F75E" w14:textId="470E5DD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341187" wp14:editId="050E2840">
            <wp:extent cx="4675505" cy="2338002"/>
            <wp:effectExtent l="0" t="0" r="0" b="5715"/>
            <wp:docPr id="211371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949" cy="23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70AC" w14:textId="38693B22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Рис</w:t>
      </w:r>
      <w:r w:rsidRPr="00EF6961">
        <w:rPr>
          <w:rFonts w:ascii="Times New Roman" w:hAnsi="Times New Roman" w:cs="Times New Roman"/>
          <w:sz w:val="28"/>
          <w:szCs w:val="28"/>
        </w:rPr>
        <w:t xml:space="preserve">. 3. </w:t>
      </w:r>
      <w:r w:rsidRPr="00EF6961">
        <w:rPr>
          <w:rFonts w:ascii="Times New Roman" w:hAnsi="Times New Roman" w:cs="Times New Roman"/>
          <w:sz w:val="28"/>
          <w:szCs w:val="28"/>
        </w:rPr>
        <w:t>Жадное удаление эталонов</w:t>
      </w:r>
    </w:p>
    <w:p w14:paraId="3A9C61D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Визуализация эталонов через PCA</w:t>
      </w:r>
      <w:r w:rsidRPr="00EF6961">
        <w:rPr>
          <w:rFonts w:ascii="Times New Roman" w:hAnsi="Times New Roman" w:cs="Times New Roman"/>
          <w:sz w:val="28"/>
          <w:szCs w:val="28"/>
        </w:rPr>
        <w:t> показана на рисунке 4. Видно, что оставшиеся эталоны распределены по всему облаку (нет «выпадения» какого-то региона), что подтверждает корректность жадного удаления: алгоритм удаляет только избыточные точки в плотных регионах, а не «нужные» пограничные.</w:t>
      </w:r>
    </w:p>
    <w:p w14:paraId="1A34EC2A" w14:textId="7630161E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D7529" wp14:editId="574CC101">
            <wp:extent cx="4637405" cy="2782443"/>
            <wp:effectExtent l="0" t="0" r="0" b="0"/>
            <wp:docPr id="180763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5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662" cy="27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F390" w14:textId="2715BAA0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Рис</w:t>
      </w:r>
      <w:r w:rsidRPr="00EF6961">
        <w:rPr>
          <w:rFonts w:ascii="Times New Roman" w:hAnsi="Times New Roman" w:cs="Times New Roman"/>
          <w:sz w:val="28"/>
          <w:szCs w:val="28"/>
        </w:rPr>
        <w:t xml:space="preserve">. 4. </w:t>
      </w:r>
      <w:r w:rsidRPr="00EF6961">
        <w:rPr>
          <w:rFonts w:ascii="Times New Roman" w:hAnsi="Times New Roman" w:cs="Times New Roman"/>
          <w:sz w:val="28"/>
          <w:szCs w:val="28"/>
        </w:rPr>
        <w:t>Эталонные объекты после жадного удаления (PCA)</w:t>
      </w:r>
      <w:r w:rsidRPr="00EF6961">
        <w:rPr>
          <w:rFonts w:ascii="Times New Roman" w:hAnsi="Times New Roman" w:cs="Times New Roman"/>
          <w:sz w:val="28"/>
          <w:szCs w:val="28"/>
        </w:rPr>
        <w:br/>
      </w:r>
    </w:p>
    <w:p w14:paraId="1B26AF76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> профиль компактности показывает, что большая часть объектов избыточна для 1NN — ошибка стабилизируется уже при m ≈ 200–300. Жадное удаление с ограничением в 30 итераций сокращает выборку на ~2.8% без потери качества. Полное удаление до стабилизации заняло бы существенно больше времени (O(n³)), поэтому была использована оптимизированная версия с ограничением.</w:t>
      </w:r>
    </w:p>
    <w:p w14:paraId="3625F4AB" w14:textId="07A56152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45197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1A55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B73F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DDE83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8BB0A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68A0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7C29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74F6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52228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FCD8E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54087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19A5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D179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7A03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6D00C0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DC8B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3357F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6C7BE" w14:textId="21CE2ABD" w:rsidR="00EF6961" w:rsidRPr="00EF6961" w:rsidRDefault="00EF6961" w:rsidP="00EF6961">
      <w:pPr>
        <w:pStyle w:val="1"/>
      </w:pPr>
      <w:bookmarkStart w:id="6" w:name="_Toc243600805"/>
      <w:r>
        <w:lastRenderedPageBreak/>
        <w:t>Часть 5. Метод потенциальных функций</w:t>
      </w:r>
      <w:bookmarkEnd w:id="6"/>
    </w:p>
    <w:p w14:paraId="43F26DF4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potential_classify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с ядром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rectangular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и фиксированным h, сравнить с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653F653A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70F47E" w14:textId="1990DB72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Метод потенциальных функций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/potential.py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60713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CE45D5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class </w:t>
      </w:r>
      <w:proofErr w:type="spellStart"/>
      <w:r w:rsidRPr="00EF6961">
        <w:rPr>
          <w:rFonts w:ascii="Courier New" w:hAnsi="Courier New" w:cs="Courier New"/>
          <w:lang w:val="en-US"/>
        </w:rPr>
        <w:t>PotentialClassifier</w:t>
      </w:r>
      <w:proofErr w:type="spellEnd"/>
      <w:r w:rsidRPr="00EF6961">
        <w:rPr>
          <w:rFonts w:ascii="Courier New" w:hAnsi="Courier New" w:cs="Courier New"/>
          <w:lang w:val="en-US"/>
        </w:rPr>
        <w:t>:</w:t>
      </w:r>
    </w:p>
    <w:p w14:paraId="0FDCBC87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EF6961">
        <w:rPr>
          <w:rFonts w:ascii="Courier New" w:hAnsi="Courier New" w:cs="Courier New"/>
          <w:lang w:val="en-US"/>
        </w:rPr>
        <w:t>predict_</w:t>
      </w:r>
      <w:proofErr w:type="gramStart"/>
      <w:r w:rsidRPr="00EF6961">
        <w:rPr>
          <w:rFonts w:ascii="Courier New" w:hAnsi="Courier New" w:cs="Courier New"/>
          <w:lang w:val="en-US"/>
        </w:rPr>
        <w:t>one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self, x):</w:t>
      </w:r>
    </w:p>
    <w:p w14:paraId="2239414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F6961">
        <w:rPr>
          <w:rFonts w:ascii="Courier New" w:hAnsi="Courier New" w:cs="Courier New"/>
          <w:lang w:val="en-US"/>
        </w:rPr>
        <w:t>dists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gramStart"/>
      <w:r w:rsidRPr="00EF6961">
        <w:rPr>
          <w:rFonts w:ascii="Courier New" w:hAnsi="Courier New" w:cs="Courier New"/>
          <w:lang w:val="en-US"/>
        </w:rPr>
        <w:t>self._</w:t>
      </w:r>
      <w:proofErr w:type="spellStart"/>
      <w:r w:rsidRPr="00EF6961">
        <w:rPr>
          <w:rFonts w:ascii="Courier New" w:hAnsi="Courier New" w:cs="Courier New"/>
          <w:lang w:val="en-US"/>
        </w:rPr>
        <w:t>dist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self.X</w:t>
      </w:r>
      <w:proofErr w:type="spellEnd"/>
      <w:r w:rsidRPr="00EF6961">
        <w:rPr>
          <w:rFonts w:ascii="Courier New" w:hAnsi="Courier New" w:cs="Courier New"/>
          <w:lang w:val="en-US"/>
        </w:rPr>
        <w:t>, x)</w:t>
      </w:r>
    </w:p>
    <w:p w14:paraId="0989865A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w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self._K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dists</w:t>
      </w:r>
      <w:proofErr w:type="spellEnd"/>
      <w:r w:rsidRPr="00EF6961">
        <w:rPr>
          <w:rFonts w:ascii="Courier New" w:hAnsi="Courier New" w:cs="Courier New"/>
          <w:lang w:val="en-US"/>
        </w:rPr>
        <w:t xml:space="preserve"> / </w:t>
      </w:r>
      <w:proofErr w:type="spellStart"/>
      <w:r w:rsidRPr="00EF6961">
        <w:rPr>
          <w:rFonts w:ascii="Courier New" w:hAnsi="Courier New" w:cs="Courier New"/>
          <w:lang w:val="en-US"/>
        </w:rPr>
        <w:t>self.h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7BF3EA7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score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np.zeros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(2)</w:t>
      </w:r>
    </w:p>
    <w:p w14:paraId="57767A72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for lab, </w:t>
      </w:r>
      <w:proofErr w:type="spellStart"/>
      <w:r w:rsidRPr="00EF6961">
        <w:rPr>
          <w:rFonts w:ascii="Courier New" w:hAnsi="Courier New" w:cs="Courier New"/>
          <w:lang w:val="en-US"/>
        </w:rPr>
        <w:t>wi</w:t>
      </w:r>
      <w:proofErr w:type="spellEnd"/>
      <w:r w:rsidRPr="00EF6961">
        <w:rPr>
          <w:rFonts w:ascii="Courier New" w:hAnsi="Courier New" w:cs="Courier New"/>
          <w:lang w:val="en-US"/>
        </w:rPr>
        <w:t xml:space="preserve"> in </w:t>
      </w:r>
      <w:proofErr w:type="gramStart"/>
      <w:r w:rsidRPr="00EF6961">
        <w:rPr>
          <w:rFonts w:ascii="Courier New" w:hAnsi="Courier New" w:cs="Courier New"/>
          <w:lang w:val="en-US"/>
        </w:rPr>
        <w:t>zip(</w:t>
      </w:r>
      <w:proofErr w:type="spellStart"/>
      <w:r w:rsidRPr="00EF6961">
        <w:rPr>
          <w:rFonts w:ascii="Courier New" w:hAnsi="Courier New" w:cs="Courier New"/>
          <w:lang w:val="en-US"/>
        </w:rPr>
        <w:t>self.y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, w):</w:t>
      </w:r>
    </w:p>
    <w:p w14:paraId="77444FA3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    score[int(lab)] += </w:t>
      </w:r>
      <w:proofErr w:type="spellStart"/>
      <w:r w:rsidRPr="00EF6961">
        <w:rPr>
          <w:rFonts w:ascii="Courier New" w:hAnsi="Courier New" w:cs="Courier New"/>
          <w:lang w:val="en-US"/>
        </w:rPr>
        <w:t>wi</w:t>
      </w:r>
      <w:proofErr w:type="spellEnd"/>
    </w:p>
    <w:p w14:paraId="12B0137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return int(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np.argmax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(score))</w:t>
      </w:r>
    </w:p>
    <w:p w14:paraId="3AA219FE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Таблица 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E73112" w14:textId="3CC05C4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Результаты метода потенциальных функций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2431"/>
        <w:gridCol w:w="2331"/>
      </w:tblGrid>
      <w:tr w:rsidR="00EF6961" w:rsidRPr="00EF6961" w14:paraId="561903FC" w14:textId="77777777" w:rsidTr="00EF6961">
        <w:trPr>
          <w:trHeight w:val="6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308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166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0E8A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EF6961" w:rsidRPr="00EF6961" w14:paraId="5E674E45" w14:textId="77777777" w:rsidTr="00EF6961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CDC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Potential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(h=0.97, 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rectangular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7FC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47E8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0.4980</w:t>
            </w:r>
          </w:p>
        </w:tc>
      </w:tr>
    </w:tbl>
    <w:p w14:paraId="3C329A9D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результат совпадает с фиксированным окном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Парзена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(0.4744), что ожидаемо — при прямоугольном ядре эти методы фактически эквивалентны. Низкое качество объясняется тем же эффектом «размытия» при широкой ширине окна.</w:t>
      </w:r>
    </w:p>
    <w:p w14:paraId="7C6241F0" w14:textId="77CBF033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EF37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33FD5" w14:textId="2FDCEAE7" w:rsidR="00EF6961" w:rsidRPr="00EF6961" w:rsidRDefault="00EF6961" w:rsidP="00EF6961">
      <w:pPr>
        <w:pStyle w:val="1"/>
      </w:pPr>
      <w:bookmarkStart w:id="7" w:name="_Toc243600806"/>
      <w:r>
        <w:lastRenderedPageBreak/>
        <w:t xml:space="preserve">Часть 6. </w:t>
      </w:r>
      <w:r>
        <w:rPr>
          <w:lang w:val="en-US"/>
        </w:rPr>
        <w:t>ANN</w:t>
      </w:r>
      <w:r>
        <w:t xml:space="preserve"> (приближенный поиск)</w:t>
      </w:r>
      <w:bookmarkEnd w:id="7"/>
    </w:p>
    <w:p w14:paraId="712D8375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> построить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AnnoyIndex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с метрикой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=11, найти 9 ближайших соседей для заданного персонажа, сравнить с точным поиском, посчитать recall@9 и исследовать зависимость от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7A190C26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EF6961">
        <w:rPr>
          <w:rFonts w:ascii="Times New Roman" w:hAnsi="Times New Roman" w:cs="Times New Roman"/>
          <w:sz w:val="28"/>
          <w:szCs w:val="28"/>
        </w:rPr>
        <w:t> библиотека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annoy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не устанавливается на Windows без Microsoft C++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Tools, поэтому Часть 6 выполнена отдельно в Google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2DF3F655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Важное замечание по персонажу:</w:t>
      </w:r>
      <w:r w:rsidRPr="00EF696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Petyr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Baelish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есть только в тестовой выборке (game_of_thrones_test.csv, строка 1829), но отсутствует в обучающей. Согласно заданию, выбран ближайший по алфавиту персонаж — 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Palla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(первая на «P» в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).</w:t>
      </w:r>
    </w:p>
    <w:p w14:paraId="0DD1BDFC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3DDD58" w14:textId="001A58EA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Построение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AnnoyIndex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(Google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6130DD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69C7B7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annoy_index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AnnoyIndex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dim, "</w:t>
      </w:r>
      <w:proofErr w:type="spellStart"/>
      <w:r w:rsidRPr="00EF6961">
        <w:rPr>
          <w:rFonts w:ascii="Courier New" w:hAnsi="Courier New" w:cs="Courier New"/>
          <w:lang w:val="en-US"/>
        </w:rPr>
        <w:t>manhattan</w:t>
      </w:r>
      <w:proofErr w:type="spellEnd"/>
      <w:r w:rsidRPr="00EF6961">
        <w:rPr>
          <w:rFonts w:ascii="Courier New" w:hAnsi="Courier New" w:cs="Courier New"/>
          <w:lang w:val="en-US"/>
        </w:rPr>
        <w:t>")</w:t>
      </w:r>
    </w:p>
    <w:p w14:paraId="1C391AF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for </w:t>
      </w:r>
      <w:proofErr w:type="spellStart"/>
      <w:r w:rsidRPr="00EF6961">
        <w:rPr>
          <w:rFonts w:ascii="Courier New" w:hAnsi="Courier New" w:cs="Courier New"/>
          <w:lang w:val="en-US"/>
        </w:rPr>
        <w:t>i</w:t>
      </w:r>
      <w:proofErr w:type="spellEnd"/>
      <w:r w:rsidRPr="00EF6961">
        <w:rPr>
          <w:rFonts w:ascii="Courier New" w:hAnsi="Courier New" w:cs="Courier New"/>
          <w:lang w:val="en-US"/>
        </w:rPr>
        <w:t xml:space="preserve">, </w:t>
      </w:r>
      <w:proofErr w:type="spellStart"/>
      <w:r w:rsidRPr="00EF6961">
        <w:rPr>
          <w:rFonts w:ascii="Courier New" w:hAnsi="Courier New" w:cs="Courier New"/>
          <w:lang w:val="en-US"/>
        </w:rPr>
        <w:t>vec</w:t>
      </w:r>
      <w:proofErr w:type="spellEnd"/>
      <w:r w:rsidRPr="00EF6961">
        <w:rPr>
          <w:rFonts w:ascii="Courier New" w:hAnsi="Courier New" w:cs="Courier New"/>
          <w:lang w:val="en-US"/>
        </w:rPr>
        <w:t xml:space="preserve"> in enumerate(</w:t>
      </w:r>
      <w:proofErr w:type="spellStart"/>
      <w:r w:rsidRPr="00EF6961">
        <w:rPr>
          <w:rFonts w:ascii="Courier New" w:hAnsi="Courier New" w:cs="Courier New"/>
          <w:lang w:val="en-US"/>
        </w:rPr>
        <w:t>X_train</w:t>
      </w:r>
      <w:proofErr w:type="spellEnd"/>
      <w:r w:rsidRPr="00EF6961">
        <w:rPr>
          <w:rFonts w:ascii="Courier New" w:hAnsi="Courier New" w:cs="Courier New"/>
          <w:lang w:val="en-US"/>
        </w:rPr>
        <w:t>):</w:t>
      </w:r>
    </w:p>
    <w:p w14:paraId="55CB1E1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annoy_index.add_</w:t>
      </w:r>
      <w:proofErr w:type="gramStart"/>
      <w:r w:rsidRPr="00EF6961">
        <w:rPr>
          <w:rFonts w:ascii="Courier New" w:hAnsi="Courier New" w:cs="Courier New"/>
          <w:lang w:val="en-US"/>
        </w:rPr>
        <w:t>item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i</w:t>
      </w:r>
      <w:proofErr w:type="spellEnd"/>
      <w:r w:rsidRPr="00EF6961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vec.astype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gramStart"/>
      <w:r w:rsidRPr="00EF6961">
        <w:rPr>
          <w:rFonts w:ascii="Courier New" w:hAnsi="Courier New" w:cs="Courier New"/>
          <w:lang w:val="en-US"/>
        </w:rPr>
        <w:t>np.float</w:t>
      </w:r>
      <w:proofErr w:type="gramEnd"/>
      <w:r w:rsidRPr="00EF6961">
        <w:rPr>
          <w:rFonts w:ascii="Courier New" w:hAnsi="Courier New" w:cs="Courier New"/>
          <w:lang w:val="en-US"/>
        </w:rPr>
        <w:t>32))</w:t>
      </w:r>
    </w:p>
    <w:p w14:paraId="6C4E14F8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annoy_</w:t>
      </w:r>
      <w:proofErr w:type="gramStart"/>
      <w:r w:rsidRPr="00EF6961">
        <w:rPr>
          <w:rFonts w:ascii="Courier New" w:hAnsi="Courier New" w:cs="Courier New"/>
          <w:lang w:val="en-US"/>
        </w:rPr>
        <w:t>index.build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(11)</w:t>
      </w:r>
    </w:p>
    <w:p w14:paraId="0A876C47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518EC7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ann_indices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r w:rsidRPr="00EF6961">
        <w:rPr>
          <w:rFonts w:ascii="Courier New" w:hAnsi="Courier New" w:cs="Courier New"/>
          <w:lang w:val="en-US"/>
        </w:rPr>
        <w:t>annoy_index.get_nns_by_vector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query_</w:t>
      </w:r>
      <w:proofErr w:type="gramStart"/>
      <w:r w:rsidRPr="00EF6961">
        <w:rPr>
          <w:rFonts w:ascii="Courier New" w:hAnsi="Courier New" w:cs="Courier New"/>
          <w:lang w:val="en-US"/>
        </w:rPr>
        <w:t>vec.astype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gramStart"/>
      <w:r w:rsidRPr="00EF6961">
        <w:rPr>
          <w:rFonts w:ascii="Courier New" w:hAnsi="Courier New" w:cs="Courier New"/>
          <w:lang w:val="en-US"/>
        </w:rPr>
        <w:t>np.float</w:t>
      </w:r>
      <w:proofErr w:type="gramEnd"/>
      <w:r w:rsidRPr="00EF6961">
        <w:rPr>
          <w:rFonts w:ascii="Courier New" w:hAnsi="Courier New" w:cs="Courier New"/>
          <w:lang w:val="en-US"/>
        </w:rPr>
        <w:t>32), 9)</w:t>
      </w:r>
    </w:p>
    <w:p w14:paraId="3BDF178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954D9B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nn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NearestNeighbors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n_neighbors</w:t>
      </w:r>
      <w:proofErr w:type="spellEnd"/>
      <w:r w:rsidRPr="00EF6961">
        <w:rPr>
          <w:rFonts w:ascii="Courier New" w:hAnsi="Courier New" w:cs="Courier New"/>
          <w:lang w:val="en-US"/>
        </w:rPr>
        <w:t>=9, metric="</w:t>
      </w:r>
      <w:proofErr w:type="spellStart"/>
      <w:r w:rsidRPr="00EF6961">
        <w:rPr>
          <w:rFonts w:ascii="Courier New" w:hAnsi="Courier New" w:cs="Courier New"/>
          <w:lang w:val="en-US"/>
        </w:rPr>
        <w:t>manhattan</w:t>
      </w:r>
      <w:proofErr w:type="spellEnd"/>
      <w:r w:rsidRPr="00EF6961">
        <w:rPr>
          <w:rFonts w:ascii="Courier New" w:hAnsi="Courier New" w:cs="Courier New"/>
          <w:lang w:val="en-US"/>
        </w:rPr>
        <w:t>")</w:t>
      </w:r>
    </w:p>
    <w:p w14:paraId="12CF37C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nn.fit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X_train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329BD2E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_, </w:t>
      </w:r>
      <w:proofErr w:type="spellStart"/>
      <w:r w:rsidRPr="00EF6961">
        <w:rPr>
          <w:rFonts w:ascii="Courier New" w:hAnsi="Courier New" w:cs="Courier New"/>
          <w:lang w:val="en-US"/>
        </w:rPr>
        <w:t>exact_indices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nn.kneighbors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([</w:t>
      </w:r>
      <w:proofErr w:type="spellStart"/>
      <w:r w:rsidRPr="00EF6961">
        <w:rPr>
          <w:rFonts w:ascii="Courier New" w:hAnsi="Courier New" w:cs="Courier New"/>
          <w:lang w:val="en-US"/>
        </w:rPr>
        <w:t>query_vec</w:t>
      </w:r>
      <w:proofErr w:type="spellEnd"/>
      <w:r w:rsidRPr="00EF6961">
        <w:rPr>
          <w:rFonts w:ascii="Courier New" w:hAnsi="Courier New" w:cs="Courier New"/>
          <w:lang w:val="en-US"/>
        </w:rPr>
        <w:t>])</w:t>
      </w:r>
    </w:p>
    <w:p w14:paraId="0152B890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A2456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F64980" w14:textId="76D3A4E7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ANN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точный поиск</w:t>
      </w:r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3"/>
        <w:gridCol w:w="3714"/>
      </w:tblGrid>
      <w:tr w:rsidR="00EF6961" w:rsidRPr="00EF6961" w14:paraId="55D1BEF3" w14:textId="77777777" w:rsidTr="00EF6961">
        <w:trPr>
          <w:trHeight w:val="6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E70B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05A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F6961" w:rsidRPr="00EF6961" w14:paraId="480ADC49" w14:textId="77777777" w:rsidTr="00EF6961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48D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Recall@9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54C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0.8889</w:t>
            </w:r>
          </w:p>
        </w:tc>
      </w:tr>
      <w:tr w:rsidR="00EF6961" w:rsidRPr="00EF6961" w14:paraId="5573295E" w14:textId="77777777" w:rsidTr="00EF6961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1CAB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Время ANN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B95E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0.2370 мс</w:t>
            </w:r>
          </w:p>
        </w:tc>
      </w:tr>
      <w:tr w:rsidR="00EF6961" w:rsidRPr="00EF6961" w14:paraId="65FC6EBA" w14:textId="77777777" w:rsidTr="00EF6961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6E28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Время точного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082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3.5594 мс</w:t>
            </w:r>
          </w:p>
        </w:tc>
      </w:tr>
      <w:tr w:rsidR="00EF6961" w:rsidRPr="00EF6961" w14:paraId="7F5C3D4A" w14:textId="77777777" w:rsidTr="00EF6961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C13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Ускорение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2420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≈ 15×</w:t>
            </w:r>
          </w:p>
        </w:tc>
      </w:tr>
    </w:tbl>
    <w:p w14:paraId="4DF0BE14" w14:textId="7BCDA5A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CB5109" wp14:editId="222EE32B">
            <wp:extent cx="5940425" cy="2970530"/>
            <wp:effectExtent l="0" t="0" r="3175" b="1270"/>
            <wp:docPr id="1109084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808D" w14:textId="2B4AB446" w:rsid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840EA" w14:textId="0F363E42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Рис</w:t>
      </w:r>
      <w:r w:rsidRPr="00EF6961">
        <w:rPr>
          <w:rFonts w:ascii="Times New Roman" w:hAnsi="Times New Roman" w:cs="Times New Roman"/>
          <w:sz w:val="28"/>
          <w:szCs w:val="28"/>
        </w:rPr>
        <w:t xml:space="preserve">. 5. </w:t>
      </w:r>
      <w:r w:rsidRPr="00EF6961">
        <w:rPr>
          <w:rFonts w:ascii="Times New Roman" w:hAnsi="Times New Roman" w:cs="Times New Roman"/>
          <w:sz w:val="28"/>
          <w:szCs w:val="28"/>
        </w:rPr>
        <w:t xml:space="preserve">Влияние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и время</w:t>
      </w:r>
      <w:r w:rsidRPr="00EF6961">
        <w:rPr>
          <w:rFonts w:ascii="Times New Roman" w:hAnsi="Times New Roman" w:cs="Times New Roman"/>
          <w:sz w:val="28"/>
          <w:szCs w:val="28"/>
        </w:rPr>
        <w:br/>
      </w:r>
    </w:p>
    <w:p w14:paraId="0A425207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40D9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08CBD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F18D3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CEFC65" w14:textId="1836768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Зависимость от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n_trees</w:t>
      </w:r>
      <w:proofErr w:type="spellEnd"/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3271"/>
        <w:gridCol w:w="3556"/>
      </w:tblGrid>
      <w:tr w:rsidR="00EF6961" w:rsidRPr="00EF6961" w14:paraId="26CA0015" w14:textId="77777777" w:rsidTr="00EF6961">
        <w:trPr>
          <w:trHeight w:val="6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68B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n_trees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F20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Recall@9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5C1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Время (мс)</w:t>
            </w:r>
          </w:p>
        </w:tc>
      </w:tr>
      <w:tr w:rsidR="00EF6961" w:rsidRPr="00EF6961" w14:paraId="28F0443F" w14:textId="77777777" w:rsidTr="00EF6961">
        <w:trPr>
          <w:trHeight w:val="6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1F1E8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27A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0.667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DBE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0.060</w:t>
            </w:r>
          </w:p>
        </w:tc>
      </w:tr>
      <w:tr w:rsidR="00EF6961" w:rsidRPr="00EF6961" w14:paraId="3C573772" w14:textId="77777777" w:rsidTr="00EF6961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6E1F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28E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908E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0.075</w:t>
            </w:r>
          </w:p>
        </w:tc>
      </w:tr>
      <w:tr w:rsidR="00EF6961" w:rsidRPr="00EF6961" w14:paraId="266ECD6F" w14:textId="77777777" w:rsidTr="00EF6961">
        <w:trPr>
          <w:trHeight w:val="6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ECB9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6D0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71D6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0.086</w:t>
            </w:r>
          </w:p>
        </w:tc>
      </w:tr>
      <w:tr w:rsidR="00EF6961" w:rsidRPr="00EF6961" w14:paraId="7767011B" w14:textId="77777777" w:rsidTr="00EF6961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E1D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7F4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550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0.089</w:t>
            </w:r>
          </w:p>
        </w:tc>
      </w:tr>
      <w:tr w:rsidR="00EF6961" w:rsidRPr="00EF6961" w14:paraId="38660423" w14:textId="77777777" w:rsidTr="00EF6961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24EF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16D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8252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0.116</w:t>
            </w:r>
          </w:p>
        </w:tc>
      </w:tr>
      <w:tr w:rsidR="00EF6961" w:rsidRPr="00EF6961" w14:paraId="2A32154E" w14:textId="77777777" w:rsidTr="00EF6961">
        <w:trPr>
          <w:trHeight w:val="6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8AA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187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A6719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0.132</w:t>
            </w:r>
          </w:p>
        </w:tc>
      </w:tr>
    </w:tbl>
    <w:p w14:paraId="5E682867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> при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=1 качество падает (0.667), так как одно дерево плохо покрывает пространство. Начиная с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=3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стабилизируется на 0.889, а время поиска линейно растёт. Для этого датасета оптимум — 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= 3–5</w:t>
      </w:r>
      <w:r w:rsidRPr="00EF6961">
        <w:rPr>
          <w:rFonts w:ascii="Times New Roman" w:hAnsi="Times New Roman" w:cs="Times New Roman"/>
          <w:sz w:val="28"/>
          <w:szCs w:val="28"/>
        </w:rPr>
        <w:t>. Основное преимущество ANN — ускорение в 15 раз по сравнению с точным поиском, и с ростом объёма данных оно будет только увеличиваться.</w:t>
      </w:r>
    </w:p>
    <w:p w14:paraId="5CE2D3CE" w14:textId="4D183E6D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D7556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7F627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F4DF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55E8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0C4345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83C6D" w14:textId="20A30C73" w:rsidR="00EF6961" w:rsidRPr="00EF6961" w:rsidRDefault="00EF6961" w:rsidP="00EF6961">
      <w:pPr>
        <w:pStyle w:val="1"/>
      </w:pPr>
      <w:bookmarkStart w:id="8" w:name="_Toc243600807"/>
      <w:r>
        <w:lastRenderedPageBreak/>
        <w:t>Часть 7. Сравнение с линейными моделями</w:t>
      </w:r>
      <w:bookmarkEnd w:id="8"/>
    </w:p>
    <w:p w14:paraId="4800A3FA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> обучить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с L2-регуляризацией, подобрать γ по кросс-валидации, сравнить с непараметрическими моделями.</w:t>
      </w:r>
    </w:p>
    <w:p w14:paraId="5B9F88C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EF6961">
        <w:rPr>
          <w:rFonts w:ascii="Times New Roman" w:hAnsi="Times New Roman" w:cs="Times New Roman"/>
          <w:sz w:val="28"/>
          <w:szCs w:val="28"/>
        </w:rPr>
        <w:t> LOO на 1089 объектах × 5 гамм занимает слишком много времени, поэтому использована стратифицированная 5-fold CV, которая даёт близкую оценку обобщающей способности при существенно меньших вычислительных затратах.</w:t>
      </w:r>
    </w:p>
    <w:p w14:paraId="65D878BA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4F4E21" w14:textId="688F8B1B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Подбор γ через 5-fold CV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/logistic.py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7509EE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00A9CF2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def </w:t>
      </w:r>
      <w:proofErr w:type="spellStart"/>
      <w:r w:rsidRPr="00EF6961">
        <w:rPr>
          <w:rFonts w:ascii="Courier New" w:hAnsi="Courier New" w:cs="Courier New"/>
          <w:lang w:val="en-US"/>
        </w:rPr>
        <w:t>loo_logreg_</w:t>
      </w:r>
      <w:proofErr w:type="gramStart"/>
      <w:r w:rsidRPr="00EF6961">
        <w:rPr>
          <w:rFonts w:ascii="Courier New" w:hAnsi="Courier New" w:cs="Courier New"/>
          <w:lang w:val="en-US"/>
        </w:rPr>
        <w:t>gamma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X, y, gammas):</w:t>
      </w:r>
    </w:p>
    <w:p w14:paraId="2233AD35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</w:t>
      </w:r>
      <w:proofErr w:type="spellStart"/>
      <w:r w:rsidRPr="00EF6961">
        <w:rPr>
          <w:rFonts w:ascii="Courier New" w:hAnsi="Courier New" w:cs="Courier New"/>
          <w:lang w:val="en-US"/>
        </w:rPr>
        <w:t>skf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StratifiedKFold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n_splits</w:t>
      </w:r>
      <w:proofErr w:type="spellEnd"/>
      <w:r w:rsidRPr="00EF6961">
        <w:rPr>
          <w:rFonts w:ascii="Courier New" w:hAnsi="Courier New" w:cs="Courier New"/>
          <w:lang w:val="en-US"/>
        </w:rPr>
        <w:t xml:space="preserve">=5, shuffle=True, </w:t>
      </w:r>
      <w:proofErr w:type="spellStart"/>
      <w:r w:rsidRPr="00EF6961">
        <w:rPr>
          <w:rFonts w:ascii="Courier New" w:hAnsi="Courier New" w:cs="Courier New"/>
          <w:lang w:val="en-US"/>
        </w:rPr>
        <w:t>random_state</w:t>
      </w:r>
      <w:proofErr w:type="spellEnd"/>
      <w:r w:rsidRPr="00EF6961">
        <w:rPr>
          <w:rFonts w:ascii="Courier New" w:hAnsi="Courier New" w:cs="Courier New"/>
          <w:lang w:val="en-US"/>
        </w:rPr>
        <w:t>=42)</w:t>
      </w:r>
    </w:p>
    <w:p w14:paraId="3388940F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results = {}</w:t>
      </w:r>
    </w:p>
    <w:p w14:paraId="19A4DA12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for g in gammas:</w:t>
      </w:r>
    </w:p>
    <w:p w14:paraId="644E971D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C = 1.0 / g if g &gt; 0 else 1.0</w:t>
      </w:r>
    </w:p>
    <w:p w14:paraId="360824AE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scores = []</w:t>
      </w:r>
    </w:p>
    <w:p w14:paraId="7173E553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for tr, </w:t>
      </w:r>
      <w:proofErr w:type="spellStart"/>
      <w:r w:rsidRPr="00EF6961">
        <w:rPr>
          <w:rFonts w:ascii="Courier New" w:hAnsi="Courier New" w:cs="Courier New"/>
          <w:lang w:val="en-US"/>
        </w:rPr>
        <w:t>te</w:t>
      </w:r>
      <w:proofErr w:type="spellEnd"/>
      <w:r w:rsidRPr="00EF6961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skf.split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(X, y):</w:t>
      </w:r>
    </w:p>
    <w:p w14:paraId="06319140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F6961">
        <w:rPr>
          <w:rFonts w:ascii="Courier New" w:hAnsi="Courier New" w:cs="Courier New"/>
          <w:lang w:val="en-US"/>
        </w:rPr>
        <w:t>clf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gramStart"/>
      <w:r w:rsidRPr="00EF6961">
        <w:rPr>
          <w:rFonts w:ascii="Courier New" w:hAnsi="Courier New" w:cs="Courier New"/>
          <w:lang w:val="en-US"/>
        </w:rPr>
        <w:t>LogisticRegression(</w:t>
      </w:r>
      <w:proofErr w:type="gramEnd"/>
      <w:r w:rsidRPr="00EF6961">
        <w:rPr>
          <w:rFonts w:ascii="Courier New" w:hAnsi="Courier New" w:cs="Courier New"/>
          <w:lang w:val="en-US"/>
        </w:rPr>
        <w:t xml:space="preserve">C=C, penalty="l2", </w:t>
      </w:r>
      <w:proofErr w:type="spellStart"/>
      <w:r w:rsidRPr="00EF6961">
        <w:rPr>
          <w:rFonts w:ascii="Courier New" w:hAnsi="Courier New" w:cs="Courier New"/>
          <w:lang w:val="en-US"/>
        </w:rPr>
        <w:t>max_iter</w:t>
      </w:r>
      <w:proofErr w:type="spellEnd"/>
      <w:r w:rsidRPr="00EF6961">
        <w:rPr>
          <w:rFonts w:ascii="Courier New" w:hAnsi="Courier New" w:cs="Courier New"/>
          <w:lang w:val="en-US"/>
        </w:rPr>
        <w:t>=1000)</w:t>
      </w:r>
    </w:p>
    <w:p w14:paraId="369DED8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F6961">
        <w:rPr>
          <w:rFonts w:ascii="Courier New" w:hAnsi="Courier New" w:cs="Courier New"/>
          <w:lang w:val="en-US"/>
        </w:rPr>
        <w:t>clf.fit</w:t>
      </w:r>
      <w:proofErr w:type="spellEnd"/>
      <w:r w:rsidRPr="00EF6961">
        <w:rPr>
          <w:rFonts w:ascii="Courier New" w:hAnsi="Courier New" w:cs="Courier New"/>
          <w:lang w:val="en-US"/>
        </w:rPr>
        <w:t>(X[tr], y[tr])</w:t>
      </w:r>
    </w:p>
    <w:p w14:paraId="63AE7DD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scores.append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accuracy_score</w:t>
      </w:r>
      <w:proofErr w:type="spellEnd"/>
      <w:r w:rsidRPr="00EF6961">
        <w:rPr>
          <w:rFonts w:ascii="Courier New" w:hAnsi="Courier New" w:cs="Courier New"/>
          <w:lang w:val="en-US"/>
        </w:rPr>
        <w:t>(y[</w:t>
      </w:r>
      <w:proofErr w:type="spellStart"/>
      <w:r w:rsidRPr="00EF6961">
        <w:rPr>
          <w:rFonts w:ascii="Courier New" w:hAnsi="Courier New" w:cs="Courier New"/>
          <w:lang w:val="en-US"/>
        </w:rPr>
        <w:t>te</w:t>
      </w:r>
      <w:proofErr w:type="spellEnd"/>
      <w:r w:rsidRPr="00EF6961">
        <w:rPr>
          <w:rFonts w:ascii="Courier New" w:hAnsi="Courier New" w:cs="Courier New"/>
          <w:lang w:val="en-US"/>
        </w:rPr>
        <w:t xml:space="preserve">],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clf.predict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(X[</w:t>
      </w:r>
      <w:proofErr w:type="spellStart"/>
      <w:r w:rsidRPr="00EF6961">
        <w:rPr>
          <w:rFonts w:ascii="Courier New" w:hAnsi="Courier New" w:cs="Courier New"/>
          <w:lang w:val="en-US"/>
        </w:rPr>
        <w:t>te</w:t>
      </w:r>
      <w:proofErr w:type="spellEnd"/>
      <w:r w:rsidRPr="00EF6961">
        <w:rPr>
          <w:rFonts w:ascii="Courier New" w:hAnsi="Courier New" w:cs="Courier New"/>
          <w:lang w:val="en-US"/>
        </w:rPr>
        <w:t>])))</w:t>
      </w:r>
    </w:p>
    <w:p w14:paraId="381E1EC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    results[g] = float(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(scores))</w:t>
      </w:r>
    </w:p>
    <w:p w14:paraId="768FC6A7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return results, </w:t>
      </w:r>
      <w:proofErr w:type="gramStart"/>
      <w:r w:rsidRPr="00EF6961">
        <w:rPr>
          <w:rFonts w:ascii="Courier New" w:hAnsi="Courier New" w:cs="Courier New"/>
          <w:lang w:val="en-US"/>
        </w:rPr>
        <w:t>max(</w:t>
      </w:r>
      <w:proofErr w:type="gramEnd"/>
      <w:r w:rsidRPr="00EF6961">
        <w:rPr>
          <w:rFonts w:ascii="Courier New" w:hAnsi="Courier New" w:cs="Courier New"/>
          <w:lang w:val="en-US"/>
        </w:rPr>
        <w:t>results, key=</w:t>
      </w:r>
      <w:proofErr w:type="spellStart"/>
      <w:r w:rsidRPr="00EF6961">
        <w:rPr>
          <w:rFonts w:ascii="Courier New" w:hAnsi="Courier New" w:cs="Courier New"/>
          <w:lang w:val="en-US"/>
        </w:rPr>
        <w:t>results.get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7EBE841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3C330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27491" w14:textId="27F8F14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C4F95F" w14:textId="1083F1DD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Результаты логистической регрессии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1"/>
        <w:gridCol w:w="2415"/>
        <w:gridCol w:w="2315"/>
      </w:tblGrid>
      <w:tr w:rsidR="00EF6961" w:rsidRPr="00EF6961" w14:paraId="4804BC19" w14:textId="77777777" w:rsidTr="00EF6961">
        <w:trPr>
          <w:trHeight w:val="6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F590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6244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720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EF6961" w:rsidRPr="00EF6961" w14:paraId="3FE73534" w14:textId="77777777" w:rsidTr="00EF6961">
        <w:trPr>
          <w:trHeight w:val="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F13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(L2, γ=1.0)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26E3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A5C6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0.8760</w:t>
            </w:r>
          </w:p>
        </w:tc>
      </w:tr>
    </w:tbl>
    <w:p w14:paraId="23F0F3AB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Логистическая регрессия на 354 One-Hot признаках показала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 0.7991, F1 = 0.8760. Это сопоставимо с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(0.7991–0.8120), но проигрывает лучшей непараметрической модели на 1.3% по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. Основная причина — линейная модель с L2 регуляризацией «усредняет» вклад признаков, тогда как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 линейными весами лучше вылавливает локальную структуру (соседей с похожими признаками).</w:t>
      </w:r>
    </w:p>
    <w:p w14:paraId="6DC0B08C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Непараметрические методы выигрывают, когда:</w:t>
      </w:r>
    </w:p>
    <w:p w14:paraId="1441EB5D" w14:textId="77777777" w:rsidR="00EF6961" w:rsidRPr="00EF6961" w:rsidRDefault="00EF6961" w:rsidP="00EF696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 xml:space="preserve">локальная структура в пространстве признаков имеет значение (соседи похожи по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таргету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);</w:t>
      </w:r>
    </w:p>
    <w:p w14:paraId="3FEF160B" w14:textId="77777777" w:rsidR="00EF6961" w:rsidRPr="00EF6961" w:rsidRDefault="00EF6961" w:rsidP="00EF696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признаки хорошо нормированы.</w:t>
      </w:r>
    </w:p>
    <w:p w14:paraId="522D73DE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Линейные методы выигрывают, когда:</w:t>
      </w:r>
    </w:p>
    <w:p w14:paraId="34C2FD9E" w14:textId="77777777" w:rsidR="00EF6961" w:rsidRPr="00EF6961" w:rsidRDefault="00EF6961" w:rsidP="00EF696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много коррелирующих признаков (L2 подавляет нерелевантные);</w:t>
      </w:r>
    </w:p>
    <w:p w14:paraId="37885471" w14:textId="77777777" w:rsidR="00EF6961" w:rsidRPr="00EF6961" w:rsidRDefault="00EF6961" w:rsidP="00EF696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выборка маленькая (не хватает данных для надёжной оценки локальных структур).</w:t>
      </w:r>
    </w:p>
    <w:p w14:paraId="041C35D1" w14:textId="144CF14F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11B107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4D03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3DDB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E184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47562" w14:textId="3EF0A548" w:rsidR="00EF6961" w:rsidRPr="00EF6961" w:rsidRDefault="00EF6961" w:rsidP="00EF6961">
      <w:pPr>
        <w:pStyle w:val="1"/>
      </w:pPr>
      <w:bookmarkStart w:id="9" w:name="_Toc243600808"/>
      <w:r>
        <w:lastRenderedPageBreak/>
        <w:t>Часть 8. Формирование ответа</w:t>
      </w:r>
      <w:bookmarkEnd w:id="9"/>
    </w:p>
    <w:p w14:paraId="1A35D991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EF6961">
        <w:rPr>
          <w:rFonts w:ascii="Times New Roman" w:hAnsi="Times New Roman" w:cs="Times New Roman"/>
          <w:sz w:val="28"/>
          <w:szCs w:val="28"/>
        </w:rPr>
        <w:t xml:space="preserve"> выбрать лучшую модель по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и применить к тесту, сформировать submission.csv.</w:t>
      </w:r>
    </w:p>
    <w:p w14:paraId="1EE85D9B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Результат выбора:</w:t>
      </w:r>
      <w:r w:rsidRPr="00EF696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(w=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linear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, k=11)</w:t>
      </w:r>
      <w:r w:rsidRPr="00EF6961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= 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0.8120</w:t>
      </w:r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065D9FBC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Листинг 8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5BB330" w14:textId="7715474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Формирование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submission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F6961">
        <w:rPr>
          <w:rFonts w:ascii="Times New Roman" w:hAnsi="Times New Roman" w:cs="Times New Roman"/>
          <w:sz w:val="28"/>
          <w:szCs w:val="28"/>
        </w:rPr>
        <w:t>main.py</w:t>
      </w:r>
      <w:r w:rsidRPr="00EF696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F614E5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96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E8C9AF1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best_clf.fit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F6961">
        <w:rPr>
          <w:rFonts w:ascii="Courier New" w:hAnsi="Courier New" w:cs="Courier New"/>
          <w:lang w:val="en-US"/>
        </w:rPr>
        <w:t>X_train</w:t>
      </w:r>
      <w:proofErr w:type="spellEnd"/>
      <w:r w:rsidRPr="00EF6961">
        <w:rPr>
          <w:rFonts w:ascii="Courier New" w:hAnsi="Courier New" w:cs="Courier New"/>
          <w:lang w:val="en-US"/>
        </w:rPr>
        <w:t xml:space="preserve">, </w:t>
      </w:r>
      <w:proofErr w:type="spellStart"/>
      <w:r w:rsidRPr="00EF6961">
        <w:rPr>
          <w:rFonts w:ascii="Courier New" w:hAnsi="Courier New" w:cs="Courier New"/>
          <w:lang w:val="en-US"/>
        </w:rPr>
        <w:t>y_train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1320CBDF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X_test_scaled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scaler.transform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X_test_full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6C39E5F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test_pred</w:t>
      </w:r>
      <w:proofErr w:type="spellEnd"/>
      <w:r w:rsidRPr="00EF6961">
        <w:rPr>
          <w:rFonts w:ascii="Courier New" w:hAnsi="Courier New" w:cs="Courier New"/>
          <w:lang w:val="en-US"/>
        </w:rPr>
        <w:t xml:space="preserve"> = </w:t>
      </w:r>
      <w:proofErr w:type="spellStart"/>
      <w:r w:rsidRPr="00EF6961">
        <w:rPr>
          <w:rFonts w:ascii="Courier New" w:hAnsi="Courier New" w:cs="Courier New"/>
          <w:lang w:val="en-US"/>
        </w:rPr>
        <w:t>best_</w:t>
      </w:r>
      <w:proofErr w:type="gramStart"/>
      <w:r w:rsidRPr="00EF6961">
        <w:rPr>
          <w:rFonts w:ascii="Courier New" w:hAnsi="Courier New" w:cs="Courier New"/>
          <w:lang w:val="en-US"/>
        </w:rPr>
        <w:t>clf.predict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</w:t>
      </w:r>
      <w:proofErr w:type="spellStart"/>
      <w:r w:rsidRPr="00EF6961">
        <w:rPr>
          <w:rFonts w:ascii="Courier New" w:hAnsi="Courier New" w:cs="Courier New"/>
          <w:lang w:val="en-US"/>
        </w:rPr>
        <w:t>X_test_scaled</w:t>
      </w:r>
      <w:proofErr w:type="spellEnd"/>
      <w:r w:rsidRPr="00EF6961">
        <w:rPr>
          <w:rFonts w:ascii="Courier New" w:hAnsi="Courier New" w:cs="Courier New"/>
          <w:lang w:val="en-US"/>
        </w:rPr>
        <w:t>)</w:t>
      </w:r>
    </w:p>
    <w:p w14:paraId="0437A779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6207ABC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submission = 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pd.DataFrame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({</w:t>
      </w:r>
    </w:p>
    <w:p w14:paraId="07117DD4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S.No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": test["</w:t>
      </w:r>
      <w:proofErr w:type="spellStart"/>
      <w:proofErr w:type="gramStart"/>
      <w:r w:rsidRPr="00EF6961">
        <w:rPr>
          <w:rFonts w:ascii="Courier New" w:hAnsi="Courier New" w:cs="Courier New"/>
          <w:lang w:val="en-US"/>
        </w:rPr>
        <w:t>S.No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"</w:t>
      </w:r>
      <w:proofErr w:type="gramStart"/>
      <w:r w:rsidRPr="00EF6961">
        <w:rPr>
          <w:rFonts w:ascii="Courier New" w:hAnsi="Courier New" w:cs="Courier New"/>
          <w:lang w:val="en-US"/>
        </w:rPr>
        <w:t>].values</w:t>
      </w:r>
      <w:proofErr w:type="gramEnd"/>
      <w:r w:rsidRPr="00EF6961">
        <w:rPr>
          <w:rFonts w:ascii="Courier New" w:hAnsi="Courier New" w:cs="Courier New"/>
          <w:lang w:val="en-US"/>
        </w:rPr>
        <w:t>,</w:t>
      </w:r>
    </w:p>
    <w:p w14:paraId="4514E75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EF6961">
        <w:rPr>
          <w:rFonts w:ascii="Courier New" w:hAnsi="Courier New" w:cs="Courier New"/>
          <w:lang w:val="en-US"/>
        </w:rPr>
        <w:t xml:space="preserve">    "</w:t>
      </w:r>
      <w:proofErr w:type="spellStart"/>
      <w:r w:rsidRPr="00EF6961">
        <w:rPr>
          <w:rFonts w:ascii="Courier New" w:hAnsi="Courier New" w:cs="Courier New"/>
          <w:lang w:val="en-US"/>
        </w:rPr>
        <w:t>isAlive</w:t>
      </w:r>
      <w:proofErr w:type="spellEnd"/>
      <w:r w:rsidRPr="00EF6961">
        <w:rPr>
          <w:rFonts w:ascii="Courier New" w:hAnsi="Courier New" w:cs="Courier New"/>
          <w:lang w:val="en-US"/>
        </w:rPr>
        <w:t xml:space="preserve">": </w:t>
      </w:r>
      <w:proofErr w:type="spellStart"/>
      <w:r w:rsidRPr="00EF6961">
        <w:rPr>
          <w:rFonts w:ascii="Courier New" w:hAnsi="Courier New" w:cs="Courier New"/>
          <w:lang w:val="en-US"/>
        </w:rPr>
        <w:t>test_</w:t>
      </w:r>
      <w:proofErr w:type="gramStart"/>
      <w:r w:rsidRPr="00EF6961">
        <w:rPr>
          <w:rFonts w:ascii="Courier New" w:hAnsi="Courier New" w:cs="Courier New"/>
          <w:lang w:val="en-US"/>
        </w:rPr>
        <w:t>pred.astype</w:t>
      </w:r>
      <w:proofErr w:type="spellEnd"/>
      <w:proofErr w:type="gramEnd"/>
      <w:r w:rsidRPr="00EF6961">
        <w:rPr>
          <w:rFonts w:ascii="Courier New" w:hAnsi="Courier New" w:cs="Courier New"/>
          <w:lang w:val="en-US"/>
        </w:rPr>
        <w:t>(int),</w:t>
      </w:r>
    </w:p>
    <w:p w14:paraId="4DFBA65B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</w:rPr>
      </w:pPr>
      <w:r w:rsidRPr="00EF6961">
        <w:rPr>
          <w:rFonts w:ascii="Courier New" w:hAnsi="Courier New" w:cs="Courier New"/>
        </w:rPr>
        <w:t>})</w:t>
      </w:r>
    </w:p>
    <w:p w14:paraId="4A29E246" w14:textId="77777777" w:rsidR="00EF6961" w:rsidRPr="00EF6961" w:rsidRDefault="00EF6961" w:rsidP="00EF6961">
      <w:pPr>
        <w:shd w:val="clear" w:color="auto" w:fill="E7E6E6" w:themeFill="background2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EF6961">
        <w:rPr>
          <w:rFonts w:ascii="Courier New" w:hAnsi="Courier New" w:cs="Courier New"/>
          <w:lang w:val="en-US"/>
        </w:rPr>
        <w:t>submission.to_</w:t>
      </w:r>
      <w:proofErr w:type="gramStart"/>
      <w:r w:rsidRPr="00EF6961">
        <w:rPr>
          <w:rFonts w:ascii="Courier New" w:hAnsi="Courier New" w:cs="Courier New"/>
          <w:lang w:val="en-US"/>
        </w:rPr>
        <w:t>csv</w:t>
      </w:r>
      <w:proofErr w:type="spellEnd"/>
      <w:r w:rsidRPr="00EF6961">
        <w:rPr>
          <w:rFonts w:ascii="Courier New" w:hAnsi="Courier New" w:cs="Courier New"/>
          <w:lang w:val="en-US"/>
        </w:rPr>
        <w:t>(</w:t>
      </w:r>
      <w:proofErr w:type="gramEnd"/>
      <w:r w:rsidRPr="00EF6961">
        <w:rPr>
          <w:rFonts w:ascii="Courier New" w:hAnsi="Courier New" w:cs="Courier New"/>
          <w:lang w:val="en-US"/>
        </w:rPr>
        <w:t>"submission.csv", index=False)</w:t>
      </w:r>
    </w:p>
    <w:p w14:paraId="43DA82E0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F6961">
        <w:rPr>
          <w:rFonts w:ascii="Times New Roman" w:hAnsi="Times New Roman" w:cs="Times New Roman"/>
          <w:sz w:val="28"/>
          <w:szCs w:val="28"/>
        </w:rPr>
        <w:t> файл submission.csv создан, содержит 389 строк + заголовок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S.No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isAlive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).</w:t>
      </w:r>
    </w:p>
    <w:p w14:paraId="30DBB759" w14:textId="3023E7D8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7FCEA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777DE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9F091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84C13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3B45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A563B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F430B3" w14:textId="3908D969" w:rsidR="00EF6961" w:rsidRPr="00EF6961" w:rsidRDefault="00EF6961" w:rsidP="00EF6961">
      <w:pPr>
        <w:pStyle w:val="1"/>
      </w:pPr>
      <w:bookmarkStart w:id="10" w:name="_Toc243600809"/>
      <w:r>
        <w:lastRenderedPageBreak/>
        <w:t>Общий вывод</w:t>
      </w:r>
      <w:bookmarkEnd w:id="10"/>
    </w:p>
    <w:p w14:paraId="70DBF998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В работе реализованы и сравнены шесть методов классификации. Итоговые метрики на валидации приведены в таблице 8.</w:t>
      </w:r>
    </w:p>
    <w:p w14:paraId="3A634081" w14:textId="77777777" w:rsidR="00EF6961" w:rsidRDefault="00EF6961" w:rsidP="00EF6961">
      <w:pPr>
        <w:spacing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Таблица 8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033ED2" w14:textId="7D477BBF" w:rsidR="00EF6961" w:rsidRPr="00EF6961" w:rsidRDefault="00EF6961" w:rsidP="00EF69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Сравнение всех методов на валидации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2262"/>
        <w:gridCol w:w="1995"/>
      </w:tblGrid>
      <w:tr w:rsidR="00EF6961" w:rsidRPr="00EF6961" w14:paraId="0D2F52E2" w14:textId="77777777" w:rsidTr="00EF6961">
        <w:trPr>
          <w:trHeight w:val="6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DC8D9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D60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3A1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EF6961" w:rsidRPr="00EF6961" w14:paraId="194D0A8B" w14:textId="77777777" w:rsidTr="00EF6961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B695D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(k=11, w=</w:t>
            </w:r>
            <w:proofErr w:type="spellStart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</w:t>
            </w:r>
            <w:proofErr w:type="spellEnd"/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F6A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D41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0.8889</w:t>
            </w:r>
          </w:p>
        </w:tc>
      </w:tr>
      <w:tr w:rsidR="00EF6961" w:rsidRPr="00EF6961" w14:paraId="2FB22C36" w14:textId="77777777" w:rsidTr="00EF6961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3E34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(k=11, 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distance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243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704D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0.8878</w:t>
            </w:r>
          </w:p>
        </w:tc>
      </w:tr>
      <w:tr w:rsidR="00EF6961" w:rsidRPr="00EF6961" w14:paraId="5F2A7779" w14:textId="77777777" w:rsidTr="00EF6961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6E7C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(k=11, 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uniform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FD0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7EF0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0.8822</w:t>
            </w:r>
          </w:p>
        </w:tc>
      </w:tr>
      <w:tr w:rsidR="00EF6961" w:rsidRPr="00EF6961" w14:paraId="58372CAA" w14:textId="77777777" w:rsidTr="00EF6961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4E2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sklearn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KNeighborsClassifier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 (k=11)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1D96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F3D1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0.8822</w:t>
            </w:r>
          </w:p>
        </w:tc>
      </w:tr>
      <w:tr w:rsidR="00EF6961" w:rsidRPr="00EF6961" w14:paraId="54D3BD54" w14:textId="77777777" w:rsidTr="00EF6961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4E0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(L2, γ=1.0)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14F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8514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0.8760</w:t>
            </w:r>
          </w:p>
        </w:tc>
      </w:tr>
      <w:tr w:rsidR="00EF6961" w:rsidRPr="00EF6961" w14:paraId="60EABC92" w14:textId="77777777" w:rsidTr="00EF6961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2EDC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Parzen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, k=11)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849E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0.7863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15AF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0.8744</w:t>
            </w:r>
          </w:p>
        </w:tc>
      </w:tr>
      <w:tr w:rsidR="00EF6961" w:rsidRPr="00EF6961" w14:paraId="0CB38402" w14:textId="77777777" w:rsidTr="00EF6961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111F8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(k=11, w=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exponential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244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0.7650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B485B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0.8525</w:t>
            </w:r>
          </w:p>
        </w:tc>
      </w:tr>
      <w:tr w:rsidR="00EF6961" w:rsidRPr="00EF6961" w14:paraId="0845257C" w14:textId="77777777" w:rsidTr="00EF6961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BF600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Parzen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fixed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h=0.97)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3D75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9B13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0.4980</w:t>
            </w:r>
          </w:p>
        </w:tc>
      </w:tr>
      <w:tr w:rsidR="00EF6961" w:rsidRPr="00EF6961" w14:paraId="64CF77D3" w14:textId="77777777" w:rsidTr="00EF6961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CA01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Potential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 xml:space="preserve"> (h=0.97)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7EE6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250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0.4980</w:t>
            </w:r>
          </w:p>
        </w:tc>
      </w:tr>
      <w:tr w:rsidR="00EF6961" w:rsidRPr="00EF6961" w14:paraId="5D0F5A7B" w14:textId="77777777" w:rsidTr="00EF6961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4C447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ANN recall@9 (</w:t>
            </w:r>
            <w:proofErr w:type="spellStart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Colab</w:t>
            </w:r>
            <w:proofErr w:type="spellEnd"/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A9D7A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0.8889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8284F" w14:textId="77777777" w:rsidR="00EF6961" w:rsidRPr="00EF6961" w:rsidRDefault="00EF6961" w:rsidP="00EF696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96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8C8D8DC" w14:textId="77777777" w:rsid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EFD39" w14:textId="0CAE60EB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Рекомендации по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гиперпараметрам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1533B3" w14:textId="77777777" w:rsidR="00EF6961" w:rsidRPr="00EF6961" w:rsidRDefault="00EF6961" w:rsidP="00EF69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k (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kNN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F6961">
        <w:rPr>
          <w:rFonts w:ascii="Times New Roman" w:hAnsi="Times New Roman" w:cs="Times New Roman"/>
          <w:sz w:val="28"/>
          <w:szCs w:val="28"/>
        </w:rPr>
        <w:t> выбирать по LOO. Оптимум ≈ 11 при весах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736D1225" w14:textId="77777777" w:rsidR="00EF6961" w:rsidRPr="00EF6961" w:rsidRDefault="00EF6961" w:rsidP="00EF69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h (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Парзен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F6961">
        <w:rPr>
          <w:rFonts w:ascii="Times New Roman" w:hAnsi="Times New Roman" w:cs="Times New Roman"/>
          <w:sz w:val="28"/>
          <w:szCs w:val="28"/>
        </w:rPr>
        <w:t> для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rectangular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ядра фиксированная ширина плохо работает — нужна переменная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).</w:t>
      </w:r>
    </w:p>
    <w:p w14:paraId="3A5E1785" w14:textId="77777777" w:rsidR="00EF6961" w:rsidRPr="00EF6961" w:rsidRDefault="00EF6961" w:rsidP="00EF69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Метрика:</w:t>
      </w:r>
      <w:r w:rsidRPr="00EF696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устойчивее на разреженных One-Hot признаках.</w:t>
      </w:r>
    </w:p>
    <w:p w14:paraId="46B90961" w14:textId="77777777" w:rsidR="00EF6961" w:rsidRPr="00EF6961" w:rsidRDefault="00EF6961" w:rsidP="00EF69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n_trees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F6961">
        <w:rPr>
          <w:rFonts w:ascii="Times New Roman" w:hAnsi="Times New Roman" w:cs="Times New Roman"/>
          <w:sz w:val="28"/>
          <w:szCs w:val="28"/>
        </w:rPr>
        <w:t> оптимум 3–5 (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стабилизируется, время растёт линейно).</w:t>
      </w:r>
    </w:p>
    <w:p w14:paraId="43A9B3B1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Влияние признаков:</w:t>
      </w:r>
      <w:r w:rsidRPr="00EF6961">
        <w:rPr>
          <w:rFonts w:ascii="Times New Roman" w:hAnsi="Times New Roman" w:cs="Times New Roman"/>
          <w:sz w:val="28"/>
          <w:szCs w:val="28"/>
        </w:rPr>
        <w:t> наибольший вклад дали One-Hot на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culture_grouped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 Признаки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boolDeadRelations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age_no_data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полезны — они кодируют пропуски как сигнал.</w:t>
      </w:r>
    </w:p>
    <w:p w14:paraId="605F64E4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Непараметрические </w:t>
      </w:r>
      <w:proofErr w:type="spellStart"/>
      <w:r w:rsidRPr="00EF696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EF6961">
        <w:rPr>
          <w:rFonts w:ascii="Times New Roman" w:hAnsi="Times New Roman" w:cs="Times New Roman"/>
          <w:b/>
          <w:bCs/>
          <w:sz w:val="28"/>
          <w:szCs w:val="28"/>
        </w:rPr>
        <w:t xml:space="preserve"> линейные методы:</w:t>
      </w:r>
    </w:p>
    <w:p w14:paraId="46AE65A1" w14:textId="77777777" w:rsidR="00EF6961" w:rsidRPr="00EF6961" w:rsidRDefault="00EF6961" w:rsidP="00EF69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Непараметрические лучше на малом числе хорошо нормированных признаков с локальной структурой.</w:t>
      </w:r>
    </w:p>
    <w:p w14:paraId="2B7DB36C" w14:textId="77777777" w:rsidR="00EF6961" w:rsidRPr="00EF6961" w:rsidRDefault="00EF6961" w:rsidP="00EF69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Линейные лучше при большом числе коррелирующих признаков (L2-регуляризация подавляет шум).</w:t>
      </w:r>
    </w:p>
    <w:p w14:paraId="1058F939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b/>
          <w:bCs/>
          <w:sz w:val="28"/>
          <w:szCs w:val="28"/>
        </w:rPr>
        <w:t>Сложности и решения:</w:t>
      </w:r>
    </w:p>
    <w:p w14:paraId="405DC205" w14:textId="77777777" w:rsidR="00EF6961" w:rsidRPr="00EF6961" w:rsidRDefault="00EF6961" w:rsidP="00EF69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Установка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annoy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на Windows — решено переносом Части 6 в Google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67E90A23" w14:textId="77777777" w:rsidR="00EF6961" w:rsidRPr="00EF6961" w:rsidRDefault="00EF6961" w:rsidP="00EF69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6961">
        <w:rPr>
          <w:rFonts w:ascii="Times New Roman" w:hAnsi="Times New Roman" w:cs="Times New Roman"/>
          <w:sz w:val="28"/>
          <w:szCs w:val="28"/>
        </w:rPr>
        <w:t>Petyr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Baelish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отсутствует в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— выбран ближайший по алфавиту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Palla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.</w:t>
      </w:r>
    </w:p>
    <w:p w14:paraId="7236D620" w14:textId="77777777" w:rsidR="00EF6961" w:rsidRPr="00EF6961" w:rsidRDefault="00EF6961" w:rsidP="00EF69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Медленное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greedy_remove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 (O(n³)) — оптимизировано, добавлен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>=30.</w:t>
      </w:r>
    </w:p>
    <w:p w14:paraId="3CC17BAB" w14:textId="77777777" w:rsidR="00EF6961" w:rsidRPr="00EF6961" w:rsidRDefault="00EF6961" w:rsidP="00EF69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Битый 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 в глобальном Python — создан чистый </w:t>
      </w:r>
      <w:proofErr w:type="spellStart"/>
      <w:r w:rsidRPr="00EF696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EF6961">
        <w:rPr>
          <w:rFonts w:ascii="Times New Roman" w:hAnsi="Times New Roman" w:cs="Times New Roman"/>
          <w:sz w:val="28"/>
          <w:szCs w:val="28"/>
        </w:rPr>
        <w:t xml:space="preserve"> на Python 3.11.</w:t>
      </w:r>
    </w:p>
    <w:p w14:paraId="65B21447" w14:textId="77777777" w:rsidR="00EF6961" w:rsidRPr="00EF6961" w:rsidRDefault="00EF6961" w:rsidP="00EF69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LOO для логистической регрессии — заменён на 5-fold CV.</w:t>
      </w:r>
    </w:p>
    <w:p w14:paraId="7BC0DABB" w14:textId="5CBE4489" w:rsidR="00EF6961" w:rsidRPr="00EF6961" w:rsidRDefault="00EF6961" w:rsidP="00EF6961">
      <w:pPr>
        <w:pStyle w:val="1"/>
      </w:pPr>
      <w:bookmarkStart w:id="11" w:name="_Toc243600810"/>
      <w:r>
        <w:lastRenderedPageBreak/>
        <w:t xml:space="preserve">Ссылка на </w:t>
      </w:r>
      <w:r>
        <w:rPr>
          <w:lang w:val="en-US"/>
        </w:rPr>
        <w:t>GITHUB</w:t>
      </w:r>
      <w:bookmarkEnd w:id="11"/>
    </w:p>
    <w:p w14:paraId="3F23C084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961">
        <w:rPr>
          <w:rFonts w:ascii="Times New Roman" w:hAnsi="Times New Roman" w:cs="Times New Roman"/>
          <w:sz w:val="28"/>
          <w:szCs w:val="28"/>
        </w:rPr>
        <w:t>Репозиторий с кодом, README.md, submission.csv и всеми графиками:</w:t>
      </w:r>
    </w:p>
    <w:p w14:paraId="599D678F" w14:textId="77777777" w:rsidR="00EF6961" w:rsidRPr="00EF6961" w:rsidRDefault="00EF6961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tgtFrame="_blank" w:history="1">
        <w:r w:rsidRPr="00EF6961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https://github.com/verrronikaat/Methods_Algorythms_ML_Lab02</w:t>
        </w:r>
      </w:hyperlink>
    </w:p>
    <w:p w14:paraId="51CB1684" w14:textId="77777777" w:rsidR="00425822" w:rsidRPr="00EF6961" w:rsidRDefault="00425822" w:rsidP="00EF6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25822" w:rsidRPr="00EF6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E09"/>
    <w:multiLevelType w:val="multilevel"/>
    <w:tmpl w:val="F2F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2E81"/>
    <w:multiLevelType w:val="multilevel"/>
    <w:tmpl w:val="993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B48"/>
    <w:multiLevelType w:val="multilevel"/>
    <w:tmpl w:val="BBF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4202"/>
    <w:multiLevelType w:val="multilevel"/>
    <w:tmpl w:val="FDF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23520"/>
    <w:multiLevelType w:val="multilevel"/>
    <w:tmpl w:val="944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48C1"/>
    <w:multiLevelType w:val="multilevel"/>
    <w:tmpl w:val="C1C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6560D"/>
    <w:multiLevelType w:val="multilevel"/>
    <w:tmpl w:val="FCE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D1A81"/>
    <w:multiLevelType w:val="multilevel"/>
    <w:tmpl w:val="1A5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D6AC7"/>
    <w:multiLevelType w:val="multilevel"/>
    <w:tmpl w:val="24CE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1643A"/>
    <w:multiLevelType w:val="multilevel"/>
    <w:tmpl w:val="C3A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D606C"/>
    <w:multiLevelType w:val="multilevel"/>
    <w:tmpl w:val="A5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A55DA"/>
    <w:multiLevelType w:val="multilevel"/>
    <w:tmpl w:val="8CE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03356"/>
    <w:multiLevelType w:val="multilevel"/>
    <w:tmpl w:val="451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F00E5"/>
    <w:multiLevelType w:val="multilevel"/>
    <w:tmpl w:val="247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02355">
    <w:abstractNumId w:val="4"/>
  </w:num>
  <w:num w:numId="2" w16cid:durableId="545408856">
    <w:abstractNumId w:val="11"/>
  </w:num>
  <w:num w:numId="3" w16cid:durableId="1841506187">
    <w:abstractNumId w:val="7"/>
  </w:num>
  <w:num w:numId="4" w16cid:durableId="183904315">
    <w:abstractNumId w:val="0"/>
  </w:num>
  <w:num w:numId="5" w16cid:durableId="1869876190">
    <w:abstractNumId w:val="2"/>
  </w:num>
  <w:num w:numId="6" w16cid:durableId="40399208">
    <w:abstractNumId w:val="13"/>
  </w:num>
  <w:num w:numId="7" w16cid:durableId="285435008">
    <w:abstractNumId w:val="9"/>
  </w:num>
  <w:num w:numId="8" w16cid:durableId="1823690967">
    <w:abstractNumId w:val="8"/>
  </w:num>
  <w:num w:numId="9" w16cid:durableId="1765876677">
    <w:abstractNumId w:val="1"/>
  </w:num>
  <w:num w:numId="10" w16cid:durableId="1003506927">
    <w:abstractNumId w:val="5"/>
  </w:num>
  <w:num w:numId="11" w16cid:durableId="501941856">
    <w:abstractNumId w:val="3"/>
  </w:num>
  <w:num w:numId="12" w16cid:durableId="145249300">
    <w:abstractNumId w:val="12"/>
  </w:num>
  <w:num w:numId="13" w16cid:durableId="1341930265">
    <w:abstractNumId w:val="6"/>
  </w:num>
  <w:num w:numId="14" w16cid:durableId="1004092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09"/>
    <w:rsid w:val="000B69DB"/>
    <w:rsid w:val="001C4C09"/>
    <w:rsid w:val="002F0A3F"/>
    <w:rsid w:val="00425822"/>
    <w:rsid w:val="00643FF4"/>
    <w:rsid w:val="00902C6D"/>
    <w:rsid w:val="00940E20"/>
    <w:rsid w:val="00E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38BC"/>
  <w15:chartTrackingRefBased/>
  <w15:docId w15:val="{73878386-FC9F-49C3-A149-BF771DEE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C0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4C09"/>
    <w:pPr>
      <w:keepNext/>
      <w:keepLines/>
      <w:spacing w:before="480" w:after="20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C09"/>
    <w:rPr>
      <w:rFonts w:ascii="Times New Roman" w:eastAsiaTheme="majorEastAsia" w:hAnsi="Times New Roman" w:cstheme="majorBidi"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C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C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C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C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C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4C0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C4C09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4C09"/>
    <w:pPr>
      <w:spacing w:after="100"/>
    </w:pPr>
  </w:style>
  <w:style w:type="character" w:styleId="ad">
    <w:name w:val="Hyperlink"/>
    <w:basedOn w:val="a0"/>
    <w:uiPriority w:val="99"/>
    <w:unhideWhenUsed/>
    <w:rsid w:val="001C4C09"/>
    <w:rPr>
      <w:color w:val="0563C1" w:themeColor="hyperlink"/>
      <w:u w:val="single"/>
    </w:rPr>
  </w:style>
  <w:style w:type="paragraph" w:customStyle="1" w:styleId="msonormal0">
    <w:name w:val="msonormal"/>
    <w:basedOn w:val="a"/>
    <w:rsid w:val="001C4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1C4C09"/>
    <w:rPr>
      <w:b/>
      <w:bCs/>
    </w:rPr>
  </w:style>
  <w:style w:type="character" w:styleId="HTML">
    <w:name w:val="HTML Code"/>
    <w:basedOn w:val="a0"/>
    <w:uiPriority w:val="99"/>
    <w:semiHidden/>
    <w:unhideWhenUsed/>
    <w:rsid w:val="001C4C0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4C09"/>
  </w:style>
  <w:style w:type="paragraph" w:styleId="HTML0">
    <w:name w:val="HTML Preformatted"/>
    <w:basedOn w:val="a"/>
    <w:link w:val="HTML1"/>
    <w:uiPriority w:val="99"/>
    <w:semiHidden/>
    <w:unhideWhenUsed/>
    <w:rsid w:val="001C4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4C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C4C09"/>
  </w:style>
  <w:style w:type="character" w:styleId="af">
    <w:name w:val="Emphasis"/>
    <w:basedOn w:val="a0"/>
    <w:uiPriority w:val="20"/>
    <w:qFormat/>
    <w:rsid w:val="001C4C09"/>
    <w:rPr>
      <w:i/>
      <w:iCs/>
    </w:rPr>
  </w:style>
  <w:style w:type="character" w:styleId="af0">
    <w:name w:val="FollowedHyperlink"/>
    <w:basedOn w:val="a0"/>
    <w:uiPriority w:val="99"/>
    <w:semiHidden/>
    <w:unhideWhenUsed/>
    <w:rsid w:val="001C4C09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1C4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verrronikaat/Methods_Algorythms_ML_Lab0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24</Pages>
  <Words>2397</Words>
  <Characters>13665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Тян</dc:creator>
  <cp:keywords/>
  <dc:description/>
  <cp:lastModifiedBy>Вероника Тян</cp:lastModifiedBy>
  <cp:revision>1</cp:revision>
  <dcterms:created xsi:type="dcterms:W3CDTF">2026-10-22T18:21:00Z</dcterms:created>
  <dcterms:modified xsi:type="dcterms:W3CDTF">2026-10-22T19:35:00Z</dcterms:modified>
</cp:coreProperties>
</file>