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C9EE9" w14:textId="77777777" w:rsidR="00567863" w:rsidRPr="006C56B3" w:rsidRDefault="00567863" w:rsidP="00567863">
      <w:pPr>
        <w:spacing w:after="0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Министерство науки и высшего образования Российской Федерации</w:t>
      </w:r>
    </w:p>
    <w:p w14:paraId="3B794CE1" w14:textId="77777777" w:rsidR="00567863" w:rsidRPr="006C56B3" w:rsidRDefault="00567863" w:rsidP="00567863">
      <w:pPr>
        <w:spacing w:after="0"/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Федеральное государственное бюджетное образовательное учреждение</w:t>
      </w:r>
    </w:p>
    <w:p w14:paraId="37871AFF" w14:textId="77777777" w:rsidR="00567863" w:rsidRPr="006C56B3" w:rsidRDefault="00567863" w:rsidP="00567863">
      <w:pPr>
        <w:spacing w:after="0"/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высшего образования</w:t>
      </w:r>
    </w:p>
    <w:p w14:paraId="55237882" w14:textId="77777777" w:rsidR="00567863" w:rsidRPr="006C56B3" w:rsidRDefault="00567863" w:rsidP="00567863">
      <w:pPr>
        <w:spacing w:after="0"/>
        <w:jc w:val="center"/>
        <w:rPr>
          <w:rFonts w:cs="Times New Roman"/>
          <w:b/>
          <w:bCs/>
          <w:szCs w:val="32"/>
          <w:lang w:val="ru-RU" w:eastAsia="ru-RU"/>
        </w:rPr>
      </w:pPr>
      <w:r w:rsidRPr="006C56B3">
        <w:rPr>
          <w:rFonts w:cs="Times New Roman"/>
          <w:b/>
          <w:bCs/>
          <w:szCs w:val="32"/>
          <w:lang w:val="ru-RU" w:eastAsia="ru-RU"/>
        </w:rPr>
        <w:t>«Тверской государственный технический университет»</w:t>
      </w:r>
    </w:p>
    <w:p w14:paraId="4CD30531" w14:textId="77777777" w:rsidR="00567863" w:rsidRPr="006C56B3" w:rsidRDefault="00567863" w:rsidP="00567863">
      <w:pPr>
        <w:spacing w:after="0"/>
        <w:jc w:val="center"/>
        <w:rPr>
          <w:rFonts w:cs="Times New Roman"/>
          <w:b/>
          <w:bCs/>
          <w:szCs w:val="32"/>
          <w:lang w:val="ru-RU" w:eastAsia="ru-RU"/>
        </w:rPr>
      </w:pPr>
      <w:r w:rsidRPr="006C56B3">
        <w:rPr>
          <w:rFonts w:cs="Times New Roman"/>
          <w:b/>
          <w:bCs/>
          <w:szCs w:val="32"/>
          <w:lang w:val="ru-RU" w:eastAsia="ru-RU"/>
        </w:rPr>
        <w:t>(</w:t>
      </w:r>
      <w:proofErr w:type="spellStart"/>
      <w:r w:rsidRPr="006C56B3">
        <w:rPr>
          <w:rFonts w:cs="Times New Roman"/>
          <w:b/>
          <w:bCs/>
          <w:szCs w:val="32"/>
          <w:lang w:val="ru-RU" w:eastAsia="ru-RU"/>
        </w:rPr>
        <w:t>ТвГТУ</w:t>
      </w:r>
      <w:proofErr w:type="spellEnd"/>
      <w:r w:rsidRPr="006C56B3">
        <w:rPr>
          <w:rFonts w:cs="Times New Roman"/>
          <w:b/>
          <w:bCs/>
          <w:szCs w:val="32"/>
          <w:lang w:val="ru-RU" w:eastAsia="ru-RU"/>
        </w:rPr>
        <w:t>)</w:t>
      </w:r>
    </w:p>
    <w:p w14:paraId="567B0D34" w14:textId="77777777" w:rsidR="00567863" w:rsidRPr="006C56B3" w:rsidRDefault="00567863" w:rsidP="00567863">
      <w:pPr>
        <w:spacing w:after="0"/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Кафедра Программного обеспечения</w:t>
      </w:r>
    </w:p>
    <w:p w14:paraId="49B66D04" w14:textId="77777777" w:rsidR="00567863" w:rsidRPr="006C56B3" w:rsidRDefault="00567863" w:rsidP="00567863">
      <w:pPr>
        <w:spacing w:after="0"/>
        <w:rPr>
          <w:rFonts w:cs="Times New Roman"/>
          <w:szCs w:val="32"/>
          <w:lang w:val="ru-RU" w:eastAsia="ru-RU"/>
        </w:rPr>
      </w:pPr>
    </w:p>
    <w:p w14:paraId="76810638" w14:textId="77777777" w:rsidR="00567863" w:rsidRPr="006C56B3" w:rsidRDefault="00567863" w:rsidP="00567863">
      <w:pPr>
        <w:spacing w:after="0"/>
        <w:rPr>
          <w:rFonts w:cs="Times New Roman"/>
          <w:szCs w:val="32"/>
          <w:lang w:val="ru-RU" w:eastAsia="ru-RU"/>
        </w:rPr>
      </w:pPr>
    </w:p>
    <w:p w14:paraId="4ED89565" w14:textId="77777777" w:rsidR="00567863" w:rsidRPr="006C56B3" w:rsidRDefault="00567863" w:rsidP="00567863">
      <w:pPr>
        <w:spacing w:after="0"/>
        <w:rPr>
          <w:rFonts w:cs="Times New Roman"/>
          <w:szCs w:val="32"/>
          <w:lang w:val="ru-RU" w:eastAsia="ru-RU"/>
        </w:rPr>
      </w:pPr>
    </w:p>
    <w:p w14:paraId="65E811B1" w14:textId="77777777" w:rsidR="00567863" w:rsidRPr="006C56B3" w:rsidRDefault="00567863" w:rsidP="00567863">
      <w:pPr>
        <w:spacing w:after="0"/>
        <w:rPr>
          <w:rFonts w:cs="Times New Roman"/>
          <w:szCs w:val="32"/>
          <w:lang w:val="ru-RU" w:eastAsia="ru-RU"/>
        </w:rPr>
      </w:pPr>
    </w:p>
    <w:p w14:paraId="12FB9084" w14:textId="77777777" w:rsidR="00567863" w:rsidRPr="006C56B3" w:rsidRDefault="00567863" w:rsidP="00567863">
      <w:pPr>
        <w:spacing w:after="0"/>
        <w:rPr>
          <w:rFonts w:cs="Times New Roman"/>
          <w:szCs w:val="32"/>
          <w:lang w:val="ru-RU" w:eastAsia="ru-RU"/>
        </w:rPr>
      </w:pPr>
    </w:p>
    <w:p w14:paraId="57E3C9EE" w14:textId="77777777" w:rsidR="00567863" w:rsidRPr="006C56B3" w:rsidRDefault="00567863" w:rsidP="00567863">
      <w:pPr>
        <w:spacing w:after="0"/>
        <w:jc w:val="center"/>
        <w:rPr>
          <w:rFonts w:cs="Times New Roman"/>
          <w:b/>
          <w:bCs/>
          <w:szCs w:val="32"/>
          <w:lang w:val="ru-RU" w:eastAsia="ru-RU"/>
        </w:rPr>
      </w:pPr>
      <w:r>
        <w:rPr>
          <w:rFonts w:cs="Times New Roman"/>
          <w:b/>
          <w:bCs/>
          <w:szCs w:val="32"/>
          <w:lang w:val="ru-RU" w:eastAsia="ru-RU"/>
        </w:rPr>
        <w:t>Лабораторная работа №1</w:t>
      </w:r>
    </w:p>
    <w:p w14:paraId="58C68F38" w14:textId="77777777" w:rsidR="00567863" w:rsidRPr="006C56B3" w:rsidRDefault="00567863" w:rsidP="00567863">
      <w:pPr>
        <w:spacing w:after="0"/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по дисциплине</w:t>
      </w:r>
    </w:p>
    <w:p w14:paraId="5471366D" w14:textId="77777777" w:rsidR="00567863" w:rsidRPr="006C56B3" w:rsidRDefault="00567863" w:rsidP="00567863">
      <w:pPr>
        <w:spacing w:after="0"/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«</w:t>
      </w:r>
      <w:r>
        <w:rPr>
          <w:szCs w:val="24"/>
          <w:lang w:val="ru-RU"/>
        </w:rPr>
        <w:t>ООП</w:t>
      </w:r>
      <w:r w:rsidRPr="006C56B3">
        <w:rPr>
          <w:rFonts w:cs="Times New Roman"/>
          <w:szCs w:val="32"/>
          <w:lang w:val="ru-RU" w:eastAsia="ru-RU"/>
        </w:rPr>
        <w:t>»</w:t>
      </w:r>
    </w:p>
    <w:p w14:paraId="1641E0B2" w14:textId="77777777" w:rsidR="00567863" w:rsidRPr="006C56B3" w:rsidRDefault="00567863" w:rsidP="00567863">
      <w:pPr>
        <w:spacing w:after="0"/>
        <w:rPr>
          <w:szCs w:val="24"/>
          <w:lang w:val="ru-RU"/>
        </w:rPr>
      </w:pPr>
    </w:p>
    <w:p w14:paraId="7855D21F" w14:textId="77777777" w:rsidR="00567863" w:rsidRDefault="00567863" w:rsidP="00567863">
      <w:pPr>
        <w:spacing w:after="0"/>
        <w:rPr>
          <w:szCs w:val="24"/>
          <w:lang w:val="ru-RU"/>
        </w:rPr>
      </w:pPr>
    </w:p>
    <w:p w14:paraId="0F6AD7B7" w14:textId="77777777" w:rsidR="00567863" w:rsidRDefault="00567863" w:rsidP="00567863">
      <w:pPr>
        <w:spacing w:after="0"/>
        <w:rPr>
          <w:szCs w:val="24"/>
          <w:lang w:val="ru-RU"/>
        </w:rPr>
      </w:pPr>
    </w:p>
    <w:p w14:paraId="10E2430D" w14:textId="77777777" w:rsidR="00567863" w:rsidRPr="006C56B3" w:rsidRDefault="00567863" w:rsidP="00567863">
      <w:pPr>
        <w:spacing w:after="0"/>
        <w:rPr>
          <w:szCs w:val="24"/>
          <w:lang w:val="ru-RU"/>
        </w:rPr>
      </w:pPr>
    </w:p>
    <w:p w14:paraId="53330CB5" w14:textId="77777777" w:rsidR="00567863" w:rsidRPr="006C56B3" w:rsidRDefault="00567863" w:rsidP="00567863">
      <w:pPr>
        <w:spacing w:after="0"/>
        <w:jc w:val="right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Выполнил:</w:t>
      </w:r>
    </w:p>
    <w:p w14:paraId="687B646D" w14:textId="77777777" w:rsidR="00567863" w:rsidRPr="006C56B3" w:rsidRDefault="00567863" w:rsidP="00567863">
      <w:pPr>
        <w:spacing w:after="0"/>
        <w:jc w:val="right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Студент 2 курса</w:t>
      </w:r>
    </w:p>
    <w:p w14:paraId="60C8A048" w14:textId="77777777" w:rsidR="00567863" w:rsidRPr="006C56B3" w:rsidRDefault="00567863" w:rsidP="00567863">
      <w:pPr>
        <w:spacing w:after="0"/>
        <w:jc w:val="right"/>
        <w:rPr>
          <w:rFonts w:cs="Times New Roman"/>
          <w:b/>
          <w:bCs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>Группы</w:t>
      </w:r>
      <w:r w:rsidRPr="006C56B3">
        <w:rPr>
          <w:rFonts w:cs="Times New Roman"/>
          <w:b/>
          <w:bCs/>
          <w:szCs w:val="32"/>
          <w:lang w:val="ru-RU" w:eastAsia="ru-RU"/>
        </w:rPr>
        <w:t xml:space="preserve"> </w:t>
      </w:r>
      <w:r w:rsidRPr="006C56B3">
        <w:rPr>
          <w:rFonts w:cs="Times New Roman"/>
          <w:szCs w:val="32"/>
          <w:lang w:val="ru-RU" w:eastAsia="ru-RU"/>
        </w:rPr>
        <w:t>Б.ПИН.ИИ.24.16</w:t>
      </w:r>
    </w:p>
    <w:p w14:paraId="0BB9DF93" w14:textId="7A803B63" w:rsidR="00567863" w:rsidRPr="006C56B3" w:rsidRDefault="00567863" w:rsidP="00567863">
      <w:pPr>
        <w:spacing w:after="0"/>
        <w:jc w:val="right"/>
        <w:rPr>
          <w:rFonts w:cs="Times New Roman"/>
          <w:szCs w:val="32"/>
          <w:lang w:val="ru-RU" w:eastAsia="ru-RU"/>
        </w:rPr>
      </w:pPr>
      <w:r>
        <w:rPr>
          <w:rFonts w:cs="Times New Roman"/>
          <w:szCs w:val="32"/>
          <w:lang w:val="ru-RU" w:eastAsia="ru-RU"/>
        </w:rPr>
        <w:t>Тян В</w:t>
      </w:r>
    </w:p>
    <w:p w14:paraId="74C2AFB7" w14:textId="77777777" w:rsidR="00567863" w:rsidRPr="006C56B3" w:rsidRDefault="00567863" w:rsidP="00567863">
      <w:pPr>
        <w:spacing w:after="0"/>
        <w:jc w:val="center"/>
        <w:rPr>
          <w:szCs w:val="24"/>
          <w:lang w:val="ru-RU"/>
        </w:rPr>
      </w:pPr>
    </w:p>
    <w:p w14:paraId="6BDBEADA" w14:textId="77777777" w:rsidR="00567863" w:rsidRPr="006C56B3" w:rsidRDefault="00567863" w:rsidP="00567863">
      <w:pPr>
        <w:spacing w:after="0"/>
        <w:rPr>
          <w:szCs w:val="24"/>
          <w:lang w:val="ru-RU"/>
        </w:rPr>
      </w:pPr>
    </w:p>
    <w:p w14:paraId="6ECD9245" w14:textId="77777777" w:rsidR="00567863" w:rsidRPr="006C56B3" w:rsidRDefault="00567863" w:rsidP="00567863">
      <w:pPr>
        <w:spacing w:after="0"/>
        <w:rPr>
          <w:szCs w:val="24"/>
          <w:lang w:val="ru-RU"/>
        </w:rPr>
      </w:pPr>
    </w:p>
    <w:p w14:paraId="5F71629E" w14:textId="77777777" w:rsidR="00567863" w:rsidRDefault="00567863" w:rsidP="00567863">
      <w:pPr>
        <w:spacing w:after="0"/>
        <w:rPr>
          <w:szCs w:val="24"/>
          <w:lang w:val="ru-RU"/>
        </w:rPr>
      </w:pPr>
    </w:p>
    <w:p w14:paraId="1BE1237D" w14:textId="77777777" w:rsidR="00567863" w:rsidRDefault="00567863" w:rsidP="00567863">
      <w:pPr>
        <w:spacing w:after="0"/>
        <w:rPr>
          <w:szCs w:val="24"/>
          <w:lang w:val="ru-RU"/>
        </w:rPr>
      </w:pPr>
    </w:p>
    <w:p w14:paraId="775FAC7B" w14:textId="77777777" w:rsidR="00567863" w:rsidRDefault="00567863" w:rsidP="00567863">
      <w:pPr>
        <w:spacing w:after="0"/>
        <w:rPr>
          <w:szCs w:val="24"/>
          <w:lang w:val="ru-RU"/>
        </w:rPr>
      </w:pPr>
    </w:p>
    <w:p w14:paraId="50F66D8D" w14:textId="77777777" w:rsidR="00567863" w:rsidRDefault="00567863" w:rsidP="00567863">
      <w:pPr>
        <w:spacing w:after="0"/>
        <w:rPr>
          <w:szCs w:val="24"/>
          <w:lang w:val="ru-RU"/>
        </w:rPr>
      </w:pPr>
    </w:p>
    <w:p w14:paraId="571EFEA5" w14:textId="77777777" w:rsidR="00567863" w:rsidRDefault="00567863" w:rsidP="00567863">
      <w:pPr>
        <w:spacing w:after="0"/>
        <w:rPr>
          <w:szCs w:val="24"/>
          <w:lang w:val="ru-RU"/>
        </w:rPr>
      </w:pPr>
    </w:p>
    <w:p w14:paraId="56AF7D21" w14:textId="77777777" w:rsidR="00567863" w:rsidRDefault="00567863" w:rsidP="00567863">
      <w:pPr>
        <w:spacing w:after="0"/>
        <w:rPr>
          <w:szCs w:val="24"/>
          <w:lang w:val="ru-RU"/>
        </w:rPr>
      </w:pPr>
    </w:p>
    <w:p w14:paraId="77C60FF3" w14:textId="77777777" w:rsidR="00567863" w:rsidRDefault="00567863" w:rsidP="00567863">
      <w:pPr>
        <w:spacing w:after="0"/>
        <w:rPr>
          <w:szCs w:val="24"/>
          <w:lang w:val="ru-RU"/>
        </w:rPr>
      </w:pPr>
    </w:p>
    <w:p w14:paraId="46CDE492" w14:textId="77777777" w:rsidR="00567863" w:rsidRDefault="00567863" w:rsidP="00567863">
      <w:pPr>
        <w:spacing w:after="0"/>
        <w:rPr>
          <w:szCs w:val="24"/>
          <w:lang w:val="ru-RU"/>
        </w:rPr>
      </w:pPr>
    </w:p>
    <w:p w14:paraId="4F36FF6A" w14:textId="77777777" w:rsidR="00567863" w:rsidRPr="006C56B3" w:rsidRDefault="00567863" w:rsidP="00567863">
      <w:pPr>
        <w:spacing w:after="0"/>
        <w:rPr>
          <w:szCs w:val="24"/>
          <w:lang w:val="ru-RU"/>
        </w:rPr>
      </w:pPr>
    </w:p>
    <w:p w14:paraId="02E89FDF" w14:textId="79D32701" w:rsidR="00567863" w:rsidRPr="00567863" w:rsidRDefault="00567863" w:rsidP="00567863">
      <w:pPr>
        <w:spacing w:after="0"/>
        <w:jc w:val="center"/>
        <w:rPr>
          <w:rFonts w:cs="Times New Roman"/>
          <w:szCs w:val="32"/>
          <w:lang w:val="ru-RU" w:eastAsia="ru-RU"/>
        </w:rPr>
      </w:pPr>
      <w:r w:rsidRPr="006C56B3">
        <w:rPr>
          <w:rFonts w:cs="Times New Roman"/>
          <w:szCs w:val="32"/>
          <w:lang w:val="ru-RU" w:eastAsia="ru-RU"/>
        </w:rPr>
        <w:t xml:space="preserve">Тверь, </w:t>
      </w:r>
      <w:r w:rsidRPr="006C56B3">
        <w:rPr>
          <w:rFonts w:cs="Times New Roman"/>
          <w:szCs w:val="32"/>
          <w:lang w:eastAsia="ru-RU"/>
        </w:rPr>
        <w:fldChar w:fldCharType="begin"/>
      </w:r>
      <w:r w:rsidRPr="006C56B3">
        <w:rPr>
          <w:rFonts w:cs="Times New Roman"/>
          <w:szCs w:val="32"/>
          <w:lang w:eastAsia="ru-RU"/>
        </w:rPr>
        <w:instrText xml:space="preserve"> TIME \@ "yyyy" </w:instrText>
      </w:r>
      <w:r w:rsidRPr="006C56B3">
        <w:rPr>
          <w:rFonts w:cs="Times New Roman"/>
          <w:szCs w:val="32"/>
          <w:lang w:eastAsia="ru-RU"/>
        </w:rPr>
        <w:fldChar w:fldCharType="separate"/>
      </w:r>
      <w:r w:rsidR="0074719F">
        <w:rPr>
          <w:rFonts w:cs="Times New Roman"/>
          <w:noProof/>
          <w:szCs w:val="32"/>
          <w:lang w:eastAsia="ru-RU"/>
        </w:rPr>
        <w:t>2026</w:t>
      </w:r>
      <w:r w:rsidRPr="006C56B3">
        <w:rPr>
          <w:rFonts w:cs="Times New Roman"/>
          <w:szCs w:val="32"/>
          <w:lang w:eastAsia="ru-RU"/>
        </w:rPr>
        <w:fldChar w:fldCharType="end"/>
      </w:r>
      <w:r w:rsidRPr="006C56B3">
        <w:rPr>
          <w:rFonts w:cs="Times New Roman"/>
          <w:szCs w:val="32"/>
          <w:lang w:val="ru-RU" w:eastAsia="ru-RU"/>
        </w:rPr>
        <w:t xml:space="preserve"> г</w:t>
      </w:r>
    </w:p>
    <w:p w14:paraId="125B4435" w14:textId="4CE6E596" w:rsidR="006A2611" w:rsidRPr="006A2611" w:rsidRDefault="00000000" w:rsidP="006A2611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6A2611"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Введение</w:t>
      </w:r>
    </w:p>
    <w:p w14:paraId="4AF35B0A" w14:textId="77777777" w:rsidR="00E75F4F" w:rsidRPr="006A2611" w:rsidRDefault="00000000" w:rsidP="006A2611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6A2611">
        <w:rPr>
          <w:rFonts w:cs="Times New Roman"/>
          <w:szCs w:val="28"/>
          <w:lang w:val="ru-RU"/>
        </w:rPr>
        <w:t>Цель работы — на практике разобрать режимы привязки данных (</w:t>
      </w:r>
      <w:r w:rsidRPr="006A2611">
        <w:rPr>
          <w:rFonts w:cs="Times New Roman"/>
          <w:szCs w:val="28"/>
        </w:rPr>
        <w:t>Binding</w:t>
      </w:r>
      <w:r w:rsidRPr="006A2611">
        <w:rPr>
          <w:rFonts w:cs="Times New Roman"/>
          <w:szCs w:val="28"/>
          <w:lang w:val="ru-RU"/>
        </w:rPr>
        <w:t xml:space="preserve">) в </w:t>
      </w:r>
      <w:r w:rsidRPr="006A2611">
        <w:rPr>
          <w:rFonts w:cs="Times New Roman"/>
          <w:szCs w:val="28"/>
        </w:rPr>
        <w:t>WPF</w:t>
      </w:r>
      <w:r w:rsidRPr="006A2611">
        <w:rPr>
          <w:rFonts w:cs="Times New Roman"/>
          <w:szCs w:val="28"/>
          <w:lang w:val="ru-RU"/>
        </w:rPr>
        <w:t xml:space="preserve"> и увидеть разницу между прямой привязкой элементов друг к другу (через </w:t>
      </w:r>
      <w:proofErr w:type="spellStart"/>
      <w:r w:rsidRPr="006A2611">
        <w:rPr>
          <w:rFonts w:cs="Times New Roman"/>
          <w:szCs w:val="28"/>
        </w:rPr>
        <w:t>ElementName</w:t>
      </w:r>
      <w:proofErr w:type="spellEnd"/>
      <w:r w:rsidRPr="006A2611">
        <w:rPr>
          <w:rFonts w:cs="Times New Roman"/>
          <w:szCs w:val="28"/>
          <w:lang w:val="ru-RU"/>
        </w:rPr>
        <w:t xml:space="preserve">) и привязкой к свойствам </w:t>
      </w:r>
      <w:proofErr w:type="spellStart"/>
      <w:r w:rsidRPr="006A2611">
        <w:rPr>
          <w:rFonts w:cs="Times New Roman"/>
          <w:szCs w:val="28"/>
        </w:rPr>
        <w:t>ViewModel</w:t>
      </w:r>
      <w:proofErr w:type="spellEnd"/>
      <w:r w:rsidRPr="006A2611">
        <w:rPr>
          <w:rFonts w:cs="Times New Roman"/>
          <w:szCs w:val="28"/>
          <w:lang w:val="ru-RU"/>
        </w:rPr>
        <w:t>. Дополнительно рассмотрены триггеры в стилях (</w:t>
      </w:r>
      <w:proofErr w:type="spellStart"/>
      <w:r w:rsidRPr="006A2611">
        <w:rPr>
          <w:rFonts w:cs="Times New Roman"/>
          <w:szCs w:val="28"/>
        </w:rPr>
        <w:t>DataTrigger</w:t>
      </w:r>
      <w:proofErr w:type="spellEnd"/>
      <w:r w:rsidRPr="006A2611">
        <w:rPr>
          <w:rFonts w:cs="Times New Roman"/>
          <w:szCs w:val="28"/>
          <w:lang w:val="ru-RU"/>
        </w:rPr>
        <w:t xml:space="preserve">, </w:t>
      </w:r>
      <w:r w:rsidRPr="006A2611">
        <w:rPr>
          <w:rFonts w:cs="Times New Roman"/>
          <w:szCs w:val="28"/>
        </w:rPr>
        <w:t>Trigger</w:t>
      </w:r>
      <w:r w:rsidRPr="006A2611">
        <w:rPr>
          <w:rFonts w:cs="Times New Roman"/>
          <w:szCs w:val="28"/>
          <w:lang w:val="ru-RU"/>
        </w:rPr>
        <w:t xml:space="preserve">, </w:t>
      </w:r>
      <w:proofErr w:type="spellStart"/>
      <w:r w:rsidRPr="006A2611">
        <w:rPr>
          <w:rFonts w:cs="Times New Roman"/>
          <w:szCs w:val="28"/>
        </w:rPr>
        <w:t>EventTrigger</w:t>
      </w:r>
      <w:proofErr w:type="spellEnd"/>
      <w:r w:rsidRPr="006A2611">
        <w:rPr>
          <w:rFonts w:cs="Times New Roman"/>
          <w:szCs w:val="28"/>
          <w:lang w:val="ru-RU"/>
        </w:rPr>
        <w:t>).</w:t>
      </w:r>
    </w:p>
    <w:p w14:paraId="2C9CF96A" w14:textId="77777777" w:rsidR="006A2611" w:rsidRDefault="00000000" w:rsidP="006A2611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6A2611">
        <w:rPr>
          <w:rFonts w:cs="Times New Roman"/>
          <w:szCs w:val="28"/>
          <w:lang w:val="ru-RU"/>
        </w:rPr>
        <w:t xml:space="preserve">Задачи: </w:t>
      </w:r>
    </w:p>
    <w:p w14:paraId="1D754574" w14:textId="24E9842F" w:rsidR="006A2611" w:rsidRPr="006A2611" w:rsidRDefault="00000000" w:rsidP="006A2611">
      <w:pPr>
        <w:pStyle w:val="ae"/>
        <w:numPr>
          <w:ilvl w:val="0"/>
          <w:numId w:val="11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6A2611">
        <w:rPr>
          <w:rFonts w:cs="Times New Roman"/>
          <w:szCs w:val="28"/>
          <w:lang w:val="ru-RU"/>
        </w:rPr>
        <w:t xml:space="preserve">построить приложение с вкладками </w:t>
      </w:r>
      <w:proofErr w:type="spellStart"/>
      <w:r w:rsidRPr="006A2611">
        <w:rPr>
          <w:rFonts w:cs="Times New Roman"/>
          <w:szCs w:val="28"/>
        </w:rPr>
        <w:t>TabControl</w:t>
      </w:r>
      <w:proofErr w:type="spellEnd"/>
      <w:r w:rsidRPr="006A2611">
        <w:rPr>
          <w:rFonts w:cs="Times New Roman"/>
          <w:szCs w:val="28"/>
          <w:lang w:val="ru-RU"/>
        </w:rPr>
        <w:t xml:space="preserve">; </w:t>
      </w:r>
    </w:p>
    <w:p w14:paraId="1EFA58A1" w14:textId="0DF0A773" w:rsidR="006A2611" w:rsidRPr="006A2611" w:rsidRDefault="00000000" w:rsidP="006A2611">
      <w:pPr>
        <w:pStyle w:val="ae"/>
        <w:numPr>
          <w:ilvl w:val="0"/>
          <w:numId w:val="11"/>
        </w:numPr>
        <w:spacing w:line="360" w:lineRule="auto"/>
        <w:jc w:val="both"/>
        <w:rPr>
          <w:rFonts w:cs="Times New Roman"/>
          <w:szCs w:val="28"/>
          <w:lang w:val="ru-RU"/>
        </w:rPr>
      </w:pPr>
      <w:r w:rsidRPr="006A2611">
        <w:rPr>
          <w:rFonts w:cs="Times New Roman"/>
          <w:szCs w:val="28"/>
          <w:lang w:val="ru-RU"/>
        </w:rPr>
        <w:t xml:space="preserve">на каждой вкладке показать два подхода к привязке; </w:t>
      </w:r>
    </w:p>
    <w:p w14:paraId="413CBCEC" w14:textId="6EECB874" w:rsidR="006A2611" w:rsidRPr="006A2611" w:rsidRDefault="00000000" w:rsidP="006A2611">
      <w:pPr>
        <w:pStyle w:val="ae"/>
        <w:numPr>
          <w:ilvl w:val="0"/>
          <w:numId w:val="11"/>
        </w:numPr>
        <w:spacing w:line="360" w:lineRule="auto"/>
        <w:jc w:val="both"/>
        <w:rPr>
          <w:rFonts w:cs="Times New Roman"/>
          <w:szCs w:val="28"/>
        </w:rPr>
      </w:pPr>
      <w:r w:rsidRPr="006A2611">
        <w:rPr>
          <w:rFonts w:cs="Times New Roman"/>
          <w:szCs w:val="28"/>
          <w:lang w:val="ru-RU"/>
        </w:rPr>
        <w:t>использовать</w:t>
      </w:r>
      <w:r w:rsidRPr="006A2611">
        <w:rPr>
          <w:rFonts w:cs="Times New Roman"/>
          <w:szCs w:val="28"/>
        </w:rPr>
        <w:t xml:space="preserve"> </w:t>
      </w:r>
      <w:proofErr w:type="spellStart"/>
      <w:r w:rsidRPr="006A2611">
        <w:rPr>
          <w:rFonts w:cs="Times New Roman"/>
          <w:szCs w:val="28"/>
        </w:rPr>
        <w:t>TextBox</w:t>
      </w:r>
      <w:proofErr w:type="spellEnd"/>
      <w:r w:rsidRPr="006A2611">
        <w:rPr>
          <w:rFonts w:cs="Times New Roman"/>
          <w:szCs w:val="28"/>
        </w:rPr>
        <w:t xml:space="preserve">, Label, Slider, </w:t>
      </w:r>
      <w:proofErr w:type="spellStart"/>
      <w:r w:rsidRPr="006A2611">
        <w:rPr>
          <w:rFonts w:cs="Times New Roman"/>
          <w:szCs w:val="28"/>
        </w:rPr>
        <w:t>CheckBox</w:t>
      </w:r>
      <w:proofErr w:type="spellEnd"/>
      <w:r w:rsidRPr="006A2611">
        <w:rPr>
          <w:rFonts w:cs="Times New Roman"/>
          <w:szCs w:val="28"/>
        </w:rPr>
        <w:t xml:space="preserve">; </w:t>
      </w:r>
    </w:p>
    <w:p w14:paraId="7A6AA901" w14:textId="4CB0870B" w:rsidR="00E75F4F" w:rsidRPr="006A2611" w:rsidRDefault="00000000" w:rsidP="006A2611">
      <w:pPr>
        <w:pStyle w:val="ae"/>
        <w:numPr>
          <w:ilvl w:val="0"/>
          <w:numId w:val="11"/>
        </w:numPr>
        <w:spacing w:line="360" w:lineRule="auto"/>
        <w:jc w:val="both"/>
        <w:rPr>
          <w:rFonts w:cs="Times New Roman"/>
          <w:szCs w:val="28"/>
        </w:rPr>
      </w:pPr>
      <w:r w:rsidRPr="006A2611">
        <w:rPr>
          <w:rFonts w:cs="Times New Roman"/>
          <w:szCs w:val="28"/>
          <w:lang w:val="ru-RU"/>
        </w:rPr>
        <w:t>оформить</w:t>
      </w:r>
      <w:r w:rsidRPr="006A2611">
        <w:rPr>
          <w:rFonts w:cs="Times New Roman"/>
          <w:szCs w:val="28"/>
        </w:rPr>
        <w:t xml:space="preserve"> </w:t>
      </w:r>
      <w:r w:rsidRPr="006A2611">
        <w:rPr>
          <w:rFonts w:cs="Times New Roman"/>
          <w:szCs w:val="28"/>
          <w:lang w:val="ru-RU"/>
        </w:rPr>
        <w:t>код</w:t>
      </w:r>
      <w:r w:rsidRPr="006A2611">
        <w:rPr>
          <w:rFonts w:cs="Times New Roman"/>
          <w:szCs w:val="28"/>
        </w:rPr>
        <w:t xml:space="preserve"> </w:t>
      </w:r>
      <w:r w:rsidRPr="006A2611">
        <w:rPr>
          <w:rFonts w:cs="Times New Roman"/>
          <w:szCs w:val="28"/>
          <w:lang w:val="ru-RU"/>
        </w:rPr>
        <w:t>по</w:t>
      </w:r>
      <w:r w:rsidRPr="006A2611">
        <w:rPr>
          <w:rFonts w:cs="Times New Roman"/>
          <w:szCs w:val="28"/>
        </w:rPr>
        <w:t xml:space="preserve"> MVVM (View / </w:t>
      </w:r>
      <w:proofErr w:type="spellStart"/>
      <w:r w:rsidRPr="006A2611">
        <w:rPr>
          <w:rFonts w:cs="Times New Roman"/>
          <w:szCs w:val="28"/>
        </w:rPr>
        <w:t>ViewModel</w:t>
      </w:r>
      <w:proofErr w:type="spellEnd"/>
      <w:r w:rsidRPr="006A2611">
        <w:rPr>
          <w:rFonts w:cs="Times New Roman"/>
          <w:szCs w:val="28"/>
        </w:rPr>
        <w:t xml:space="preserve"> / Model).</w:t>
      </w:r>
    </w:p>
    <w:p w14:paraId="68E27948" w14:textId="77777777" w:rsidR="00E75F4F" w:rsidRPr="0074719F" w:rsidRDefault="00000000" w:rsidP="006A2611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6A2611">
        <w:rPr>
          <w:rFonts w:ascii="Times New Roman" w:hAnsi="Times New Roman" w:cs="Times New Roman"/>
          <w:color w:val="auto"/>
          <w:lang w:val="ru-RU"/>
        </w:rPr>
        <w:t>Сравнение</w:t>
      </w:r>
      <w:r w:rsidRPr="0074719F">
        <w:rPr>
          <w:rFonts w:ascii="Times New Roman" w:hAnsi="Times New Roman" w:cs="Times New Roman"/>
          <w:color w:val="auto"/>
        </w:rPr>
        <w:t xml:space="preserve"> </w:t>
      </w:r>
      <w:r w:rsidRPr="006A2611">
        <w:rPr>
          <w:rFonts w:ascii="Times New Roman" w:hAnsi="Times New Roman" w:cs="Times New Roman"/>
          <w:color w:val="auto"/>
          <w:lang w:val="ru-RU"/>
        </w:rPr>
        <w:t>реализаций</w:t>
      </w:r>
      <w:r w:rsidRPr="0074719F">
        <w:rPr>
          <w:rFonts w:ascii="Times New Roman" w:hAnsi="Times New Roman" w:cs="Times New Roman"/>
          <w:color w:val="auto"/>
        </w:rPr>
        <w:t xml:space="preserve"> </w:t>
      </w:r>
      <w:r w:rsidRPr="006A2611">
        <w:rPr>
          <w:rFonts w:ascii="Times New Roman" w:hAnsi="Times New Roman" w:cs="Times New Roman"/>
          <w:color w:val="auto"/>
        </w:rPr>
        <w:t>MVVM</w:t>
      </w:r>
    </w:p>
    <w:p w14:paraId="5353AAFA" w14:textId="77777777" w:rsidR="00E75F4F" w:rsidRPr="0074719F" w:rsidRDefault="00000000" w:rsidP="006A2611">
      <w:pPr>
        <w:spacing w:line="360" w:lineRule="auto"/>
        <w:ind w:firstLine="720"/>
        <w:jc w:val="both"/>
        <w:rPr>
          <w:rFonts w:cs="Times New Roman"/>
          <w:szCs w:val="28"/>
        </w:rPr>
      </w:pPr>
      <w:r w:rsidRPr="006A2611">
        <w:rPr>
          <w:rFonts w:cs="Times New Roman"/>
          <w:szCs w:val="28"/>
          <w:lang w:val="ru-RU"/>
        </w:rPr>
        <w:t>В</w:t>
      </w:r>
      <w:r w:rsidRPr="0074719F">
        <w:rPr>
          <w:rFonts w:cs="Times New Roman"/>
          <w:szCs w:val="28"/>
        </w:rPr>
        <w:t xml:space="preserve"> </w:t>
      </w:r>
      <w:r w:rsidRPr="006A2611">
        <w:rPr>
          <w:rFonts w:cs="Times New Roman"/>
          <w:szCs w:val="28"/>
          <w:lang w:val="ru-RU"/>
        </w:rPr>
        <w:t>репозитории</w:t>
      </w:r>
      <w:r w:rsidRPr="0074719F">
        <w:rPr>
          <w:rFonts w:cs="Times New Roman"/>
          <w:szCs w:val="28"/>
        </w:rPr>
        <w:t xml:space="preserve"> </w:t>
      </w:r>
      <w:r w:rsidRPr="006A2611">
        <w:rPr>
          <w:rFonts w:cs="Times New Roman"/>
          <w:szCs w:val="28"/>
          <w:lang w:val="ru-RU"/>
        </w:rPr>
        <w:t>предусмотрены</w:t>
      </w:r>
      <w:r w:rsidRPr="0074719F">
        <w:rPr>
          <w:rFonts w:cs="Times New Roman"/>
          <w:szCs w:val="28"/>
        </w:rPr>
        <w:t xml:space="preserve"> </w:t>
      </w:r>
      <w:r w:rsidRPr="006A2611">
        <w:rPr>
          <w:rFonts w:cs="Times New Roman"/>
          <w:szCs w:val="28"/>
          <w:lang w:val="ru-RU"/>
        </w:rPr>
        <w:t>две</w:t>
      </w:r>
      <w:r w:rsidRPr="0074719F">
        <w:rPr>
          <w:rFonts w:cs="Times New Roman"/>
          <w:szCs w:val="28"/>
        </w:rPr>
        <w:t xml:space="preserve"> </w:t>
      </w:r>
      <w:r w:rsidRPr="006A2611">
        <w:rPr>
          <w:rFonts w:cs="Times New Roman"/>
          <w:szCs w:val="28"/>
          <w:lang w:val="ru-RU"/>
        </w:rPr>
        <w:t>ветки</w:t>
      </w:r>
      <w:r w:rsidRPr="0074719F">
        <w:rPr>
          <w:rFonts w:cs="Times New Roman"/>
          <w:szCs w:val="28"/>
        </w:rPr>
        <w:t xml:space="preserve">: </w:t>
      </w:r>
      <w:r w:rsidRPr="006A2611">
        <w:rPr>
          <w:rFonts w:cs="Times New Roman"/>
          <w:szCs w:val="28"/>
          <w:lang w:val="ru-RU"/>
        </w:rPr>
        <w:t>первая</w:t>
      </w:r>
      <w:r w:rsidRPr="0074719F">
        <w:rPr>
          <w:rFonts w:cs="Times New Roman"/>
          <w:szCs w:val="28"/>
        </w:rPr>
        <w:t xml:space="preserve"> </w:t>
      </w:r>
      <w:r w:rsidRPr="006A2611">
        <w:rPr>
          <w:rFonts w:cs="Times New Roman"/>
          <w:szCs w:val="28"/>
          <w:lang w:val="ru-RU"/>
        </w:rPr>
        <w:t>реализация</w:t>
      </w:r>
      <w:r w:rsidRPr="0074719F">
        <w:rPr>
          <w:rFonts w:cs="Times New Roman"/>
          <w:szCs w:val="28"/>
        </w:rPr>
        <w:t xml:space="preserve"> </w:t>
      </w:r>
      <w:r w:rsidRPr="006A2611">
        <w:rPr>
          <w:rFonts w:cs="Times New Roman"/>
          <w:szCs w:val="28"/>
          <w:lang w:val="ru-RU"/>
        </w:rPr>
        <w:t>без</w:t>
      </w:r>
      <w:r w:rsidRPr="0074719F">
        <w:rPr>
          <w:rFonts w:cs="Times New Roman"/>
          <w:szCs w:val="28"/>
        </w:rPr>
        <w:t xml:space="preserve"> </w:t>
      </w:r>
      <w:r w:rsidRPr="006A2611">
        <w:rPr>
          <w:rFonts w:cs="Times New Roman"/>
          <w:szCs w:val="28"/>
          <w:lang w:val="ru-RU"/>
        </w:rPr>
        <w:t>сторонних</w:t>
      </w:r>
      <w:r w:rsidRPr="0074719F">
        <w:rPr>
          <w:rFonts w:cs="Times New Roman"/>
          <w:szCs w:val="28"/>
        </w:rPr>
        <w:t xml:space="preserve"> </w:t>
      </w:r>
      <w:r w:rsidRPr="006A2611">
        <w:rPr>
          <w:rFonts w:cs="Times New Roman"/>
          <w:szCs w:val="28"/>
          <w:lang w:val="ru-RU"/>
        </w:rPr>
        <w:t>пакетов</w:t>
      </w:r>
      <w:r w:rsidRPr="0074719F">
        <w:rPr>
          <w:rFonts w:cs="Times New Roman"/>
          <w:szCs w:val="28"/>
        </w:rPr>
        <w:t xml:space="preserve"> (</w:t>
      </w:r>
      <w:r w:rsidRPr="006A2611">
        <w:rPr>
          <w:rFonts w:cs="Times New Roman"/>
          <w:szCs w:val="28"/>
          <w:lang w:val="ru-RU"/>
        </w:rPr>
        <w:t>интерфейс</w:t>
      </w:r>
      <w:r w:rsidRPr="0074719F">
        <w:rPr>
          <w:rFonts w:cs="Times New Roman"/>
          <w:szCs w:val="28"/>
        </w:rPr>
        <w:t xml:space="preserve"> </w:t>
      </w:r>
      <w:proofErr w:type="spellStart"/>
      <w:r w:rsidRPr="006A2611">
        <w:rPr>
          <w:rFonts w:cs="Times New Roman"/>
          <w:szCs w:val="28"/>
        </w:rPr>
        <w:t>INotifyPropertyChanged</w:t>
      </w:r>
      <w:proofErr w:type="spellEnd"/>
      <w:r w:rsidRPr="0074719F">
        <w:rPr>
          <w:rFonts w:cs="Times New Roman"/>
          <w:szCs w:val="28"/>
        </w:rPr>
        <w:t xml:space="preserve"> </w:t>
      </w:r>
      <w:r w:rsidRPr="006A2611">
        <w:rPr>
          <w:rFonts w:cs="Times New Roman"/>
          <w:szCs w:val="28"/>
          <w:lang w:val="ru-RU"/>
        </w:rPr>
        <w:t>и</w:t>
      </w:r>
      <w:r w:rsidRPr="0074719F">
        <w:rPr>
          <w:rFonts w:cs="Times New Roman"/>
          <w:szCs w:val="28"/>
        </w:rPr>
        <w:t xml:space="preserve"> </w:t>
      </w:r>
      <w:r w:rsidRPr="006A2611">
        <w:rPr>
          <w:rFonts w:cs="Times New Roman"/>
          <w:szCs w:val="28"/>
          <w:lang w:val="ru-RU"/>
        </w:rPr>
        <w:t>класс</w:t>
      </w:r>
      <w:r w:rsidRPr="0074719F">
        <w:rPr>
          <w:rFonts w:cs="Times New Roman"/>
          <w:szCs w:val="28"/>
        </w:rPr>
        <w:t xml:space="preserve"> </w:t>
      </w:r>
      <w:proofErr w:type="spellStart"/>
      <w:r w:rsidRPr="006A2611">
        <w:rPr>
          <w:rFonts w:cs="Times New Roman"/>
          <w:szCs w:val="28"/>
        </w:rPr>
        <w:t>RelayCommand</w:t>
      </w:r>
      <w:proofErr w:type="spellEnd"/>
      <w:r w:rsidRPr="0074719F">
        <w:rPr>
          <w:rFonts w:cs="Times New Roman"/>
          <w:szCs w:val="28"/>
        </w:rPr>
        <w:t xml:space="preserve"> </w:t>
      </w:r>
      <w:r w:rsidRPr="006A2611">
        <w:rPr>
          <w:rFonts w:cs="Times New Roman"/>
          <w:szCs w:val="28"/>
          <w:lang w:val="ru-RU"/>
        </w:rPr>
        <w:t>на</w:t>
      </w:r>
      <w:r w:rsidRPr="0074719F">
        <w:rPr>
          <w:rFonts w:cs="Times New Roman"/>
          <w:szCs w:val="28"/>
        </w:rPr>
        <w:t xml:space="preserve"> </w:t>
      </w:r>
      <w:r w:rsidRPr="006A2611">
        <w:rPr>
          <w:rFonts w:cs="Times New Roman"/>
          <w:szCs w:val="28"/>
          <w:lang w:val="ru-RU"/>
        </w:rPr>
        <w:t>базе</w:t>
      </w:r>
      <w:r w:rsidRPr="0074719F">
        <w:rPr>
          <w:rFonts w:cs="Times New Roman"/>
          <w:szCs w:val="28"/>
        </w:rPr>
        <w:t xml:space="preserve"> </w:t>
      </w:r>
      <w:proofErr w:type="spellStart"/>
      <w:r w:rsidRPr="006A2611">
        <w:rPr>
          <w:rFonts w:cs="Times New Roman"/>
          <w:szCs w:val="28"/>
        </w:rPr>
        <w:t>ICommand</w:t>
      </w:r>
      <w:proofErr w:type="spellEnd"/>
      <w:r w:rsidRPr="0074719F">
        <w:rPr>
          <w:rFonts w:cs="Times New Roman"/>
          <w:szCs w:val="28"/>
        </w:rPr>
        <w:t xml:space="preserve">), </w:t>
      </w:r>
      <w:r w:rsidRPr="006A2611">
        <w:rPr>
          <w:rFonts w:cs="Times New Roman"/>
          <w:szCs w:val="28"/>
          <w:lang w:val="ru-RU"/>
        </w:rPr>
        <w:t>вторая</w:t>
      </w:r>
      <w:r w:rsidRPr="0074719F">
        <w:rPr>
          <w:rFonts w:cs="Times New Roman"/>
          <w:szCs w:val="28"/>
        </w:rPr>
        <w:t xml:space="preserve"> — </w:t>
      </w:r>
      <w:r w:rsidRPr="006A2611">
        <w:rPr>
          <w:rFonts w:cs="Times New Roman"/>
          <w:szCs w:val="28"/>
          <w:lang w:val="ru-RU"/>
        </w:rPr>
        <w:t>с</w:t>
      </w:r>
      <w:r w:rsidRPr="0074719F">
        <w:rPr>
          <w:rFonts w:cs="Times New Roman"/>
          <w:szCs w:val="28"/>
        </w:rPr>
        <w:t xml:space="preserve"> </w:t>
      </w:r>
      <w:r w:rsidRPr="006A2611">
        <w:rPr>
          <w:rFonts w:cs="Times New Roman"/>
          <w:szCs w:val="28"/>
          <w:lang w:val="ru-RU"/>
        </w:rPr>
        <w:t>пакетом</w:t>
      </w:r>
      <w:r w:rsidRPr="0074719F">
        <w:rPr>
          <w:rFonts w:cs="Times New Roman"/>
          <w:szCs w:val="28"/>
        </w:rPr>
        <w:t xml:space="preserve"> </w:t>
      </w:r>
      <w:proofErr w:type="spellStart"/>
      <w:r w:rsidRPr="006A2611">
        <w:rPr>
          <w:rFonts w:cs="Times New Roman"/>
          <w:szCs w:val="28"/>
        </w:rPr>
        <w:t>CommunityToolkit</w:t>
      </w:r>
      <w:r w:rsidRPr="0074719F">
        <w:rPr>
          <w:rFonts w:cs="Times New Roman"/>
          <w:szCs w:val="28"/>
        </w:rPr>
        <w:t>.</w:t>
      </w:r>
      <w:r w:rsidRPr="006A2611">
        <w:rPr>
          <w:rFonts w:cs="Times New Roman"/>
          <w:szCs w:val="28"/>
        </w:rPr>
        <w:t>Mvvm</w:t>
      </w:r>
      <w:proofErr w:type="spellEnd"/>
      <w:r w:rsidRPr="0074719F">
        <w:rPr>
          <w:rFonts w:cs="Times New Roman"/>
          <w:szCs w:val="28"/>
        </w:rPr>
        <w:t xml:space="preserve"> (</w:t>
      </w:r>
      <w:r w:rsidRPr="006A2611">
        <w:rPr>
          <w:rFonts w:cs="Times New Roman"/>
          <w:szCs w:val="28"/>
          <w:lang w:val="ru-RU"/>
        </w:rPr>
        <w:t>атрибуты</w:t>
      </w:r>
      <w:r w:rsidRPr="0074719F">
        <w:rPr>
          <w:rFonts w:cs="Times New Roman"/>
          <w:szCs w:val="28"/>
        </w:rPr>
        <w:t xml:space="preserve"> </w:t>
      </w:r>
      <w:proofErr w:type="spellStart"/>
      <w:r w:rsidRPr="006A2611">
        <w:rPr>
          <w:rFonts w:cs="Times New Roman"/>
          <w:szCs w:val="28"/>
        </w:rPr>
        <w:t>ObservableProperty</w:t>
      </w:r>
      <w:proofErr w:type="spellEnd"/>
      <w:r w:rsidRPr="0074719F">
        <w:rPr>
          <w:rFonts w:cs="Times New Roman"/>
          <w:szCs w:val="28"/>
        </w:rPr>
        <w:t xml:space="preserve"> </w:t>
      </w:r>
      <w:r w:rsidRPr="006A2611">
        <w:rPr>
          <w:rFonts w:cs="Times New Roman"/>
          <w:szCs w:val="28"/>
          <w:lang w:val="ru-RU"/>
        </w:rPr>
        <w:t>и</w:t>
      </w:r>
      <w:r w:rsidRPr="0074719F">
        <w:rPr>
          <w:rFonts w:cs="Times New Roman"/>
          <w:szCs w:val="28"/>
        </w:rPr>
        <w:t xml:space="preserve"> </w:t>
      </w:r>
      <w:proofErr w:type="spellStart"/>
      <w:r w:rsidRPr="006A2611">
        <w:rPr>
          <w:rFonts w:cs="Times New Roman"/>
          <w:szCs w:val="28"/>
        </w:rPr>
        <w:t>RelayCommand</w:t>
      </w:r>
      <w:proofErr w:type="spellEnd"/>
      <w:r w:rsidRPr="0074719F">
        <w:rPr>
          <w:rFonts w:cs="Times New Roman"/>
          <w:szCs w:val="28"/>
        </w:rPr>
        <w:t>).</w:t>
      </w:r>
    </w:p>
    <w:p w14:paraId="3FB1FE28" w14:textId="35E616B8" w:rsidR="006A2611" w:rsidRPr="006A2611" w:rsidRDefault="00000000" w:rsidP="006A2611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6A2611">
        <w:rPr>
          <w:rFonts w:cs="Times New Roman"/>
          <w:szCs w:val="28"/>
          <w:lang w:val="ru-RU"/>
        </w:rPr>
        <w:t xml:space="preserve">Практическая разница для начинающего: в «чистом» варианте больше шаблонного кода (ручные свойства и команды), но проще объяснить на паре, «что под капотом». Вариант с </w:t>
      </w:r>
      <w:r w:rsidRPr="006A2611">
        <w:rPr>
          <w:rFonts w:cs="Times New Roman"/>
          <w:szCs w:val="28"/>
        </w:rPr>
        <w:t>Toolkit</w:t>
      </w:r>
      <w:r w:rsidRPr="006A2611">
        <w:rPr>
          <w:rFonts w:cs="Times New Roman"/>
          <w:szCs w:val="28"/>
          <w:lang w:val="ru-RU"/>
        </w:rPr>
        <w:t xml:space="preserve"> короче и ближе к промышленным проектам, потому что генератор кода убирает рутину. Архитектурно оба варианта одинаково соответствуют </w:t>
      </w:r>
      <w:r w:rsidRPr="006A2611">
        <w:rPr>
          <w:rFonts w:cs="Times New Roman"/>
          <w:szCs w:val="28"/>
        </w:rPr>
        <w:t>MVVM</w:t>
      </w:r>
      <w:r w:rsidRPr="006A2611">
        <w:rPr>
          <w:rFonts w:cs="Times New Roman"/>
          <w:szCs w:val="28"/>
          <w:lang w:val="ru-RU"/>
        </w:rPr>
        <w:t xml:space="preserve">, потому что </w:t>
      </w:r>
      <w:r w:rsidRPr="006A2611">
        <w:rPr>
          <w:rFonts w:cs="Times New Roman"/>
          <w:szCs w:val="28"/>
        </w:rPr>
        <w:t>View</w:t>
      </w:r>
      <w:r w:rsidRPr="006A2611">
        <w:rPr>
          <w:rFonts w:cs="Times New Roman"/>
          <w:szCs w:val="28"/>
          <w:lang w:val="ru-RU"/>
        </w:rPr>
        <w:t xml:space="preserve"> не содержит бизнес-логики, а состояние экрана живёт в </w:t>
      </w:r>
      <w:proofErr w:type="spellStart"/>
      <w:r w:rsidRPr="006A2611">
        <w:rPr>
          <w:rFonts w:cs="Times New Roman"/>
          <w:szCs w:val="28"/>
        </w:rPr>
        <w:t>ViewModel</w:t>
      </w:r>
      <w:proofErr w:type="spellEnd"/>
      <w:r w:rsidRPr="006A2611">
        <w:rPr>
          <w:rFonts w:cs="Times New Roman"/>
          <w:szCs w:val="28"/>
          <w:lang w:val="ru-RU"/>
        </w:rPr>
        <w:t>.</w:t>
      </w:r>
    </w:p>
    <w:p w14:paraId="084CB872" w14:textId="77777777" w:rsidR="00E75F4F" w:rsidRPr="006A2611" w:rsidRDefault="00000000" w:rsidP="006A2611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6A2611"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Виды привязок</w:t>
      </w:r>
    </w:p>
    <w:p w14:paraId="024C96B4" w14:textId="77777777" w:rsidR="00E75F4F" w:rsidRPr="006A2611" w:rsidRDefault="00000000" w:rsidP="006A2611">
      <w:pPr>
        <w:pStyle w:val="2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6A2611">
        <w:rPr>
          <w:rFonts w:ascii="Times New Roman" w:hAnsi="Times New Roman" w:cs="Times New Roman"/>
          <w:color w:val="auto"/>
          <w:sz w:val="28"/>
          <w:szCs w:val="28"/>
        </w:rPr>
        <w:t>Default</w:t>
      </w:r>
      <w:r w:rsidRPr="006A2611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(по умолчанию)</w:t>
      </w:r>
    </w:p>
    <w:p w14:paraId="4F3E2E16" w14:textId="77777777" w:rsidR="00E75F4F" w:rsidRPr="006A2611" w:rsidRDefault="00000000" w:rsidP="006A2611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6A2611">
        <w:rPr>
          <w:rFonts w:cs="Times New Roman"/>
          <w:szCs w:val="28"/>
          <w:lang w:val="ru-RU"/>
        </w:rPr>
        <w:t xml:space="preserve">Если </w:t>
      </w:r>
      <w:r w:rsidRPr="006A2611">
        <w:rPr>
          <w:rFonts w:cs="Times New Roman"/>
          <w:szCs w:val="28"/>
        </w:rPr>
        <w:t>Mode</w:t>
      </w:r>
      <w:r w:rsidRPr="006A2611">
        <w:rPr>
          <w:rFonts w:cs="Times New Roman"/>
          <w:szCs w:val="28"/>
          <w:lang w:val="ru-RU"/>
        </w:rPr>
        <w:t xml:space="preserve"> не указан, </w:t>
      </w:r>
      <w:r w:rsidRPr="006A2611">
        <w:rPr>
          <w:rFonts w:cs="Times New Roman"/>
          <w:szCs w:val="28"/>
        </w:rPr>
        <w:t>WPF</w:t>
      </w:r>
      <w:r w:rsidRPr="006A2611">
        <w:rPr>
          <w:rFonts w:cs="Times New Roman"/>
          <w:szCs w:val="28"/>
          <w:lang w:val="ru-RU"/>
        </w:rPr>
        <w:t xml:space="preserve"> берёт режим по умолчанию для конкретного </w:t>
      </w:r>
      <w:proofErr w:type="spellStart"/>
      <w:r w:rsidRPr="006A2611">
        <w:rPr>
          <w:rFonts w:cs="Times New Roman"/>
          <w:szCs w:val="28"/>
        </w:rPr>
        <w:t>DependencyProperty</w:t>
      </w:r>
      <w:proofErr w:type="spellEnd"/>
      <w:r w:rsidRPr="006A2611">
        <w:rPr>
          <w:rFonts w:cs="Times New Roman"/>
          <w:szCs w:val="28"/>
          <w:lang w:val="ru-RU"/>
        </w:rPr>
        <w:t xml:space="preserve">. Для </w:t>
      </w:r>
      <w:proofErr w:type="spellStart"/>
      <w:r w:rsidRPr="006A2611">
        <w:rPr>
          <w:rFonts w:cs="Times New Roman"/>
          <w:szCs w:val="28"/>
        </w:rPr>
        <w:t>TextBox</w:t>
      </w:r>
      <w:proofErr w:type="spellEnd"/>
      <w:r w:rsidRPr="006A2611">
        <w:rPr>
          <w:rFonts w:cs="Times New Roman"/>
          <w:szCs w:val="28"/>
          <w:lang w:val="ru-RU"/>
        </w:rPr>
        <w:t>.</w:t>
      </w:r>
      <w:r w:rsidRPr="006A2611">
        <w:rPr>
          <w:rFonts w:cs="Times New Roman"/>
          <w:szCs w:val="28"/>
        </w:rPr>
        <w:t>Text</w:t>
      </w:r>
      <w:r w:rsidRPr="006A2611">
        <w:rPr>
          <w:rFonts w:cs="Times New Roman"/>
          <w:szCs w:val="28"/>
          <w:lang w:val="ru-RU"/>
        </w:rPr>
        <w:t xml:space="preserve"> обычно это </w:t>
      </w:r>
      <w:proofErr w:type="spellStart"/>
      <w:r w:rsidRPr="006A2611">
        <w:rPr>
          <w:rFonts w:cs="Times New Roman"/>
          <w:szCs w:val="28"/>
        </w:rPr>
        <w:t>TwoWay</w:t>
      </w:r>
      <w:proofErr w:type="spellEnd"/>
      <w:r w:rsidRPr="006A2611">
        <w:rPr>
          <w:rFonts w:cs="Times New Roman"/>
          <w:szCs w:val="28"/>
          <w:lang w:val="ru-RU"/>
        </w:rPr>
        <w:t xml:space="preserve">, поэтому ввод в </w:t>
      </w:r>
      <w:proofErr w:type="spellStart"/>
      <w:r w:rsidRPr="006A2611">
        <w:rPr>
          <w:rFonts w:cs="Times New Roman"/>
          <w:szCs w:val="28"/>
        </w:rPr>
        <w:t>TextBox</w:t>
      </w:r>
      <w:proofErr w:type="spellEnd"/>
      <w:r w:rsidRPr="006A2611">
        <w:rPr>
          <w:rFonts w:cs="Times New Roman"/>
          <w:szCs w:val="28"/>
          <w:lang w:val="ru-RU"/>
        </w:rPr>
        <w:t xml:space="preserve"> обновляет источник.</w:t>
      </w:r>
    </w:p>
    <w:p w14:paraId="421F72F4" w14:textId="4D98248E" w:rsidR="00E75F4F" w:rsidRPr="006A2611" w:rsidRDefault="00000000" w:rsidP="006A2611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6A2611">
        <w:rPr>
          <w:rFonts w:cs="Times New Roman"/>
          <w:szCs w:val="28"/>
          <w:lang w:val="ru-RU"/>
        </w:rPr>
        <w:t xml:space="preserve">Пример из проекта: </w:t>
      </w:r>
      <w:proofErr w:type="spellStart"/>
      <w:r w:rsidRPr="006A2611">
        <w:rPr>
          <w:rFonts w:cs="Times New Roman"/>
          <w:szCs w:val="28"/>
        </w:rPr>
        <w:t>TextBox</w:t>
      </w:r>
      <w:proofErr w:type="spellEnd"/>
      <w:r w:rsidRPr="006A2611">
        <w:rPr>
          <w:rFonts w:cs="Times New Roman"/>
          <w:szCs w:val="28"/>
          <w:lang w:val="ru-RU"/>
        </w:rPr>
        <w:t xml:space="preserve"> </w:t>
      </w:r>
      <w:r w:rsidRPr="006A2611">
        <w:rPr>
          <w:rFonts w:cs="Times New Roman"/>
          <w:szCs w:val="28"/>
        </w:rPr>
        <w:t>Text</w:t>
      </w:r>
      <w:r w:rsidRPr="006A2611">
        <w:rPr>
          <w:rFonts w:cs="Times New Roman"/>
          <w:szCs w:val="28"/>
          <w:lang w:val="ru-RU"/>
        </w:rPr>
        <w:t>="{</w:t>
      </w:r>
      <w:r w:rsidRPr="006A2611">
        <w:rPr>
          <w:rFonts w:cs="Times New Roman"/>
          <w:szCs w:val="28"/>
        </w:rPr>
        <w:t>Binding</w:t>
      </w:r>
      <w:r w:rsidRPr="006A2611">
        <w:rPr>
          <w:rFonts w:cs="Times New Roman"/>
          <w:szCs w:val="28"/>
          <w:lang w:val="ru-RU"/>
        </w:rPr>
        <w:t xml:space="preserve"> </w:t>
      </w:r>
      <w:proofErr w:type="spellStart"/>
      <w:r w:rsidRPr="006A2611">
        <w:rPr>
          <w:rFonts w:cs="Times New Roman"/>
          <w:szCs w:val="28"/>
        </w:rPr>
        <w:t>DemoText</w:t>
      </w:r>
      <w:proofErr w:type="spellEnd"/>
      <w:r w:rsidRPr="006A2611">
        <w:rPr>
          <w:rFonts w:cs="Times New Roman"/>
          <w:szCs w:val="28"/>
          <w:lang w:val="ru-RU"/>
        </w:rPr>
        <w:t>}" на вкладке «По умолчанию» (</w:t>
      </w:r>
      <w:proofErr w:type="spellStart"/>
      <w:r w:rsidRPr="006A2611">
        <w:rPr>
          <w:rFonts w:cs="Times New Roman"/>
          <w:szCs w:val="28"/>
        </w:rPr>
        <w:t>UserControl</w:t>
      </w:r>
      <w:proofErr w:type="spellEnd"/>
      <w:r w:rsidRPr="006A2611">
        <w:rPr>
          <w:rFonts w:cs="Times New Roman"/>
          <w:szCs w:val="28"/>
          <w:lang w:val="ru-RU"/>
        </w:rPr>
        <w:t xml:space="preserve"> </w:t>
      </w:r>
      <w:proofErr w:type="spellStart"/>
      <w:r w:rsidRPr="006A2611">
        <w:rPr>
          <w:rFonts w:cs="Times New Roman"/>
          <w:szCs w:val="28"/>
        </w:rPr>
        <w:t>DefaultBindingTabView</w:t>
      </w:r>
      <w:proofErr w:type="spellEnd"/>
      <w:r w:rsidRPr="006A2611">
        <w:rPr>
          <w:rFonts w:cs="Times New Roman"/>
          <w:szCs w:val="28"/>
          <w:lang w:val="ru-RU"/>
        </w:rPr>
        <w:t>).</w:t>
      </w:r>
    </w:p>
    <w:p w14:paraId="4B89C93D" w14:textId="77777777" w:rsidR="00E75F4F" w:rsidRPr="006A2611" w:rsidRDefault="00000000" w:rsidP="006A2611">
      <w:pPr>
        <w:pStyle w:val="2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6A2611">
        <w:rPr>
          <w:rFonts w:ascii="Times New Roman" w:hAnsi="Times New Roman" w:cs="Times New Roman"/>
          <w:color w:val="auto"/>
          <w:sz w:val="28"/>
          <w:szCs w:val="28"/>
        </w:rPr>
        <w:t>TwoWay</w:t>
      </w:r>
      <w:proofErr w:type="spellEnd"/>
    </w:p>
    <w:p w14:paraId="7FFA17C0" w14:textId="77777777" w:rsidR="00E75F4F" w:rsidRPr="006A2611" w:rsidRDefault="00000000" w:rsidP="006A2611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6A2611">
        <w:rPr>
          <w:rFonts w:cs="Times New Roman"/>
          <w:szCs w:val="28"/>
          <w:lang w:val="ru-RU"/>
        </w:rPr>
        <w:t xml:space="preserve">Двусторонняя синхронизация: изменения в </w:t>
      </w:r>
      <w:r w:rsidRPr="006A2611">
        <w:rPr>
          <w:rFonts w:cs="Times New Roman"/>
          <w:szCs w:val="28"/>
        </w:rPr>
        <w:t>UI</w:t>
      </w:r>
      <w:r w:rsidRPr="006A2611">
        <w:rPr>
          <w:rFonts w:cs="Times New Roman"/>
          <w:szCs w:val="28"/>
          <w:lang w:val="ru-RU"/>
        </w:rPr>
        <w:t xml:space="preserve"> попадают в источник, а программные изменения источника отражаются в </w:t>
      </w:r>
      <w:r w:rsidRPr="006A2611">
        <w:rPr>
          <w:rFonts w:cs="Times New Roman"/>
          <w:szCs w:val="28"/>
        </w:rPr>
        <w:t>UI</w:t>
      </w:r>
      <w:r w:rsidRPr="006A2611">
        <w:rPr>
          <w:rFonts w:cs="Times New Roman"/>
          <w:szCs w:val="28"/>
          <w:lang w:val="ru-RU"/>
        </w:rPr>
        <w:t>.</w:t>
      </w:r>
    </w:p>
    <w:p w14:paraId="32FCF2A3" w14:textId="7A56757B" w:rsidR="00E75F4F" w:rsidRPr="006A2611" w:rsidRDefault="00000000" w:rsidP="006A2611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6A2611">
        <w:rPr>
          <w:rFonts w:cs="Times New Roman"/>
          <w:szCs w:val="28"/>
          <w:lang w:val="ru-RU"/>
        </w:rPr>
        <w:t xml:space="preserve">Пример: </w:t>
      </w:r>
      <w:proofErr w:type="spellStart"/>
      <w:r w:rsidRPr="006A2611">
        <w:rPr>
          <w:rFonts w:cs="Times New Roman"/>
          <w:szCs w:val="28"/>
        </w:rPr>
        <w:t>TextBox</w:t>
      </w:r>
      <w:proofErr w:type="spellEnd"/>
      <w:r w:rsidRPr="006A2611">
        <w:rPr>
          <w:rFonts w:cs="Times New Roman"/>
          <w:szCs w:val="28"/>
          <w:lang w:val="ru-RU"/>
        </w:rPr>
        <w:t xml:space="preserve"> </w:t>
      </w:r>
      <w:proofErr w:type="spellStart"/>
      <w:r w:rsidRPr="006A2611">
        <w:rPr>
          <w:rFonts w:cs="Times New Roman"/>
          <w:szCs w:val="28"/>
        </w:rPr>
        <w:t>UserName</w:t>
      </w:r>
      <w:proofErr w:type="spellEnd"/>
      <w:r w:rsidRPr="006A2611">
        <w:rPr>
          <w:rFonts w:cs="Times New Roman"/>
          <w:szCs w:val="28"/>
          <w:lang w:val="ru-RU"/>
        </w:rPr>
        <w:t xml:space="preserve"> и </w:t>
      </w:r>
      <w:r w:rsidRPr="006A2611">
        <w:rPr>
          <w:rFonts w:cs="Times New Roman"/>
          <w:szCs w:val="28"/>
        </w:rPr>
        <w:t>Slider</w:t>
      </w:r>
      <w:r w:rsidRPr="006A2611">
        <w:rPr>
          <w:rFonts w:cs="Times New Roman"/>
          <w:szCs w:val="28"/>
          <w:lang w:val="ru-RU"/>
        </w:rPr>
        <w:t xml:space="preserve"> </w:t>
      </w:r>
      <w:r w:rsidRPr="006A2611">
        <w:rPr>
          <w:rFonts w:cs="Times New Roman"/>
          <w:szCs w:val="28"/>
        </w:rPr>
        <w:t>Volume</w:t>
      </w:r>
      <w:r w:rsidRPr="006A2611">
        <w:rPr>
          <w:rFonts w:cs="Times New Roman"/>
          <w:szCs w:val="28"/>
          <w:lang w:val="ru-RU"/>
        </w:rPr>
        <w:t xml:space="preserve"> с </w:t>
      </w:r>
      <w:r w:rsidRPr="006A2611">
        <w:rPr>
          <w:rFonts w:cs="Times New Roman"/>
          <w:szCs w:val="28"/>
        </w:rPr>
        <w:t>Mode</w:t>
      </w:r>
      <w:r w:rsidRPr="006A2611">
        <w:rPr>
          <w:rFonts w:cs="Times New Roman"/>
          <w:szCs w:val="28"/>
          <w:lang w:val="ru-RU"/>
        </w:rPr>
        <w:t>=</w:t>
      </w:r>
      <w:proofErr w:type="spellStart"/>
      <w:r w:rsidRPr="006A2611">
        <w:rPr>
          <w:rFonts w:cs="Times New Roman"/>
          <w:szCs w:val="28"/>
        </w:rPr>
        <w:t>TwoWay</w:t>
      </w:r>
      <w:proofErr w:type="spellEnd"/>
      <w:r w:rsidRPr="006A2611">
        <w:rPr>
          <w:rFonts w:cs="Times New Roman"/>
          <w:szCs w:val="28"/>
          <w:lang w:val="ru-RU"/>
        </w:rPr>
        <w:t xml:space="preserve"> на вкладке </w:t>
      </w:r>
      <w:proofErr w:type="spellStart"/>
      <w:r w:rsidRPr="006A2611">
        <w:rPr>
          <w:rFonts w:cs="Times New Roman"/>
          <w:szCs w:val="28"/>
        </w:rPr>
        <w:t>TwoWayTabView</w:t>
      </w:r>
      <w:proofErr w:type="spellEnd"/>
      <w:r w:rsidRPr="006A2611">
        <w:rPr>
          <w:rFonts w:cs="Times New Roman"/>
          <w:szCs w:val="28"/>
          <w:lang w:val="ru-RU"/>
        </w:rPr>
        <w:t xml:space="preserve">; также прямой вариант через </w:t>
      </w:r>
      <w:proofErr w:type="spellStart"/>
      <w:r w:rsidRPr="006A2611">
        <w:rPr>
          <w:rFonts w:cs="Times New Roman"/>
          <w:szCs w:val="28"/>
        </w:rPr>
        <w:t>ElementName</w:t>
      </w:r>
      <w:proofErr w:type="spellEnd"/>
      <w:r w:rsidRPr="006A2611">
        <w:rPr>
          <w:rFonts w:cs="Times New Roman"/>
          <w:szCs w:val="28"/>
          <w:lang w:val="ru-RU"/>
        </w:rPr>
        <w:t xml:space="preserve"> между двумя </w:t>
      </w:r>
      <w:proofErr w:type="spellStart"/>
      <w:r w:rsidRPr="006A2611">
        <w:rPr>
          <w:rFonts w:cs="Times New Roman"/>
          <w:szCs w:val="28"/>
        </w:rPr>
        <w:t>TextBox</w:t>
      </w:r>
      <w:proofErr w:type="spellEnd"/>
      <w:r w:rsidRPr="006A2611">
        <w:rPr>
          <w:rFonts w:cs="Times New Roman"/>
          <w:szCs w:val="28"/>
          <w:lang w:val="ru-RU"/>
        </w:rPr>
        <w:t>.</w:t>
      </w:r>
    </w:p>
    <w:p w14:paraId="2CF534F4" w14:textId="77777777" w:rsidR="00E75F4F" w:rsidRPr="006A2611" w:rsidRDefault="00000000" w:rsidP="006A2611">
      <w:pPr>
        <w:pStyle w:val="2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6A2611">
        <w:rPr>
          <w:rFonts w:ascii="Times New Roman" w:hAnsi="Times New Roman" w:cs="Times New Roman"/>
          <w:color w:val="auto"/>
          <w:sz w:val="28"/>
          <w:szCs w:val="28"/>
        </w:rPr>
        <w:t>OneTime</w:t>
      </w:r>
      <w:proofErr w:type="spellEnd"/>
    </w:p>
    <w:p w14:paraId="55FD3108" w14:textId="77777777" w:rsidR="00E75F4F" w:rsidRPr="006A2611" w:rsidRDefault="00000000" w:rsidP="006A2611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6A2611">
        <w:rPr>
          <w:rFonts w:cs="Times New Roman"/>
          <w:szCs w:val="28"/>
          <w:lang w:val="ru-RU"/>
        </w:rPr>
        <w:t>Значение передаётся из источника к цели ограниченно (по смыслу — «один раз» при установке привязки), что удобно для «снимка» или статического отображения стартовых данных.</w:t>
      </w:r>
    </w:p>
    <w:p w14:paraId="4CA9BC51" w14:textId="61E5F295" w:rsidR="00E75F4F" w:rsidRPr="006A2611" w:rsidRDefault="00000000" w:rsidP="006A2611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6A2611">
        <w:rPr>
          <w:rFonts w:cs="Times New Roman"/>
          <w:szCs w:val="28"/>
          <w:lang w:val="ru-RU"/>
        </w:rPr>
        <w:t xml:space="preserve">Пример: </w:t>
      </w:r>
      <w:r w:rsidRPr="006A2611">
        <w:rPr>
          <w:rFonts w:cs="Times New Roman"/>
          <w:szCs w:val="28"/>
        </w:rPr>
        <w:t>Label</w:t>
      </w:r>
      <w:r w:rsidRPr="006A2611">
        <w:rPr>
          <w:rFonts w:cs="Times New Roman"/>
          <w:szCs w:val="28"/>
          <w:lang w:val="ru-RU"/>
        </w:rPr>
        <w:t>/</w:t>
      </w:r>
      <w:proofErr w:type="spellStart"/>
      <w:r w:rsidRPr="006A2611">
        <w:rPr>
          <w:rFonts w:cs="Times New Roman"/>
          <w:szCs w:val="28"/>
        </w:rPr>
        <w:t>TextBox</w:t>
      </w:r>
      <w:proofErr w:type="spellEnd"/>
      <w:r w:rsidRPr="006A2611">
        <w:rPr>
          <w:rFonts w:cs="Times New Roman"/>
          <w:szCs w:val="28"/>
          <w:lang w:val="ru-RU"/>
        </w:rPr>
        <w:t xml:space="preserve"> с </w:t>
      </w:r>
      <w:r w:rsidRPr="006A2611">
        <w:rPr>
          <w:rFonts w:cs="Times New Roman"/>
          <w:szCs w:val="28"/>
        </w:rPr>
        <w:t>Mode</w:t>
      </w:r>
      <w:r w:rsidRPr="006A2611">
        <w:rPr>
          <w:rFonts w:cs="Times New Roman"/>
          <w:szCs w:val="28"/>
          <w:lang w:val="ru-RU"/>
        </w:rPr>
        <w:t>=</w:t>
      </w:r>
      <w:proofErr w:type="spellStart"/>
      <w:r w:rsidRPr="006A2611">
        <w:rPr>
          <w:rFonts w:cs="Times New Roman"/>
          <w:szCs w:val="28"/>
        </w:rPr>
        <w:t>OneTime</w:t>
      </w:r>
      <w:proofErr w:type="spellEnd"/>
      <w:r w:rsidRPr="006A2611">
        <w:rPr>
          <w:rFonts w:cs="Times New Roman"/>
          <w:szCs w:val="28"/>
          <w:lang w:val="ru-RU"/>
        </w:rPr>
        <w:t xml:space="preserve"> к свойству </w:t>
      </w:r>
      <w:proofErr w:type="spellStart"/>
      <w:r w:rsidRPr="006A2611">
        <w:rPr>
          <w:rFonts w:cs="Times New Roman"/>
          <w:szCs w:val="28"/>
        </w:rPr>
        <w:t>FrozenLabel</w:t>
      </w:r>
      <w:proofErr w:type="spellEnd"/>
      <w:r w:rsidRPr="006A2611">
        <w:rPr>
          <w:rFonts w:cs="Times New Roman"/>
          <w:szCs w:val="28"/>
          <w:lang w:val="ru-RU"/>
        </w:rPr>
        <w:t xml:space="preserve">; кнопка меняет строку во </w:t>
      </w:r>
      <w:proofErr w:type="spellStart"/>
      <w:r w:rsidRPr="006A2611">
        <w:rPr>
          <w:rFonts w:cs="Times New Roman"/>
          <w:szCs w:val="28"/>
        </w:rPr>
        <w:t>ViewModel</w:t>
      </w:r>
      <w:proofErr w:type="spellEnd"/>
      <w:r w:rsidRPr="006A2611">
        <w:rPr>
          <w:rFonts w:cs="Times New Roman"/>
          <w:szCs w:val="28"/>
          <w:lang w:val="ru-RU"/>
        </w:rPr>
        <w:t xml:space="preserve">, а </w:t>
      </w:r>
      <w:proofErr w:type="spellStart"/>
      <w:r w:rsidRPr="006A2611">
        <w:rPr>
          <w:rFonts w:cs="Times New Roman"/>
          <w:szCs w:val="28"/>
        </w:rPr>
        <w:t>OneTime</w:t>
      </w:r>
      <w:proofErr w:type="spellEnd"/>
      <w:r w:rsidRPr="006A2611">
        <w:rPr>
          <w:rFonts w:cs="Times New Roman"/>
          <w:szCs w:val="28"/>
          <w:lang w:val="ru-RU"/>
        </w:rPr>
        <w:t xml:space="preserve">-цели не следуют за обновлениями так же, как при </w:t>
      </w:r>
      <w:proofErr w:type="spellStart"/>
      <w:r w:rsidRPr="006A2611">
        <w:rPr>
          <w:rFonts w:cs="Times New Roman"/>
          <w:szCs w:val="28"/>
        </w:rPr>
        <w:t>TwoWay</w:t>
      </w:r>
      <w:proofErr w:type="spellEnd"/>
      <w:r w:rsidRPr="006A2611">
        <w:rPr>
          <w:rFonts w:cs="Times New Roman"/>
          <w:szCs w:val="28"/>
          <w:lang w:val="ru-RU"/>
        </w:rPr>
        <w:t>.</w:t>
      </w:r>
    </w:p>
    <w:p w14:paraId="26AA3E1A" w14:textId="77777777" w:rsidR="00E75F4F" w:rsidRPr="006A2611" w:rsidRDefault="00000000" w:rsidP="006A2611">
      <w:pPr>
        <w:pStyle w:val="2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proofErr w:type="spellStart"/>
      <w:r w:rsidRPr="006A2611">
        <w:rPr>
          <w:rFonts w:ascii="Times New Roman" w:hAnsi="Times New Roman" w:cs="Times New Roman"/>
          <w:color w:val="auto"/>
          <w:sz w:val="28"/>
          <w:szCs w:val="28"/>
        </w:rPr>
        <w:t>OneWay</w:t>
      </w:r>
      <w:proofErr w:type="spellEnd"/>
    </w:p>
    <w:p w14:paraId="6C1D3AA4" w14:textId="77777777" w:rsidR="00E75F4F" w:rsidRPr="006A2611" w:rsidRDefault="00000000" w:rsidP="006A2611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6A2611">
        <w:rPr>
          <w:rFonts w:cs="Times New Roman"/>
          <w:szCs w:val="28"/>
          <w:lang w:val="ru-RU"/>
        </w:rPr>
        <w:t xml:space="preserve">Только от источника к элементу интерфейса. Подходит для подписей статуса, когда обратная запись из </w:t>
      </w:r>
      <w:r w:rsidRPr="006A2611">
        <w:rPr>
          <w:rFonts w:cs="Times New Roman"/>
          <w:szCs w:val="28"/>
        </w:rPr>
        <w:t>UI</w:t>
      </w:r>
      <w:r w:rsidRPr="006A2611">
        <w:rPr>
          <w:rFonts w:cs="Times New Roman"/>
          <w:szCs w:val="28"/>
          <w:lang w:val="ru-RU"/>
        </w:rPr>
        <w:t xml:space="preserve"> не нужна.</w:t>
      </w:r>
    </w:p>
    <w:p w14:paraId="03B7213D" w14:textId="7295DD44" w:rsidR="00E75F4F" w:rsidRPr="006A2611" w:rsidRDefault="00000000" w:rsidP="006A2611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6A2611">
        <w:rPr>
          <w:rFonts w:cs="Times New Roman"/>
          <w:szCs w:val="28"/>
          <w:lang w:val="ru-RU"/>
        </w:rPr>
        <w:lastRenderedPageBreak/>
        <w:t xml:space="preserve">Пример: отображение статуса и флага занятости на вкладке </w:t>
      </w:r>
      <w:proofErr w:type="spellStart"/>
      <w:r w:rsidRPr="006A2611">
        <w:rPr>
          <w:rFonts w:cs="Times New Roman"/>
          <w:szCs w:val="28"/>
        </w:rPr>
        <w:t>OneWayTabView</w:t>
      </w:r>
      <w:proofErr w:type="spellEnd"/>
      <w:r w:rsidRPr="006A2611">
        <w:rPr>
          <w:rFonts w:cs="Times New Roman"/>
          <w:szCs w:val="28"/>
          <w:lang w:val="ru-RU"/>
        </w:rPr>
        <w:t xml:space="preserve">; отдельно прямой </w:t>
      </w:r>
      <w:proofErr w:type="spellStart"/>
      <w:r w:rsidRPr="006A2611">
        <w:rPr>
          <w:rFonts w:cs="Times New Roman"/>
          <w:szCs w:val="28"/>
        </w:rPr>
        <w:t>OneWay</w:t>
      </w:r>
      <w:proofErr w:type="spellEnd"/>
      <w:r w:rsidRPr="006A2611">
        <w:rPr>
          <w:rFonts w:cs="Times New Roman"/>
          <w:szCs w:val="28"/>
          <w:lang w:val="ru-RU"/>
        </w:rPr>
        <w:t xml:space="preserve"> от </w:t>
      </w:r>
      <w:r w:rsidRPr="006A2611">
        <w:rPr>
          <w:rFonts w:cs="Times New Roman"/>
          <w:szCs w:val="28"/>
        </w:rPr>
        <w:t>Slider</w:t>
      </w:r>
      <w:r w:rsidRPr="006A2611">
        <w:rPr>
          <w:rFonts w:cs="Times New Roman"/>
          <w:szCs w:val="28"/>
          <w:lang w:val="ru-RU"/>
        </w:rPr>
        <w:t xml:space="preserve"> к </w:t>
      </w:r>
      <w:proofErr w:type="spellStart"/>
      <w:r w:rsidRPr="006A2611">
        <w:rPr>
          <w:rFonts w:cs="Times New Roman"/>
          <w:szCs w:val="28"/>
        </w:rPr>
        <w:t>TextBlock</w:t>
      </w:r>
      <w:proofErr w:type="spellEnd"/>
      <w:r w:rsidRPr="006A2611">
        <w:rPr>
          <w:rFonts w:cs="Times New Roman"/>
          <w:szCs w:val="28"/>
          <w:lang w:val="ru-RU"/>
        </w:rPr>
        <w:t>.</w:t>
      </w:r>
    </w:p>
    <w:p w14:paraId="2382C7E6" w14:textId="77777777" w:rsidR="00E75F4F" w:rsidRPr="006A2611" w:rsidRDefault="00000000" w:rsidP="006A2611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6A2611">
        <w:rPr>
          <w:rFonts w:ascii="Times New Roman" w:hAnsi="Times New Roman" w:cs="Times New Roman"/>
          <w:color w:val="auto"/>
          <w:lang w:val="ru-RU"/>
        </w:rPr>
        <w:t>Триггеры</w:t>
      </w:r>
    </w:p>
    <w:p w14:paraId="6B3B98DF" w14:textId="77777777" w:rsidR="00E75F4F" w:rsidRPr="006A2611" w:rsidRDefault="00000000" w:rsidP="006A2611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proofErr w:type="spellStart"/>
      <w:r w:rsidRPr="006A2611">
        <w:rPr>
          <w:rFonts w:cs="Times New Roman"/>
          <w:szCs w:val="28"/>
        </w:rPr>
        <w:t>DataTrigger</w:t>
      </w:r>
      <w:proofErr w:type="spellEnd"/>
      <w:r w:rsidRPr="006A2611">
        <w:rPr>
          <w:rFonts w:cs="Times New Roman"/>
          <w:szCs w:val="28"/>
          <w:lang w:val="ru-RU"/>
        </w:rPr>
        <w:t xml:space="preserve"> реагирует на значение в данных (обычно через привязку </w:t>
      </w:r>
      <w:proofErr w:type="spellStart"/>
      <w:r w:rsidRPr="006A2611">
        <w:rPr>
          <w:rFonts w:cs="Times New Roman"/>
          <w:szCs w:val="28"/>
        </w:rPr>
        <w:t>DataContext</w:t>
      </w:r>
      <w:proofErr w:type="spellEnd"/>
      <w:r w:rsidRPr="006A2611">
        <w:rPr>
          <w:rFonts w:cs="Times New Roman"/>
          <w:szCs w:val="28"/>
          <w:lang w:val="ru-RU"/>
        </w:rPr>
        <w:t xml:space="preserve">). </w:t>
      </w:r>
      <w:r w:rsidRPr="006A2611">
        <w:rPr>
          <w:rFonts w:cs="Times New Roman"/>
          <w:szCs w:val="28"/>
        </w:rPr>
        <w:t>Trigger</w:t>
      </w:r>
      <w:r w:rsidRPr="006A2611">
        <w:rPr>
          <w:rFonts w:cs="Times New Roman"/>
          <w:szCs w:val="28"/>
          <w:lang w:val="ru-RU"/>
        </w:rPr>
        <w:t xml:space="preserve"> — на изменение свойства самого элемента (например, </w:t>
      </w:r>
      <w:proofErr w:type="spellStart"/>
      <w:r w:rsidRPr="006A2611">
        <w:rPr>
          <w:rFonts w:cs="Times New Roman"/>
          <w:szCs w:val="28"/>
        </w:rPr>
        <w:t>IsMouseOver</w:t>
      </w:r>
      <w:proofErr w:type="spellEnd"/>
      <w:r w:rsidRPr="006A2611">
        <w:rPr>
          <w:rFonts w:cs="Times New Roman"/>
          <w:szCs w:val="28"/>
          <w:lang w:val="ru-RU"/>
        </w:rPr>
        <w:t xml:space="preserve">). </w:t>
      </w:r>
      <w:proofErr w:type="spellStart"/>
      <w:r w:rsidRPr="006A2611">
        <w:rPr>
          <w:rFonts w:cs="Times New Roman"/>
          <w:szCs w:val="28"/>
        </w:rPr>
        <w:t>EventTrigger</w:t>
      </w:r>
      <w:proofErr w:type="spellEnd"/>
      <w:r w:rsidRPr="006A2611">
        <w:rPr>
          <w:rFonts w:cs="Times New Roman"/>
          <w:szCs w:val="28"/>
          <w:lang w:val="ru-RU"/>
        </w:rPr>
        <w:t xml:space="preserve"> внутри </w:t>
      </w:r>
      <w:r w:rsidRPr="006A2611">
        <w:rPr>
          <w:rFonts w:cs="Times New Roman"/>
          <w:szCs w:val="28"/>
        </w:rPr>
        <w:t>Style</w:t>
      </w:r>
      <w:r w:rsidRPr="006A2611">
        <w:rPr>
          <w:rFonts w:cs="Times New Roman"/>
          <w:szCs w:val="28"/>
          <w:lang w:val="ru-RU"/>
        </w:rPr>
        <w:t xml:space="preserve"> позволяет запускать анимацию по маршрутизируемому событию (например, </w:t>
      </w:r>
      <w:r w:rsidRPr="006A2611">
        <w:rPr>
          <w:rFonts w:cs="Times New Roman"/>
          <w:szCs w:val="28"/>
        </w:rPr>
        <w:t>Click</w:t>
      </w:r>
      <w:r w:rsidRPr="006A2611">
        <w:rPr>
          <w:rFonts w:cs="Times New Roman"/>
          <w:szCs w:val="28"/>
          <w:lang w:val="ru-RU"/>
        </w:rPr>
        <w:t xml:space="preserve">) через </w:t>
      </w:r>
      <w:proofErr w:type="spellStart"/>
      <w:r w:rsidRPr="006A2611">
        <w:rPr>
          <w:rFonts w:cs="Times New Roman"/>
          <w:szCs w:val="28"/>
        </w:rPr>
        <w:t>BeginStoryboard</w:t>
      </w:r>
      <w:proofErr w:type="spellEnd"/>
      <w:r w:rsidRPr="006A2611">
        <w:rPr>
          <w:rFonts w:cs="Times New Roman"/>
          <w:szCs w:val="28"/>
          <w:lang w:val="ru-RU"/>
        </w:rPr>
        <w:t>.</w:t>
      </w:r>
    </w:p>
    <w:p w14:paraId="68648670" w14:textId="77777777" w:rsidR="00E75F4F" w:rsidRPr="006A2611" w:rsidRDefault="00000000" w:rsidP="006A2611">
      <w:pPr>
        <w:spacing w:line="360" w:lineRule="auto"/>
        <w:ind w:firstLine="720"/>
        <w:jc w:val="both"/>
        <w:rPr>
          <w:rFonts w:cs="Times New Roman"/>
          <w:szCs w:val="28"/>
          <w:lang w:val="ru-RU"/>
        </w:rPr>
      </w:pPr>
      <w:r w:rsidRPr="006A2611">
        <w:rPr>
          <w:rFonts w:cs="Times New Roman"/>
          <w:szCs w:val="28"/>
          <w:lang w:val="ru-RU"/>
        </w:rPr>
        <w:t xml:space="preserve">Примеры в проекте: </w:t>
      </w:r>
      <w:proofErr w:type="spellStart"/>
      <w:r w:rsidRPr="006A2611">
        <w:rPr>
          <w:rFonts w:cs="Times New Roman"/>
          <w:szCs w:val="28"/>
        </w:rPr>
        <w:t>DataTrigger</w:t>
      </w:r>
      <w:proofErr w:type="spellEnd"/>
      <w:r w:rsidRPr="006A2611">
        <w:rPr>
          <w:rFonts w:cs="Times New Roman"/>
          <w:szCs w:val="28"/>
          <w:lang w:val="ru-RU"/>
        </w:rPr>
        <w:t xml:space="preserve"> для подсветки рамки по </w:t>
      </w:r>
      <w:r w:rsidRPr="006A2611">
        <w:rPr>
          <w:rFonts w:cs="Times New Roman"/>
          <w:szCs w:val="28"/>
        </w:rPr>
        <w:t>bool</w:t>
      </w:r>
      <w:r w:rsidRPr="006A2611">
        <w:rPr>
          <w:rFonts w:cs="Times New Roman"/>
          <w:szCs w:val="28"/>
          <w:lang w:val="ru-RU"/>
        </w:rPr>
        <w:t xml:space="preserve"> </w:t>
      </w:r>
      <w:proofErr w:type="spellStart"/>
      <w:r w:rsidRPr="006A2611">
        <w:rPr>
          <w:rFonts w:cs="Times New Roman"/>
          <w:szCs w:val="28"/>
        </w:rPr>
        <w:t>IsAlert</w:t>
      </w:r>
      <w:proofErr w:type="spellEnd"/>
      <w:r w:rsidRPr="006A2611">
        <w:rPr>
          <w:rFonts w:cs="Times New Roman"/>
          <w:szCs w:val="28"/>
          <w:lang w:val="ru-RU"/>
        </w:rPr>
        <w:t xml:space="preserve">; </w:t>
      </w:r>
      <w:r w:rsidRPr="006A2611">
        <w:rPr>
          <w:rFonts w:cs="Times New Roman"/>
          <w:szCs w:val="28"/>
        </w:rPr>
        <w:t>Trigger</w:t>
      </w:r>
      <w:r w:rsidRPr="006A2611">
        <w:rPr>
          <w:rFonts w:cs="Times New Roman"/>
          <w:szCs w:val="28"/>
          <w:lang w:val="ru-RU"/>
        </w:rPr>
        <w:t xml:space="preserve"> для наведения мыши; </w:t>
      </w:r>
      <w:proofErr w:type="spellStart"/>
      <w:r w:rsidRPr="006A2611">
        <w:rPr>
          <w:rFonts w:cs="Times New Roman"/>
          <w:szCs w:val="28"/>
        </w:rPr>
        <w:t>EventTrigger</w:t>
      </w:r>
      <w:proofErr w:type="spellEnd"/>
      <w:r w:rsidRPr="006A2611">
        <w:rPr>
          <w:rFonts w:cs="Times New Roman"/>
          <w:szCs w:val="28"/>
          <w:lang w:val="ru-RU"/>
        </w:rPr>
        <w:t xml:space="preserve"> для короткой анимации масштаба кнопки на вкладке </w:t>
      </w:r>
      <w:proofErr w:type="spellStart"/>
      <w:r w:rsidRPr="006A2611">
        <w:rPr>
          <w:rFonts w:cs="Times New Roman"/>
          <w:szCs w:val="28"/>
        </w:rPr>
        <w:t>TriggersTabView</w:t>
      </w:r>
      <w:proofErr w:type="spellEnd"/>
      <w:r w:rsidRPr="006A2611">
        <w:rPr>
          <w:rFonts w:cs="Times New Roman"/>
          <w:szCs w:val="28"/>
          <w:lang w:val="ru-RU"/>
        </w:rPr>
        <w:t>.</w:t>
      </w:r>
    </w:p>
    <w:p w14:paraId="15CA7FDB" w14:textId="77777777" w:rsidR="00E75F4F" w:rsidRPr="006A2611" w:rsidRDefault="00000000" w:rsidP="006A2611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6A2611">
        <w:rPr>
          <w:rFonts w:ascii="Times New Roman" w:hAnsi="Times New Roman" w:cs="Times New Roman"/>
          <w:color w:val="auto"/>
          <w:lang w:val="ru-RU"/>
        </w:rPr>
        <w:t>Заключение</w:t>
      </w:r>
    </w:p>
    <w:p w14:paraId="1497B1DA" w14:textId="77777777" w:rsidR="00E75F4F" w:rsidRPr="006A2611" w:rsidRDefault="00000000" w:rsidP="006A2611">
      <w:pPr>
        <w:spacing w:line="360" w:lineRule="auto"/>
        <w:ind w:firstLine="720"/>
        <w:jc w:val="both"/>
        <w:rPr>
          <w:rFonts w:cs="Times New Roman"/>
          <w:szCs w:val="28"/>
        </w:rPr>
      </w:pPr>
      <w:r w:rsidRPr="006A2611">
        <w:rPr>
          <w:rFonts w:cs="Times New Roman"/>
          <w:szCs w:val="28"/>
          <w:lang w:val="ru-RU"/>
        </w:rPr>
        <w:t xml:space="preserve">В ходе работы закреплены режимы привязки и их влияние на обновление </w:t>
      </w:r>
      <w:r w:rsidRPr="006A2611">
        <w:rPr>
          <w:rFonts w:cs="Times New Roman"/>
          <w:szCs w:val="28"/>
        </w:rPr>
        <w:t>UI</w:t>
      </w:r>
      <w:r w:rsidRPr="006A2611">
        <w:rPr>
          <w:rFonts w:cs="Times New Roman"/>
          <w:szCs w:val="28"/>
          <w:lang w:val="ru-RU"/>
        </w:rPr>
        <w:t xml:space="preserve">, показана роль </w:t>
      </w:r>
      <w:proofErr w:type="spellStart"/>
      <w:r w:rsidRPr="006A2611">
        <w:rPr>
          <w:rFonts w:cs="Times New Roman"/>
          <w:szCs w:val="28"/>
        </w:rPr>
        <w:t>ViewModel</w:t>
      </w:r>
      <w:proofErr w:type="spellEnd"/>
      <w:r w:rsidRPr="006A2611">
        <w:rPr>
          <w:rFonts w:cs="Times New Roman"/>
          <w:szCs w:val="28"/>
          <w:lang w:val="ru-RU"/>
        </w:rPr>
        <w:t xml:space="preserve"> как источника данных для представления, а также продемонстрированы типовые триггеры </w:t>
      </w:r>
      <w:r w:rsidRPr="006A2611">
        <w:rPr>
          <w:rFonts w:cs="Times New Roman"/>
          <w:szCs w:val="28"/>
        </w:rPr>
        <w:t>WPF</w:t>
      </w:r>
      <w:r w:rsidRPr="006A2611">
        <w:rPr>
          <w:rFonts w:cs="Times New Roman"/>
          <w:szCs w:val="28"/>
          <w:lang w:val="ru-RU"/>
        </w:rPr>
        <w:t xml:space="preserve">. </w:t>
      </w:r>
      <w:proofErr w:type="spellStart"/>
      <w:r w:rsidRPr="006A2611">
        <w:rPr>
          <w:rFonts w:cs="Times New Roman"/>
          <w:szCs w:val="28"/>
        </w:rPr>
        <w:t>Полученный</w:t>
      </w:r>
      <w:proofErr w:type="spellEnd"/>
      <w:r w:rsidRPr="006A2611">
        <w:rPr>
          <w:rFonts w:cs="Times New Roman"/>
          <w:szCs w:val="28"/>
        </w:rPr>
        <w:t xml:space="preserve"> </w:t>
      </w:r>
      <w:proofErr w:type="spellStart"/>
      <w:r w:rsidRPr="006A2611">
        <w:rPr>
          <w:rFonts w:cs="Times New Roman"/>
          <w:szCs w:val="28"/>
        </w:rPr>
        <w:t>проект</w:t>
      </w:r>
      <w:proofErr w:type="spellEnd"/>
      <w:r w:rsidRPr="006A2611">
        <w:rPr>
          <w:rFonts w:cs="Times New Roman"/>
          <w:szCs w:val="28"/>
        </w:rPr>
        <w:t xml:space="preserve"> </w:t>
      </w:r>
      <w:proofErr w:type="spellStart"/>
      <w:r w:rsidRPr="006A2611">
        <w:rPr>
          <w:rFonts w:cs="Times New Roman"/>
          <w:szCs w:val="28"/>
        </w:rPr>
        <w:t>можно</w:t>
      </w:r>
      <w:proofErr w:type="spellEnd"/>
      <w:r w:rsidRPr="006A2611">
        <w:rPr>
          <w:rFonts w:cs="Times New Roman"/>
          <w:szCs w:val="28"/>
        </w:rPr>
        <w:t xml:space="preserve"> </w:t>
      </w:r>
      <w:proofErr w:type="spellStart"/>
      <w:r w:rsidRPr="006A2611">
        <w:rPr>
          <w:rFonts w:cs="Times New Roman"/>
          <w:szCs w:val="28"/>
        </w:rPr>
        <w:t>использовать</w:t>
      </w:r>
      <w:proofErr w:type="spellEnd"/>
      <w:r w:rsidRPr="006A2611">
        <w:rPr>
          <w:rFonts w:cs="Times New Roman"/>
          <w:szCs w:val="28"/>
        </w:rPr>
        <w:t xml:space="preserve"> </w:t>
      </w:r>
      <w:proofErr w:type="spellStart"/>
      <w:r w:rsidRPr="006A2611">
        <w:rPr>
          <w:rFonts w:cs="Times New Roman"/>
          <w:szCs w:val="28"/>
        </w:rPr>
        <w:t>как</w:t>
      </w:r>
      <w:proofErr w:type="spellEnd"/>
      <w:r w:rsidRPr="006A2611">
        <w:rPr>
          <w:rFonts w:cs="Times New Roman"/>
          <w:szCs w:val="28"/>
        </w:rPr>
        <w:t xml:space="preserve"> </w:t>
      </w:r>
      <w:proofErr w:type="spellStart"/>
      <w:r w:rsidRPr="006A2611">
        <w:rPr>
          <w:rFonts w:cs="Times New Roman"/>
          <w:szCs w:val="28"/>
        </w:rPr>
        <w:t>шаблон</w:t>
      </w:r>
      <w:proofErr w:type="spellEnd"/>
      <w:r w:rsidRPr="006A2611">
        <w:rPr>
          <w:rFonts w:cs="Times New Roman"/>
          <w:szCs w:val="28"/>
        </w:rPr>
        <w:t xml:space="preserve"> </w:t>
      </w:r>
      <w:proofErr w:type="spellStart"/>
      <w:r w:rsidRPr="006A2611">
        <w:rPr>
          <w:rFonts w:cs="Times New Roman"/>
          <w:szCs w:val="28"/>
        </w:rPr>
        <w:t>для</w:t>
      </w:r>
      <w:proofErr w:type="spellEnd"/>
      <w:r w:rsidRPr="006A2611">
        <w:rPr>
          <w:rFonts w:cs="Times New Roman"/>
          <w:szCs w:val="28"/>
        </w:rPr>
        <w:t xml:space="preserve"> </w:t>
      </w:r>
      <w:proofErr w:type="spellStart"/>
      <w:r w:rsidRPr="006A2611">
        <w:rPr>
          <w:rFonts w:cs="Times New Roman"/>
          <w:szCs w:val="28"/>
        </w:rPr>
        <w:t>следующих</w:t>
      </w:r>
      <w:proofErr w:type="spellEnd"/>
      <w:r w:rsidRPr="006A2611">
        <w:rPr>
          <w:rFonts w:cs="Times New Roman"/>
          <w:szCs w:val="28"/>
        </w:rPr>
        <w:t xml:space="preserve"> </w:t>
      </w:r>
      <w:proofErr w:type="spellStart"/>
      <w:r w:rsidRPr="006A2611">
        <w:rPr>
          <w:rFonts w:cs="Times New Roman"/>
          <w:szCs w:val="28"/>
        </w:rPr>
        <w:t>работ</w:t>
      </w:r>
      <w:proofErr w:type="spellEnd"/>
      <w:r w:rsidRPr="006A2611">
        <w:rPr>
          <w:rFonts w:cs="Times New Roman"/>
          <w:szCs w:val="28"/>
        </w:rPr>
        <w:t>.</w:t>
      </w:r>
    </w:p>
    <w:sectPr w:rsidR="00E75F4F" w:rsidRPr="006A2611" w:rsidSect="0074719F">
      <w:footerReference w:type="default" r:id="rId8"/>
      <w:pgSz w:w="12240" w:h="15840"/>
      <w:pgMar w:top="1440" w:right="1800" w:bottom="1440" w:left="1800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0BE68" w14:textId="77777777" w:rsidR="009631C5" w:rsidRDefault="009631C5" w:rsidP="0074719F">
      <w:pPr>
        <w:spacing w:after="0" w:line="240" w:lineRule="auto"/>
      </w:pPr>
      <w:r>
        <w:separator/>
      </w:r>
    </w:p>
  </w:endnote>
  <w:endnote w:type="continuationSeparator" w:id="0">
    <w:p w14:paraId="7934E515" w14:textId="77777777" w:rsidR="009631C5" w:rsidRDefault="009631C5" w:rsidP="00747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1077119"/>
      <w:docPartObj>
        <w:docPartGallery w:val="Page Numbers (Bottom of Page)"/>
        <w:docPartUnique/>
      </w:docPartObj>
    </w:sdtPr>
    <w:sdtContent>
      <w:p w14:paraId="5413551E" w14:textId="7ECE598C" w:rsidR="0074719F" w:rsidRDefault="0074719F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CA4E634" w14:textId="77777777" w:rsidR="0074719F" w:rsidRDefault="0074719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E5066" w14:textId="77777777" w:rsidR="009631C5" w:rsidRDefault="009631C5" w:rsidP="0074719F">
      <w:pPr>
        <w:spacing w:after="0" w:line="240" w:lineRule="auto"/>
      </w:pPr>
      <w:r>
        <w:separator/>
      </w:r>
    </w:p>
  </w:footnote>
  <w:footnote w:type="continuationSeparator" w:id="0">
    <w:p w14:paraId="2F897969" w14:textId="77777777" w:rsidR="009631C5" w:rsidRDefault="009631C5" w:rsidP="007471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B16728"/>
    <w:multiLevelType w:val="hybridMultilevel"/>
    <w:tmpl w:val="766462CE"/>
    <w:lvl w:ilvl="0" w:tplc="3E70D784">
      <w:start w:val="1"/>
      <w:numFmt w:val="decimal"/>
      <w:lvlText w:val="(%1)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A5779"/>
    <w:multiLevelType w:val="hybridMultilevel"/>
    <w:tmpl w:val="E50EE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299572">
    <w:abstractNumId w:val="8"/>
  </w:num>
  <w:num w:numId="2" w16cid:durableId="324825558">
    <w:abstractNumId w:val="6"/>
  </w:num>
  <w:num w:numId="3" w16cid:durableId="115636438">
    <w:abstractNumId w:val="5"/>
  </w:num>
  <w:num w:numId="4" w16cid:durableId="1634671842">
    <w:abstractNumId w:val="4"/>
  </w:num>
  <w:num w:numId="5" w16cid:durableId="1657106193">
    <w:abstractNumId w:val="7"/>
  </w:num>
  <w:num w:numId="6" w16cid:durableId="1236278448">
    <w:abstractNumId w:val="3"/>
  </w:num>
  <w:num w:numId="7" w16cid:durableId="1763185575">
    <w:abstractNumId w:val="2"/>
  </w:num>
  <w:num w:numId="8" w16cid:durableId="1233854282">
    <w:abstractNumId w:val="1"/>
  </w:num>
  <w:num w:numId="9" w16cid:durableId="1014962316">
    <w:abstractNumId w:val="0"/>
  </w:num>
  <w:num w:numId="10" w16cid:durableId="286669379">
    <w:abstractNumId w:val="10"/>
  </w:num>
  <w:num w:numId="11" w16cid:durableId="12214013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B8E"/>
    <w:rsid w:val="0029639D"/>
    <w:rsid w:val="00326F90"/>
    <w:rsid w:val="00567863"/>
    <w:rsid w:val="006A2611"/>
    <w:rsid w:val="0074719F"/>
    <w:rsid w:val="009631C5"/>
    <w:rsid w:val="00AA1D8D"/>
    <w:rsid w:val="00B47730"/>
    <w:rsid w:val="00CB0664"/>
    <w:rsid w:val="00E5677C"/>
    <w:rsid w:val="00E75F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AE5276"/>
  <w14:defaultImageDpi w14:val="300"/>
  <w15:docId w15:val="{10A12CBC-5ABE-415F-9CDD-5864D53B8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511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Лёвкин</cp:lastModifiedBy>
  <cp:revision>4</cp:revision>
  <dcterms:created xsi:type="dcterms:W3CDTF">2013-12-23T23:15:00Z</dcterms:created>
  <dcterms:modified xsi:type="dcterms:W3CDTF">2026-04-17T23:30:00Z</dcterms:modified>
  <cp:category/>
</cp:coreProperties>
</file>