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CBB0" w14:textId="25AAA764" w:rsidR="008001A6" w:rsidRDefault="00FB088D">
      <w:pPr>
        <w:rPr>
          <w:lang w:val="es-MX"/>
        </w:rPr>
      </w:pPr>
      <w:r>
        <w:rPr>
          <w:lang w:val="es-MX"/>
        </w:rPr>
        <w:t xml:space="preserve">Componente en </w:t>
      </w:r>
      <w:proofErr w:type="spellStart"/>
      <w:r>
        <w:rPr>
          <w:lang w:val="es-MX"/>
        </w:rPr>
        <w:t>React</w:t>
      </w:r>
      <w:proofErr w:type="spellEnd"/>
    </w:p>
    <w:p w14:paraId="3D8CF3B1" w14:textId="5EDC82A0" w:rsidR="00FB088D" w:rsidRDefault="00FB088D">
      <w:pPr>
        <w:rPr>
          <w:lang w:val="es-MX"/>
        </w:rPr>
      </w:pPr>
      <w:r>
        <w:rPr>
          <w:noProof/>
        </w:rPr>
        <w:drawing>
          <wp:inline distT="0" distB="0" distL="0" distR="0" wp14:anchorId="4C8C2D0F" wp14:editId="1967387C">
            <wp:extent cx="7372350" cy="1643380"/>
            <wp:effectExtent l="0" t="0" r="0" b="0"/>
            <wp:docPr id="1498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9578" w14:textId="60CB0F72" w:rsidR="00FB088D" w:rsidRDefault="00FB088D">
      <w:pPr>
        <w:rPr>
          <w:lang w:val="es-MX"/>
        </w:rPr>
      </w:pPr>
      <w:r>
        <w:rPr>
          <w:lang w:val="es-MX"/>
        </w:rPr>
        <w:t>Importarlo</w:t>
      </w:r>
    </w:p>
    <w:p w14:paraId="0453625D" w14:textId="28A45831" w:rsidR="00FB088D" w:rsidRDefault="00FB088D">
      <w:pPr>
        <w:rPr>
          <w:lang w:val="es-MX"/>
        </w:rPr>
      </w:pPr>
      <w:r>
        <w:rPr>
          <w:noProof/>
        </w:rPr>
        <w:drawing>
          <wp:inline distT="0" distB="0" distL="0" distR="0" wp14:anchorId="43D8254B" wp14:editId="561B91C0">
            <wp:extent cx="6705600" cy="3790950"/>
            <wp:effectExtent l="0" t="0" r="0" b="0"/>
            <wp:docPr id="143190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2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000B" w14:textId="77777777" w:rsidR="00FB088D" w:rsidRDefault="00FB088D">
      <w:pPr>
        <w:rPr>
          <w:lang w:val="es-MX"/>
        </w:rPr>
      </w:pPr>
    </w:p>
    <w:p w14:paraId="756188FF" w14:textId="77777777" w:rsidR="00FB088D" w:rsidRDefault="00FB088D">
      <w:pPr>
        <w:rPr>
          <w:lang w:val="es-MX"/>
        </w:rPr>
      </w:pPr>
    </w:p>
    <w:p w14:paraId="3A90A6CD" w14:textId="6CEF17AD" w:rsidR="00FB088D" w:rsidRDefault="00FB088D">
      <w:pPr>
        <w:rPr>
          <w:lang w:val="es-MX"/>
        </w:rPr>
      </w:pPr>
      <w:r>
        <w:rPr>
          <w:lang w:val="es-MX"/>
        </w:rPr>
        <w:t xml:space="preserve">Componente nombrado, para exportar mas de un componente que este en un mismo archivo, se coloca el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en la </w:t>
      </w:r>
      <w:proofErr w:type="spellStart"/>
      <w:r>
        <w:rPr>
          <w:lang w:val="es-MX"/>
        </w:rPr>
        <w:t>funcion</w:t>
      </w:r>
      <w:proofErr w:type="spellEnd"/>
    </w:p>
    <w:p w14:paraId="6DB0C28A" w14:textId="4201DD61" w:rsidR="00FB088D" w:rsidRDefault="00FB088D">
      <w:pPr>
        <w:rPr>
          <w:lang w:val="es-MX"/>
        </w:rPr>
      </w:pPr>
      <w:r>
        <w:rPr>
          <w:noProof/>
        </w:rPr>
        <w:drawing>
          <wp:inline distT="0" distB="0" distL="0" distR="0" wp14:anchorId="5C96B18C" wp14:editId="26F0410A">
            <wp:extent cx="7372350" cy="1523365"/>
            <wp:effectExtent l="0" t="0" r="0" b="635"/>
            <wp:docPr id="21381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9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2201" w14:textId="77777777" w:rsidR="00FB088D" w:rsidRDefault="00FB088D">
      <w:pPr>
        <w:rPr>
          <w:lang w:val="es-MX"/>
        </w:rPr>
      </w:pPr>
    </w:p>
    <w:p w14:paraId="7137ED5F" w14:textId="74D27F86" w:rsidR="00FB088D" w:rsidRDefault="00FB088D">
      <w:pPr>
        <w:rPr>
          <w:lang w:val="es-MX"/>
        </w:rPr>
      </w:pPr>
      <w:r>
        <w:rPr>
          <w:lang w:val="es-MX"/>
        </w:rPr>
        <w:lastRenderedPageBreak/>
        <w:t>El nombre del componente se pasa entre llaves.</w:t>
      </w:r>
    </w:p>
    <w:p w14:paraId="563ABBF5" w14:textId="7822EC98" w:rsidR="00FB088D" w:rsidRDefault="00FB088D">
      <w:pPr>
        <w:rPr>
          <w:lang w:val="es-MX"/>
        </w:rPr>
      </w:pPr>
      <w:r>
        <w:rPr>
          <w:noProof/>
        </w:rPr>
        <w:drawing>
          <wp:inline distT="0" distB="0" distL="0" distR="0" wp14:anchorId="6EDB7243" wp14:editId="73BB55AB">
            <wp:extent cx="6524625" cy="3790950"/>
            <wp:effectExtent l="0" t="0" r="9525" b="0"/>
            <wp:docPr id="19458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901" w14:textId="77777777" w:rsidR="00A003D5" w:rsidRDefault="00A003D5">
      <w:pPr>
        <w:rPr>
          <w:lang w:val="es-MX"/>
        </w:rPr>
      </w:pPr>
    </w:p>
    <w:p w14:paraId="3D672561" w14:textId="7168AF66" w:rsidR="00A003D5" w:rsidRDefault="00A003D5">
      <w:pPr>
        <w:rPr>
          <w:lang w:val="es-MX"/>
        </w:rPr>
      </w:pPr>
      <w:r>
        <w:rPr>
          <w:lang w:val="es-MX"/>
        </w:rPr>
        <w:t xml:space="preserve">Componentes </w:t>
      </w:r>
      <w:proofErr w:type="spellStart"/>
      <w:r>
        <w:rPr>
          <w:lang w:val="es-MX"/>
        </w:rPr>
        <w:t>Childre</w:t>
      </w:r>
      <w:proofErr w:type="spellEnd"/>
      <w:r>
        <w:rPr>
          <w:lang w:val="es-MX"/>
        </w:rPr>
        <w:t xml:space="preserve"> se requiere tener etiqueta de apertura y de cierre en el componente principal</w:t>
      </w:r>
    </w:p>
    <w:p w14:paraId="0C3BA5DE" w14:textId="66B6475B" w:rsidR="00A003D5" w:rsidRDefault="00A003D5">
      <w:pPr>
        <w:rPr>
          <w:lang w:val="es-MX"/>
        </w:rPr>
      </w:pPr>
      <w:r>
        <w:rPr>
          <w:noProof/>
        </w:rPr>
        <w:drawing>
          <wp:inline distT="0" distB="0" distL="0" distR="0" wp14:anchorId="79DC5E13" wp14:editId="1611EDF3">
            <wp:extent cx="4324350" cy="2371725"/>
            <wp:effectExtent l="0" t="0" r="0" b="9525"/>
            <wp:docPr id="205703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EDB" w14:textId="5E2A339B" w:rsidR="00A003D5" w:rsidRDefault="00A003D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40A9AED" wp14:editId="354C7C5B">
            <wp:extent cx="7372350" cy="4142105"/>
            <wp:effectExtent l="0" t="0" r="0" b="0"/>
            <wp:docPr id="145829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1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570" w14:textId="77777777" w:rsidR="00572361" w:rsidRDefault="00572361">
      <w:pPr>
        <w:rPr>
          <w:lang w:val="es-MX"/>
        </w:rPr>
      </w:pPr>
    </w:p>
    <w:p w14:paraId="44BFE527" w14:textId="59E450BD" w:rsidR="00572361" w:rsidRDefault="00572361">
      <w:pPr>
        <w:rPr>
          <w:lang w:val="es-MX"/>
        </w:rPr>
      </w:pPr>
      <w:r>
        <w:rPr>
          <w:lang w:val="es-MX"/>
        </w:rPr>
        <w:t xml:space="preserve">Otra forma de crear los componentes en con </w:t>
      </w:r>
      <w:proofErr w:type="spellStart"/>
      <w:proofErr w:type="gramStart"/>
      <w:r>
        <w:rPr>
          <w:lang w:val="es-MX"/>
        </w:rPr>
        <w:t>const</w:t>
      </w:r>
      <w:proofErr w:type="spellEnd"/>
      <w:proofErr w:type="gramEnd"/>
      <w:r>
        <w:rPr>
          <w:lang w:val="es-MX"/>
        </w:rPr>
        <w:t xml:space="preserve"> pero esto es solo para componentes que no llevan lógica.</w:t>
      </w:r>
    </w:p>
    <w:p w14:paraId="6D95D6A1" w14:textId="3C434C4D" w:rsidR="00572361" w:rsidRDefault="00572361">
      <w:pPr>
        <w:rPr>
          <w:lang w:val="es-MX"/>
        </w:rPr>
      </w:pPr>
      <w:r>
        <w:rPr>
          <w:noProof/>
        </w:rPr>
        <w:drawing>
          <wp:inline distT="0" distB="0" distL="0" distR="0" wp14:anchorId="7CD2F88A" wp14:editId="3AD8A69C">
            <wp:extent cx="7372350" cy="2006600"/>
            <wp:effectExtent l="0" t="0" r="0" b="0"/>
            <wp:docPr id="12078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2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090" w14:textId="77777777" w:rsidR="00CE3095" w:rsidRDefault="00CE3095">
      <w:pPr>
        <w:rPr>
          <w:lang w:val="es-MX"/>
        </w:rPr>
      </w:pPr>
    </w:p>
    <w:p w14:paraId="107636CA" w14:textId="23BD199D" w:rsidR="003972F3" w:rsidRDefault="003972F3">
      <w:pPr>
        <w:rPr>
          <w:lang w:val="es-MX"/>
        </w:rPr>
      </w:pPr>
    </w:p>
    <w:p w14:paraId="0034FEE5" w14:textId="48594DA5" w:rsidR="003972F3" w:rsidRPr="00FB088D" w:rsidRDefault="003972F3">
      <w:pPr>
        <w:rPr>
          <w:lang w:val="es-MX"/>
        </w:rPr>
      </w:pPr>
    </w:p>
    <w:sectPr w:rsidR="003972F3" w:rsidRPr="00FB088D" w:rsidSect="00E01587">
      <w:pgSz w:w="12240" w:h="15840"/>
      <w:pgMar w:top="360" w:right="270" w:bottom="14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8D"/>
    <w:rsid w:val="003972F3"/>
    <w:rsid w:val="00572361"/>
    <w:rsid w:val="008001A6"/>
    <w:rsid w:val="00A003D5"/>
    <w:rsid w:val="00A1599B"/>
    <w:rsid w:val="00CE3095"/>
    <w:rsid w:val="00E01587"/>
    <w:rsid w:val="00F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7A3F"/>
  <w15:chartTrackingRefBased/>
  <w15:docId w15:val="{79666A96-7ADC-466D-BCEB-E0602969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2024-02-28T18:34:00Z</dcterms:created>
  <dcterms:modified xsi:type="dcterms:W3CDTF">2024-03-01T19:54:00Z</dcterms:modified>
</cp:coreProperties>
</file>