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332" w:rsidRDefault="00905750">
      <w:pPr>
        <w:pStyle w:val="Heading1"/>
      </w:pPr>
      <w:proofErr w:type="spellStart"/>
      <w:r>
        <w:t>VersariteViewer</w:t>
      </w:r>
      <w:proofErr w:type="spellEnd"/>
      <w:r>
        <w:t>: Post-Development Review</w:t>
      </w:r>
      <w:r>
        <w:br/>
      </w:r>
      <w:r>
        <w:t>Design Criteria and Critical Functions</w:t>
      </w:r>
    </w:p>
    <w:p w:rsidR="00724332" w:rsidRDefault="00905750">
      <w:r>
        <w:t>Oct 28, 2026 · @AJ</w:t>
      </w:r>
    </w:p>
    <w:p w:rsidR="00724332" w:rsidRDefault="00905750">
      <w:pPr>
        <w:pStyle w:val="Heading2"/>
      </w:pPr>
      <w:r>
        <w:t>Purpose and scope</w:t>
      </w:r>
    </w:p>
    <w:p w:rsidR="00724332" w:rsidRDefault="00905750">
      <w:proofErr w:type="spellStart"/>
      <w:r>
        <w:t>VersariteViewer</w:t>
      </w:r>
      <w:proofErr w:type="spellEnd"/>
      <w:r>
        <w:t xml:space="preserve"> is a native, </w:t>
      </w:r>
      <w:proofErr w:type="spellStart"/>
      <w:r>
        <w:t>fullscreen</w:t>
      </w:r>
      <w:proofErr w:type="spellEnd"/>
      <w:r>
        <w:t xml:space="preserve">, mouse-driven Windows viewer for inspecting and sorting large collections of scientific images. One objective decides every design question: </w:t>
      </w:r>
      <w:r>
        <w:rPr>
          <w:b/>
        </w:rPr>
        <w:t>minimize the time between "interesting image" and "next image".</w:t>
      </w:r>
      <w:r>
        <w:t xml:space="preserve"> The viewer </w:t>
      </w:r>
      <w:r>
        <w:t>views; file management stays in Total Commander.</w:t>
      </w:r>
    </w:p>
    <w:p w:rsidR="00724332" w:rsidRDefault="00905750">
      <w:r>
        <w:t xml:space="preserve">This paper sets out retrospectively </w:t>
      </w:r>
      <w:r>
        <w:t>the design criteria behind release 1.3 and what had</w:t>
      </w:r>
      <w:r>
        <w:t xml:space="preserve"> to be built to meet them. Details are in the developer specification (v1.5), the architecture document and the day logs (days 1 to 34).</w:t>
      </w:r>
    </w:p>
    <w:p w:rsidR="00724332" w:rsidRDefault="00905750">
      <w:pPr>
        <w:pStyle w:val="Heading2"/>
      </w:pPr>
      <w:r>
        <w:t>Design criteria</w:t>
      </w:r>
    </w:p>
    <w:p w:rsidR="00724332" w:rsidRDefault="00905750">
      <w:r>
        <w:t xml:space="preserve">The first principle, inherited from </w:t>
      </w:r>
      <w:proofErr w:type="spellStart"/>
      <w:r>
        <w:t>Hamana</w:t>
      </w:r>
      <w:proofErr w:type="spellEnd"/>
      <w:r>
        <w:t xml:space="preserve"> (</w:t>
      </w:r>
      <w:proofErr w:type="spellStart"/>
      <w:r>
        <w:t>Makito</w:t>
      </w:r>
      <w:proofErr w:type="spellEnd"/>
      <w:r>
        <w:t xml:space="preserve"> </w:t>
      </w:r>
      <w:proofErr w:type="spellStart"/>
      <w:r>
        <w:t>Miyano</w:t>
      </w:r>
      <w:proofErr w:type="spellEnd"/>
      <w:r>
        <w:t xml:space="preserve">, 2006), is </w:t>
      </w:r>
      <w:r>
        <w:rPr>
          <w:b/>
        </w:rPr>
        <w:t>fast first, mouse first, never in the way</w:t>
      </w:r>
      <w:r>
        <w:t>. Every feature is tested against it: does the next image come sooner, can it be done with the mouse, and does it stay out of the</w:t>
      </w:r>
      <w:r>
        <w:t xml:space="preserve"> way when not needed?</w:t>
      </w:r>
    </w:p>
    <w:tbl>
      <w:tblPr>
        <w:tblStyle w:val="TableGrid"/>
        <w:tblW w:w="0" w:type="auto"/>
        <w:tblLayout w:type="fixed"/>
        <w:tblLook w:val="04A0"/>
      </w:tblPr>
      <w:tblGrid>
        <w:gridCol w:w="2087"/>
        <w:gridCol w:w="4920"/>
        <w:gridCol w:w="2353"/>
      </w:tblGrid>
      <w:tr w:rsidR="00724332">
        <w:trPr>
          <w:tblHeader/>
        </w:trPr>
        <w:tc>
          <w:tcPr>
            <w:tcW w:w="2087" w:type="dxa"/>
            <w:shd w:val="clear" w:color="auto" w:fill="F2F2F2"/>
          </w:tcPr>
          <w:p w:rsidR="00724332" w:rsidRDefault="00905750">
            <w:r>
              <w:t>Criterion</w:t>
            </w:r>
          </w:p>
        </w:tc>
        <w:tc>
          <w:tcPr>
            <w:tcW w:w="4920" w:type="dxa"/>
            <w:shd w:val="clear" w:color="auto" w:fill="F2F2F2"/>
          </w:tcPr>
          <w:p w:rsidR="00724332" w:rsidRDefault="00905750">
            <w:r>
              <w:t>What it requires</w:t>
            </w:r>
          </w:p>
        </w:tc>
        <w:tc>
          <w:tcPr>
            <w:tcW w:w="2353" w:type="dxa"/>
            <w:shd w:val="clear" w:color="auto" w:fill="F2F2F2"/>
          </w:tcPr>
          <w:p w:rsidR="00724332" w:rsidRDefault="00905750">
            <w:r>
              <w:t>Target (spec §12)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t>The image wanted now beats everything</w:t>
            </w:r>
          </w:p>
        </w:tc>
        <w:tc>
          <w:tcPr>
            <w:tcW w:w="4920" w:type="dxa"/>
          </w:tcPr>
          <w:p w:rsidR="00724332" w:rsidRDefault="00905750">
            <w:r>
              <w:t>Preloads, folder scans, thumbnails and GPU uploads never delay the current image</w:t>
            </w:r>
          </w:p>
        </w:tc>
        <w:tc>
          <w:tcPr>
            <w:tcW w:w="2353" w:type="dxa"/>
          </w:tcPr>
          <w:p w:rsidR="00724332" w:rsidRDefault="00905750">
            <w:r>
              <w:t>Preloaded next image visible in the next frame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t>Never block the window</w:t>
            </w:r>
          </w:p>
        </w:tc>
        <w:tc>
          <w:tcPr>
            <w:tcW w:w="4920" w:type="dxa"/>
          </w:tcPr>
          <w:p w:rsidR="00724332" w:rsidRDefault="00905750">
            <w:r>
              <w:t>No disk access, decoding or long work on the UI thread</w:t>
            </w:r>
          </w:p>
        </w:tc>
        <w:tc>
          <w:tcPr>
            <w:tcW w:w="2353" w:type="dxa"/>
          </w:tcPr>
          <w:p w:rsidR="00724332" w:rsidRDefault="00905750">
            <w:r>
              <w:t>≤ 8 ms of UI work per message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t>Cancel obsolete work at once</w:t>
            </w:r>
          </w:p>
        </w:tc>
        <w:tc>
          <w:tcPr>
            <w:tcW w:w="4920" w:type="dxa"/>
          </w:tcPr>
          <w:p w:rsidR="00724332" w:rsidRDefault="00905750">
            <w:r>
              <w:t>Every decoder checks a cancel flag every 16–32 rows</w:t>
            </w:r>
          </w:p>
        </w:tc>
        <w:tc>
          <w:tcPr>
            <w:tcW w:w="2353" w:type="dxa"/>
          </w:tcPr>
          <w:p w:rsidR="00724332" w:rsidRDefault="00905750">
            <w:r>
              <w:t>Holding the wheel leaves no queued lag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t>Feedback before quality</w:t>
            </w:r>
          </w:p>
        </w:tc>
        <w:tc>
          <w:tcPr>
            <w:tcW w:w="4920" w:type="dxa"/>
          </w:tcPr>
          <w:p w:rsidR="00724332" w:rsidRDefault="00905750">
            <w:r>
              <w:t>Pr</w:t>
            </w:r>
            <w:r>
              <w:t>eview, then screen-size copy, then full image, without the view jumping</w:t>
            </w:r>
          </w:p>
        </w:tc>
        <w:tc>
          <w:tcPr>
            <w:tcW w:w="2353" w:type="dxa"/>
          </w:tcPr>
          <w:p w:rsidR="00724332" w:rsidRDefault="00905750">
            <w:r>
              <w:t>Preview within ~50 ms where the file has one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t>Smooth view at any size</w:t>
            </w:r>
          </w:p>
        </w:tc>
        <w:tc>
          <w:tcPr>
            <w:tcW w:w="4920" w:type="dxa"/>
          </w:tcPr>
          <w:p w:rsidR="00724332" w:rsidRDefault="00905750">
            <w:r>
              <w:t xml:space="preserve">Pan, zoom and rotation change only a GPU transform; pixels are never </w:t>
            </w:r>
            <w:proofErr w:type="spellStart"/>
            <w:r>
              <w:t>resampled</w:t>
            </w:r>
            <w:proofErr w:type="spellEnd"/>
            <w:r>
              <w:t xml:space="preserve"> on the CPU</w:t>
            </w:r>
          </w:p>
        </w:tc>
        <w:tc>
          <w:tcPr>
            <w:tcW w:w="2353" w:type="dxa"/>
          </w:tcPr>
          <w:p w:rsidR="00724332" w:rsidRDefault="00905750">
            <w:r>
              <w:t>Every frame ≤ 16 ms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t>Mou</w:t>
            </w:r>
            <w:r>
              <w:t>se first</w:t>
            </w:r>
          </w:p>
        </w:tc>
        <w:tc>
          <w:tcPr>
            <w:tcW w:w="4920" w:type="dxa"/>
          </w:tcPr>
          <w:p w:rsidR="00724332" w:rsidRDefault="00905750">
            <w:r>
              <w:t>Every function reachable by wheel, click, gesture or screen zone; keyboard optional</w:t>
            </w:r>
          </w:p>
        </w:tc>
        <w:tc>
          <w:tcPr>
            <w:tcW w:w="2353" w:type="dxa"/>
          </w:tcPr>
          <w:p w:rsidR="00724332" w:rsidRDefault="00905750">
            <w:r>
              <w:t>—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t>No dead ends, no dialogs</w:t>
            </w:r>
          </w:p>
        </w:tc>
        <w:tc>
          <w:tcPr>
            <w:tcW w:w="4920" w:type="dxa"/>
          </w:tcPr>
          <w:p w:rsidR="00724332" w:rsidRDefault="00905750">
            <w:r>
              <w:t>Wrap-around browsing; notes on the info line instead of message boxes</w:t>
            </w:r>
          </w:p>
        </w:tc>
        <w:tc>
          <w:tcPr>
            <w:tcW w:w="2353" w:type="dxa"/>
          </w:tcPr>
          <w:p w:rsidR="00724332" w:rsidRDefault="00905750">
            <w:r>
              <w:t>—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t xml:space="preserve">A fault never costs a </w:t>
            </w:r>
            <w:r>
              <w:lastRenderedPageBreak/>
              <w:t>restart</w:t>
            </w:r>
          </w:p>
        </w:tc>
        <w:tc>
          <w:tcPr>
            <w:tcW w:w="4920" w:type="dxa"/>
          </w:tcPr>
          <w:p w:rsidR="00724332" w:rsidRDefault="00905750">
            <w:r>
              <w:lastRenderedPageBreak/>
              <w:t xml:space="preserve">Corrupt files, hung disks and stuck threads are </w:t>
            </w:r>
            <w:r>
              <w:lastRenderedPageBreak/>
              <w:t>contained</w:t>
            </w:r>
          </w:p>
        </w:tc>
        <w:tc>
          <w:tcPr>
            <w:tcW w:w="2353" w:type="dxa"/>
          </w:tcPr>
          <w:p w:rsidR="00724332" w:rsidRDefault="00905750">
            <w:r>
              <w:lastRenderedPageBreak/>
              <w:t xml:space="preserve">Shutdown within 4 s, emergency exit always </w:t>
            </w:r>
            <w:r>
              <w:lastRenderedPageBreak/>
              <w:t>available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lastRenderedPageBreak/>
              <w:t>Readable code</w:t>
            </w:r>
          </w:p>
        </w:tc>
        <w:tc>
          <w:tcPr>
            <w:tcW w:w="4920" w:type="dxa"/>
          </w:tcPr>
          <w:p w:rsidR="00724332" w:rsidRDefault="00905750">
            <w:r>
              <w:t>One responsibility per unit; every unit states Purpose, Owns, Knows, Does NOT, Threads</w:t>
            </w:r>
          </w:p>
        </w:tc>
        <w:tc>
          <w:tcPr>
            <w:tcW w:w="2353" w:type="dxa"/>
          </w:tcPr>
          <w:p w:rsidR="00724332" w:rsidRDefault="00905750">
            <w:r>
              <w:t>—</w:t>
            </w:r>
          </w:p>
        </w:tc>
      </w:tr>
      <w:tr w:rsidR="00724332">
        <w:tc>
          <w:tcPr>
            <w:tcW w:w="2087" w:type="dxa"/>
          </w:tcPr>
          <w:p w:rsidR="00724332" w:rsidRDefault="00905750">
            <w:r>
              <w:t>Lean</w:t>
            </w:r>
          </w:p>
        </w:tc>
        <w:tc>
          <w:tcPr>
            <w:tcW w:w="4920" w:type="dxa"/>
          </w:tcPr>
          <w:p w:rsidR="00724332" w:rsidRDefault="00905750">
            <w:r>
              <w:t xml:space="preserve">Single 64-bit exe, settings in an </w:t>
            </w:r>
            <w:proofErr w:type="spellStart"/>
            <w:r>
              <w:t>i</w:t>
            </w:r>
            <w:r>
              <w:t>ni</w:t>
            </w:r>
            <w:proofErr w:type="spellEnd"/>
            <w:r>
              <w:t xml:space="preserve"> beside it, no registry, no heavy library overhead</w:t>
            </w:r>
          </w:p>
        </w:tc>
        <w:tc>
          <w:tcPr>
            <w:tcW w:w="2353" w:type="dxa"/>
          </w:tcPr>
          <w:p w:rsidR="00724332" w:rsidRDefault="00905750">
            <w:r>
              <w:t>—</w:t>
            </w:r>
          </w:p>
        </w:tc>
      </w:tr>
    </w:tbl>
    <w:p w:rsidR="00724332" w:rsidRDefault="00905750">
      <w:pPr>
        <w:pStyle w:val="Heading2"/>
      </w:pPr>
      <w:r>
        <w:t>Critical functions and what they require</w:t>
      </w:r>
    </w:p>
    <w:p w:rsidR="00724332" w:rsidRDefault="00905750">
      <w:r>
        <w:t>Each critical function rests on a small number of mechanisms that must be in place before it works. They are listed in the order they were built.</w:t>
      </w:r>
    </w:p>
    <w:tbl>
      <w:tblPr>
        <w:tblStyle w:val="TableGrid"/>
        <w:tblW w:w="0" w:type="auto"/>
        <w:tblLayout w:type="fixed"/>
        <w:tblLook w:val="04A0"/>
      </w:tblPr>
      <w:tblGrid>
        <w:gridCol w:w="4340"/>
        <w:gridCol w:w="5019"/>
      </w:tblGrid>
      <w:tr w:rsidR="00724332">
        <w:trPr>
          <w:tblHeader/>
        </w:trPr>
        <w:tc>
          <w:tcPr>
            <w:tcW w:w="4340" w:type="dxa"/>
            <w:shd w:val="clear" w:color="auto" w:fill="F2F2F2"/>
          </w:tcPr>
          <w:p w:rsidR="00724332" w:rsidRDefault="00905750">
            <w:r>
              <w:t>Critical func</w:t>
            </w:r>
            <w:r>
              <w:t>tion</w:t>
            </w:r>
          </w:p>
        </w:tc>
        <w:tc>
          <w:tcPr>
            <w:tcW w:w="5019" w:type="dxa"/>
            <w:shd w:val="clear" w:color="auto" w:fill="F2F2F2"/>
          </w:tcPr>
          <w:p w:rsidR="00724332" w:rsidRDefault="00905750">
            <w:r>
              <w:t>Must be implemented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Instant next image</w:t>
            </w:r>
          </w:p>
        </w:tc>
        <w:tc>
          <w:tcPr>
            <w:tcW w:w="5019" w:type="dxa"/>
          </w:tcPr>
          <w:p w:rsidR="00724332" w:rsidRDefault="00905750">
            <w:r>
              <w:t xml:space="preserve">A pool of decode workers (cores − 1, max 4) with one always kept free for the current image. A </w:t>
            </w:r>
            <w:r>
              <w:rPr>
                <w:i/>
              </w:rPr>
              <w:t>declarative</w:t>
            </w:r>
            <w:r>
              <w:t xml:space="preserve"> scheduler: after every step it receives the set of images wanted (current, then ahead, then behind) and cancels, promotes or queues to match, so fast scrolling needs no special case. A cache evicted by distance from the current image, not by age.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First image fast</w:t>
            </w:r>
          </w:p>
        </w:tc>
        <w:tc>
          <w:tcPr>
            <w:tcW w:w="5019" w:type="dxa"/>
          </w:tcPr>
          <w:p w:rsidR="00724332" w:rsidRDefault="00905750">
            <w:r>
              <w:t>The scanner thread resolves the start path and delivers the start folder's list first, the full tree later. The first decode starts before any folder is scanned.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Quality in steps</w:t>
            </w:r>
          </w:p>
        </w:tc>
        <w:tc>
          <w:tcPr>
            <w:tcW w:w="5019" w:type="dxa"/>
          </w:tcPr>
          <w:p w:rsidR="00724332" w:rsidRDefault="00905750">
            <w:r>
              <w:t xml:space="preserve">Three levels: embedded thumbnail, screen-size copy (shrunk </w:t>
            </w:r>
            <w:r>
              <w:t>on the worker, drawn 1:1), full image. Band-wise decoding so the screen copy never allocates the full image (17 MB instead of 430 MB for a 108 MP TIFF).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Smooth pan and zoom on huge images</w:t>
            </w:r>
          </w:p>
        </w:tc>
        <w:tc>
          <w:tcPr>
            <w:tcW w:w="5019" w:type="dxa"/>
          </w:tcPr>
          <w:p w:rsidR="00724332" w:rsidRDefault="00905750">
            <w:r>
              <w:t xml:space="preserve">OpenGL textures in 1024-pixel tiles with </w:t>
            </w:r>
            <w:proofErr w:type="spellStart"/>
            <w:r>
              <w:t>mipmaps</w:t>
            </w:r>
            <w:proofErr w:type="spellEnd"/>
            <w:r>
              <w:t xml:space="preserve"> and 1-pixel overla</w:t>
            </w:r>
            <w:r>
              <w:t>p; uploads time-sliced (12 ms per frame), tiles nearest the view centre first; nearest filtering at 1:1 and above 400 %. A CPU renderer with the same interface as fallback.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Fast format readers</w:t>
            </w:r>
          </w:p>
        </w:tc>
        <w:tc>
          <w:tcPr>
            <w:tcW w:w="5019" w:type="dxa"/>
          </w:tcPr>
          <w:p w:rsidR="00724332" w:rsidRDefault="00905750">
            <w:r>
              <w:t>Own readers where speed matters: row-skipping and parallel-LZW</w:t>
            </w:r>
            <w:r>
              <w:t xml:space="preserve"> TIFF, GIF, cancellable JPEG; Windows WIC in bands for the rest.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Folder trees of any size</w:t>
            </w:r>
          </w:p>
        </w:tc>
        <w:tc>
          <w:tcPr>
            <w:tcW w:w="5019" w:type="dxa"/>
          </w:tcPr>
          <w:p w:rsidR="00724332" w:rsidRDefault="00905750">
            <w:r>
              <w:t xml:space="preserve">Navigation as index arithmetic over immutable snapshots from the scanner; the window never touches the disk. An I/O gate </w:t>
            </w:r>
            <w:proofErr w:type="gramStart"/>
            <w:r>
              <w:t>pauses</w:t>
            </w:r>
            <w:proofErr w:type="gramEnd"/>
            <w:r>
              <w:t xml:space="preserve"> the scanner and </w:t>
            </w:r>
            <w:r>
              <w:lastRenderedPageBreak/>
              <w:t>preloads while the current image is read. Steps requested before the tree is ready are kept and carried out when</w:t>
            </w:r>
            <w:r>
              <w:t xml:space="preserve"> it arrives.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lastRenderedPageBreak/>
              <w:t>Mouse control</w:t>
            </w:r>
          </w:p>
        </w:tc>
        <w:tc>
          <w:tcPr>
            <w:tcW w:w="5019" w:type="dxa"/>
          </w:tcPr>
          <w:p w:rsidR="00724332" w:rsidRDefault="00905750" w:rsidP="00905750">
            <w:r>
              <w:t>Every input becomes a named command. A mouse engine turns wheel, tilt, side buttons, gestures and four screen zones into commands, following a readable profile file.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Fault containment</w:t>
            </w:r>
          </w:p>
        </w:tc>
        <w:tc>
          <w:tcPr>
            <w:tcW w:w="5019" w:type="dxa"/>
          </w:tcPr>
          <w:p w:rsidR="00724332" w:rsidRDefault="00905750">
            <w:r>
              <w:t>A stuck-read ch</w:t>
            </w:r>
            <w:r>
              <w:t>eck (20 s) that replaces a hung worker; a memory guard refusing decodes that cannot fit; a watchdog thread with an emergency-exit hotkey and a 4 s shutdown deadline; settings written atomically (temp file, flush, replace).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Workflow with Total Commander</w:t>
            </w:r>
          </w:p>
        </w:tc>
        <w:tc>
          <w:tcPr>
            <w:tcW w:w="5019" w:type="dxa"/>
          </w:tcPr>
          <w:p w:rsidR="00724332" w:rsidRDefault="00905750">
            <w:r>
              <w:t>Si</w:t>
            </w:r>
            <w:r>
              <w:t>de-by-side start, following Total Commander's cursor (5 polls a second), dir preview of the folder under its cursor, single instance receiving paths from new launches.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Sorting at the bench</w:t>
            </w:r>
          </w:p>
        </w:tc>
        <w:tc>
          <w:tcPr>
            <w:tcW w:w="5019" w:type="dxa"/>
          </w:tcPr>
          <w:p w:rsidR="00724332" w:rsidRDefault="00905750">
            <w:r>
              <w:t>A sort panel at the screen edge: one click moves or copies the ima</w:t>
            </w:r>
            <w:r>
              <w:t>ge to a destination folder on a mover thread, never overwriting, with undo and a log.</w:t>
            </w:r>
          </w:p>
        </w:tc>
      </w:tr>
      <w:tr w:rsidR="00724332">
        <w:tc>
          <w:tcPr>
            <w:tcW w:w="4340" w:type="dxa"/>
          </w:tcPr>
          <w:p w:rsidR="00724332" w:rsidRDefault="00905750">
            <w:r>
              <w:rPr>
                <w:b/>
              </w:rPr>
              <w:t>Beyond still images</w:t>
            </w:r>
          </w:p>
        </w:tc>
        <w:tc>
          <w:tcPr>
            <w:tcW w:w="5019" w:type="dxa"/>
          </w:tcPr>
          <w:p w:rsidR="00724332" w:rsidRDefault="00905750">
            <w:r>
              <w:t xml:space="preserve">GIF animation from palette-indexed frames on a UI timer; STL models drawn live on the GPU (vertex buffers, </w:t>
            </w:r>
            <w:proofErr w:type="spellStart"/>
            <w:r>
              <w:t>shaders</w:t>
            </w:r>
            <w:proofErr w:type="spellEnd"/>
            <w:r>
              <w:t>, stencil-closed section) with a sh</w:t>
            </w:r>
            <w:r>
              <w:t>arp picture made on a thread; long jobs such as GIF combining on their own thread with progress and cancel.</w:t>
            </w:r>
          </w:p>
        </w:tc>
      </w:tr>
    </w:tbl>
    <w:p w:rsidR="00724332" w:rsidRDefault="00905750">
      <w:pPr>
        <w:pStyle w:val="Heading2"/>
      </w:pPr>
      <w:r>
        <w:t>Architecture that carries the criteria</w:t>
      </w:r>
    </w:p>
    <w:p w:rsidR="00724332" w:rsidRDefault="00905750">
      <w:r>
        <w:t xml:space="preserve">The criteria are enforced by structure, not by care in each feature: only the UI thread touches the window, </w:t>
      </w:r>
      <w:r>
        <w:t>and everything slow runs on a thread that cannot reach it.</w:t>
      </w:r>
    </w:p>
    <w:p w:rsidR="00724332" w:rsidRDefault="00905750">
      <w:r>
        <w:rPr>
          <w:noProof/>
        </w:rPr>
        <w:lastRenderedPageBreak/>
        <w:drawing>
          <wp:inline distT="0" distB="0" distL="0" distR="0">
            <wp:extent cx="5486400" cy="3143250"/>
            <wp:effectExtent l="0" t="0" r="0" b="0"/>
            <wp:docPr id="1" name="image1" descr="run-time architecture · threads and what they hand b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un-time architecture · threads and what they hand back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332" w:rsidRDefault="00905750">
      <w:r>
        <w:t>R</w:t>
      </w:r>
      <w:r>
        <w:t>un-time architecture · threads and what they hand back</w:t>
      </w:r>
    </w:p>
    <w:p w:rsidR="00724332" w:rsidRDefault="00905750">
      <w:r>
        <w:t xml:space="preserve">Threads share only immutable objects (decoded images, folder lists); locks exist in a few named places (job queue, image cache, scanner, </w:t>
      </w:r>
      <w:proofErr w:type="gramStart"/>
      <w:r>
        <w:t>I</w:t>
      </w:r>
      <w:proofErr w:type="gramEnd"/>
      <w:r>
        <w:t>/O gate). Input sources only produce commands, decoding knows nothing of the window, and rendering knows nothing of fi</w:t>
      </w:r>
      <w:r>
        <w:t>les. The 62 units form layers with no dependency cycles, so the microscopy edition plugs in through extension points without the core naming it.</w:t>
      </w:r>
    </w:p>
    <w:p w:rsidR="00724332" w:rsidRDefault="00905750">
      <w:pPr>
        <w:pStyle w:val="Heading2"/>
      </w:pPr>
      <w:r>
        <w:t>Verification</w:t>
      </w:r>
    </w:p>
    <w:p w:rsidR="00724332" w:rsidRDefault="00905750">
      <w:r>
        <w:t xml:space="preserve">Every criterion is checked by measurement or by an automated test, not by impression. Timing logs </w:t>
      </w:r>
      <w:r>
        <w:t>(</w:t>
      </w:r>
      <w:r>
        <w:rPr>
          <w:rStyle w:val="CodeChar"/>
        </w:rPr>
        <w:t>timing.csv</w:t>
      </w:r>
      <w:r>
        <w:t xml:space="preserve">, </w:t>
      </w:r>
      <w:r>
        <w:rPr>
          <w:rStyle w:val="CodeChar"/>
        </w:rPr>
        <w:t>startup.csv</w:t>
      </w:r>
      <w:r>
        <w:t>) and an on-screen diagnostics line (frame, decode and upload times, queue depth, cache size, browse or skim mode) are the main tools.</w:t>
      </w:r>
    </w:p>
    <w:tbl>
      <w:tblPr>
        <w:tblStyle w:val="TableGrid"/>
        <w:tblW w:w="0" w:type="auto"/>
        <w:tblLayout w:type="fixed"/>
        <w:tblLook w:val="04A0"/>
      </w:tblPr>
      <w:tblGrid>
        <w:gridCol w:w="2060"/>
        <w:gridCol w:w="1842"/>
        <w:gridCol w:w="5456"/>
      </w:tblGrid>
      <w:tr w:rsidR="00724332">
        <w:trPr>
          <w:tblHeader/>
        </w:trPr>
        <w:tc>
          <w:tcPr>
            <w:tcW w:w="2060" w:type="dxa"/>
            <w:shd w:val="clear" w:color="auto" w:fill="F2F2F2"/>
          </w:tcPr>
          <w:p w:rsidR="00724332" w:rsidRDefault="00905750">
            <w:r>
              <w:t>Test program</w:t>
            </w:r>
          </w:p>
        </w:tc>
        <w:tc>
          <w:tcPr>
            <w:tcW w:w="1842" w:type="dxa"/>
            <w:shd w:val="clear" w:color="auto" w:fill="F2F2F2"/>
          </w:tcPr>
          <w:p w:rsidR="00724332" w:rsidRDefault="00905750">
            <w:r>
              <w:t>Checks at 1.3</w:t>
            </w:r>
          </w:p>
        </w:tc>
        <w:tc>
          <w:tcPr>
            <w:tcW w:w="5456" w:type="dxa"/>
            <w:shd w:val="clear" w:color="auto" w:fill="F2F2F2"/>
          </w:tcPr>
          <w:p w:rsidR="00724332" w:rsidRDefault="00905750">
            <w:r>
              <w:t>Covers</w:t>
            </w:r>
          </w:p>
        </w:tc>
      </w:tr>
      <w:tr w:rsidR="00724332">
        <w:tc>
          <w:tcPr>
            <w:tcW w:w="2060" w:type="dxa"/>
          </w:tcPr>
          <w:p w:rsidR="00724332" w:rsidRDefault="00905750">
            <w:proofErr w:type="spellStart"/>
            <w:r>
              <w:t>TestSort</w:t>
            </w:r>
            <w:proofErr w:type="spellEnd"/>
          </w:p>
        </w:tc>
        <w:tc>
          <w:tcPr>
            <w:tcW w:w="1842" w:type="dxa"/>
          </w:tcPr>
          <w:p w:rsidR="00724332" w:rsidRDefault="00905750">
            <w:r>
              <w:t>172</w:t>
            </w:r>
          </w:p>
        </w:tc>
        <w:tc>
          <w:tcPr>
            <w:tcW w:w="5456" w:type="dxa"/>
          </w:tcPr>
          <w:p w:rsidR="00724332" w:rsidRDefault="00905750">
            <w:r>
              <w:t>Copy, move, undo, the mover thread, sort-folder l</w:t>
            </w:r>
            <w:r>
              <w:t>ists</w:t>
            </w:r>
          </w:p>
        </w:tc>
      </w:tr>
      <w:tr w:rsidR="00724332">
        <w:tc>
          <w:tcPr>
            <w:tcW w:w="2060" w:type="dxa"/>
          </w:tcPr>
          <w:p w:rsidR="00724332" w:rsidRDefault="00905750">
            <w:proofErr w:type="spellStart"/>
            <w:r>
              <w:t>TestNavigation</w:t>
            </w:r>
            <w:proofErr w:type="spellEnd"/>
          </w:p>
        </w:tc>
        <w:tc>
          <w:tcPr>
            <w:tcW w:w="1842" w:type="dxa"/>
          </w:tcPr>
          <w:p w:rsidR="00724332" w:rsidRDefault="00905750">
            <w:r>
              <w:t>153</w:t>
            </w:r>
          </w:p>
        </w:tc>
        <w:tc>
          <w:tcPr>
            <w:tcW w:w="5456" w:type="dxa"/>
          </w:tcPr>
          <w:p w:rsidR="00724332" w:rsidRDefault="00905750">
            <w:r>
              <w:t>Wrap-around, natural sort, empty folders, navigation without disk access, files moved away and back</w:t>
            </w:r>
          </w:p>
        </w:tc>
      </w:tr>
      <w:tr w:rsidR="00724332">
        <w:tc>
          <w:tcPr>
            <w:tcW w:w="2060" w:type="dxa"/>
          </w:tcPr>
          <w:p w:rsidR="00724332" w:rsidRDefault="00905750">
            <w:proofErr w:type="spellStart"/>
            <w:r>
              <w:t>TestMouse</w:t>
            </w:r>
            <w:proofErr w:type="spellEnd"/>
          </w:p>
        </w:tc>
        <w:tc>
          <w:tcPr>
            <w:tcW w:w="1842" w:type="dxa"/>
          </w:tcPr>
          <w:p w:rsidR="00724332" w:rsidRDefault="00905750">
            <w:r>
              <w:t>98</w:t>
            </w:r>
          </w:p>
        </w:tc>
        <w:tc>
          <w:tcPr>
            <w:tcW w:w="5456" w:type="dxa"/>
          </w:tcPr>
          <w:p w:rsidR="00724332" w:rsidRDefault="00905750">
            <w:r>
              <w:t xml:space="preserve">Profile parsing, zones, clicks, gestures, the </w:t>
            </w:r>
            <w:proofErr w:type="spellStart"/>
            <w:r>
              <w:t>Hamana</w:t>
            </w:r>
            <w:proofErr w:type="spellEnd"/>
            <w:r>
              <w:t xml:space="preserve"> profile</w:t>
            </w:r>
          </w:p>
        </w:tc>
      </w:tr>
      <w:tr w:rsidR="00724332">
        <w:tc>
          <w:tcPr>
            <w:tcW w:w="2060" w:type="dxa"/>
          </w:tcPr>
          <w:p w:rsidR="00724332" w:rsidRDefault="00905750">
            <w:proofErr w:type="spellStart"/>
            <w:r>
              <w:t>TestExtensions</w:t>
            </w:r>
            <w:proofErr w:type="spellEnd"/>
          </w:p>
        </w:tc>
        <w:tc>
          <w:tcPr>
            <w:tcW w:w="1842" w:type="dxa"/>
          </w:tcPr>
          <w:p w:rsidR="00724332" w:rsidRDefault="00905750">
            <w:r>
              <w:t>80</w:t>
            </w:r>
          </w:p>
        </w:tc>
        <w:tc>
          <w:tcPr>
            <w:tcW w:w="5456" w:type="dxa"/>
          </w:tcPr>
          <w:p w:rsidR="00724332" w:rsidRDefault="00905750">
            <w:r>
              <w:t>The plug-in points used by the microscopy edition</w:t>
            </w:r>
          </w:p>
        </w:tc>
      </w:tr>
      <w:tr w:rsidR="00724332">
        <w:tc>
          <w:tcPr>
            <w:tcW w:w="2060" w:type="dxa"/>
          </w:tcPr>
          <w:p w:rsidR="00724332" w:rsidRDefault="00905750">
            <w:proofErr w:type="spellStart"/>
            <w:r>
              <w:t>TestGifJoin</w:t>
            </w:r>
            <w:proofErr w:type="spellEnd"/>
          </w:p>
        </w:tc>
        <w:tc>
          <w:tcPr>
            <w:tcW w:w="1842" w:type="dxa"/>
          </w:tcPr>
          <w:p w:rsidR="00724332" w:rsidRDefault="00905750">
            <w:r>
              <w:t>32</w:t>
            </w:r>
          </w:p>
        </w:tc>
        <w:tc>
          <w:tcPr>
            <w:tcW w:w="5456" w:type="dxa"/>
          </w:tcPr>
          <w:p w:rsidR="00724332" w:rsidRDefault="00905750">
            <w:r>
              <w:t>Combining GIFs, progress per frame, cancel leaves no file</w:t>
            </w:r>
          </w:p>
        </w:tc>
      </w:tr>
      <w:tr w:rsidR="00724332">
        <w:tc>
          <w:tcPr>
            <w:tcW w:w="2060" w:type="dxa"/>
          </w:tcPr>
          <w:p w:rsidR="00724332" w:rsidRDefault="00905750">
            <w:proofErr w:type="spellStart"/>
            <w:r>
              <w:t>TestStl</w:t>
            </w:r>
            <w:proofErr w:type="spellEnd"/>
          </w:p>
        </w:tc>
        <w:tc>
          <w:tcPr>
            <w:tcW w:w="1842" w:type="dxa"/>
          </w:tcPr>
          <w:p w:rsidR="00724332" w:rsidRDefault="00905750">
            <w:r>
              <w:t>25</w:t>
            </w:r>
          </w:p>
        </w:tc>
        <w:tc>
          <w:tcPr>
            <w:tcW w:w="5456" w:type="dxa"/>
          </w:tcPr>
          <w:p w:rsidR="00724332" w:rsidRDefault="00905750">
            <w:r>
              <w:t>STL reading and the 3D view</w:t>
            </w:r>
          </w:p>
        </w:tc>
      </w:tr>
    </w:tbl>
    <w:p w:rsidR="00724332" w:rsidRDefault="00905750">
      <w:r>
        <w:lastRenderedPageBreak/>
        <w:t xml:space="preserve">Earlier releases added </w:t>
      </w:r>
      <w:proofErr w:type="spellStart"/>
      <w:r>
        <w:t>TestExif</w:t>
      </w:r>
      <w:proofErr w:type="spellEnd"/>
      <w:r>
        <w:t xml:space="preserve">, </w:t>
      </w:r>
      <w:proofErr w:type="spellStart"/>
      <w:r>
        <w:t>TestGif</w:t>
      </w:r>
      <w:proofErr w:type="spellEnd"/>
      <w:r>
        <w:t xml:space="preserve"> (a reference GIF suite, 300 random corruptions) and </w:t>
      </w:r>
      <w:proofErr w:type="spellStart"/>
      <w:r>
        <w:t>TestFilters</w:t>
      </w:r>
      <w:proofErr w:type="spellEnd"/>
      <w:r>
        <w:t>. Measured results on a GTX 960M laptop include 0–8 ms for a preloaded next image, a 4 ms quick-view paint and 168–368 ms for the quick view of a 324 MB</w:t>
      </w:r>
      <w:r>
        <w:t>, 108 MP TIFF.</w:t>
      </w:r>
    </w:p>
    <w:p w:rsidR="00724332" w:rsidRDefault="00905750">
      <w:pPr>
        <w:pStyle w:val="Heading2"/>
      </w:pPr>
      <w:r>
        <w:t>Lessons from the design process</w:t>
      </w:r>
    </w:p>
    <w:p w:rsidR="00724332" w:rsidRDefault="00905750">
      <w:r>
        <w:t xml:space="preserve">The 34 day logs show that most rules in this paper were learned from a failure in daily use, </w:t>
      </w:r>
      <w:proofErr w:type="gramStart"/>
      <w:r>
        <w:t>then</w:t>
      </w:r>
      <w:proofErr w:type="gramEnd"/>
      <w:r>
        <w:t xml:space="preserve"> made general.</w:t>
      </w:r>
    </w:p>
    <w:p w:rsidR="00724332" w:rsidRDefault="00905750">
      <w:pPr>
        <w:pStyle w:val="ListParagraph"/>
        <w:numPr>
          <w:ilvl w:val="0"/>
          <w:numId w:val="2"/>
        </w:numPr>
      </w:pPr>
      <w:r>
        <w:rPr>
          <w:b/>
        </w:rPr>
        <w:t>Measure before changing.</w:t>
      </w:r>
      <w:r>
        <w:t xml:space="preserve"> When the 3D view felt slower than a dedicated STL viewer, both drew a 180,000-triangle model in the same 178–180 </w:t>
      </w:r>
      <w:proofErr w:type="spellStart"/>
      <w:r>
        <w:t>ms.</w:t>
      </w:r>
      <w:proofErr w:type="spellEnd"/>
      <w:r>
        <w:t xml:space="preserve"> The lag was in </w:t>
      </w:r>
      <w:proofErr w:type="spellStart"/>
      <w:r>
        <w:t>VersariteViewer's</w:t>
      </w:r>
      <w:proofErr w:type="spellEnd"/>
      <w:r>
        <w:t xml:space="preserve"> own overhead (panel redraws, picture uploads), not in the drawing.</w:t>
      </w:r>
    </w:p>
    <w:p w:rsidR="00724332" w:rsidRDefault="00905750">
      <w:pPr>
        <w:pStyle w:val="ListParagraph"/>
        <w:numPr>
          <w:ilvl w:val="0"/>
          <w:numId w:val="2"/>
        </w:numPr>
      </w:pPr>
      <w:r>
        <w:rPr>
          <w:b/>
        </w:rPr>
        <w:t>State what is wanted, not what to do.</w:t>
      </w:r>
      <w:r>
        <w:t xml:space="preserve"> </w:t>
      </w:r>
      <w:r>
        <w:t>The declarative wanted set made skimming, direction changes and cancellation fall out of one reconcile step.</w:t>
      </w:r>
    </w:p>
    <w:p w:rsidR="00724332" w:rsidRDefault="00905750">
      <w:pPr>
        <w:pStyle w:val="ListParagraph"/>
        <w:numPr>
          <w:ilvl w:val="0"/>
          <w:numId w:val="2"/>
        </w:numPr>
      </w:pPr>
      <w:r>
        <w:rPr>
          <w:b/>
        </w:rPr>
        <w:t>Keep the disk off the window thread completely.</w:t>
      </w:r>
      <w:r>
        <w:t xml:space="preserve"> A corrupt JPEG that froze the program (reported 2026-09-27) led to the no-disk rule, the stuck-read</w:t>
      </w:r>
      <w:r>
        <w:t xml:space="preserve"> check and the watchdog.</w:t>
      </w:r>
    </w:p>
    <w:p w:rsidR="00724332" w:rsidRDefault="00905750">
      <w:pPr>
        <w:pStyle w:val="ListParagraph"/>
        <w:numPr>
          <w:ilvl w:val="0"/>
          <w:numId w:val="2"/>
        </w:numPr>
      </w:pPr>
      <w:r>
        <w:rPr>
          <w:b/>
        </w:rPr>
        <w:t>Any long job gets its own thread from the start.</w:t>
      </w:r>
      <w:r>
        <w:t xml:space="preserve"> Combining GIFs on the window thread hung the program (day 34); streaming one frame at a time on a worker fixed it.</w:t>
      </w:r>
    </w:p>
    <w:p w:rsidR="00724332" w:rsidRDefault="00905750">
      <w:pPr>
        <w:pStyle w:val="ListParagraph"/>
        <w:numPr>
          <w:ilvl w:val="0"/>
          <w:numId w:val="2"/>
        </w:numPr>
      </w:pPr>
      <w:r>
        <w:rPr>
          <w:b/>
        </w:rPr>
        <w:t>Users decide.</w:t>
      </w:r>
      <w:r>
        <w:t xml:space="preserve"> The start mode, climbing up folders, the slide show o</w:t>
      </w:r>
      <w:r>
        <w:t>verriding the dir preview and the sort panel all came from testers' reports.</w:t>
      </w:r>
    </w:p>
    <w:p w:rsidR="00724332" w:rsidRDefault="00905750">
      <w:pPr>
        <w:pStyle w:val="ListParagraph"/>
        <w:numPr>
          <w:ilvl w:val="0"/>
          <w:numId w:val="2"/>
        </w:numPr>
      </w:pPr>
      <w:r>
        <w:rPr>
          <w:b/>
        </w:rPr>
        <w:t>Document every decision with its reason.</w:t>
      </w:r>
      <w:r>
        <w:t xml:space="preserve"> The specification marks each one [Decision] or [Open], and every unit header says what the unit does </w:t>
      </w:r>
      <w:r>
        <w:rPr>
          <w:i/>
        </w:rPr>
        <w:t>not</w:t>
      </w:r>
      <w:r>
        <w:t xml:space="preserve"> do.</w:t>
      </w:r>
    </w:p>
    <w:sectPr w:rsidR="00724332" w:rsidSect="0072433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6D68BE"/>
    <w:multiLevelType w:val="hybridMultilevel"/>
    <w:tmpl w:val="3EE8D6C8"/>
    <w:lvl w:ilvl="0" w:tplc="421A2B78">
      <w:start w:val="1"/>
      <w:numFmt w:val="bullet"/>
      <w:lvlText w:val="•"/>
      <w:lvlJc w:val="left"/>
      <w:pPr>
        <w:ind w:left="720" w:hanging="360"/>
      </w:pPr>
    </w:lvl>
    <w:lvl w:ilvl="1" w:tplc="11AEC3A4">
      <w:start w:val="1"/>
      <w:numFmt w:val="bullet"/>
      <w:lvlText w:val="o"/>
      <w:lvlJc w:val="left"/>
      <w:pPr>
        <w:ind w:left="1440" w:hanging="360"/>
      </w:pPr>
    </w:lvl>
    <w:lvl w:ilvl="2" w:tplc="20BC2EF0">
      <w:start w:val="1"/>
      <w:numFmt w:val="bullet"/>
      <w:lvlText w:val="▪"/>
      <w:lvlJc w:val="left"/>
      <w:pPr>
        <w:ind w:left="2160" w:hanging="360"/>
      </w:pPr>
    </w:lvl>
    <w:lvl w:ilvl="3" w:tplc="F25EC608">
      <w:start w:val="1"/>
      <w:numFmt w:val="bullet"/>
      <w:lvlText w:val="•"/>
      <w:lvlJc w:val="left"/>
      <w:pPr>
        <w:ind w:left="2880" w:hanging="360"/>
      </w:pPr>
    </w:lvl>
    <w:lvl w:ilvl="4" w:tplc="BD38AAB4">
      <w:start w:val="1"/>
      <w:numFmt w:val="bullet"/>
      <w:lvlText w:val="o"/>
      <w:lvlJc w:val="left"/>
      <w:pPr>
        <w:ind w:left="3600" w:hanging="360"/>
      </w:pPr>
    </w:lvl>
    <w:lvl w:ilvl="5" w:tplc="322E958E">
      <w:start w:val="1"/>
      <w:numFmt w:val="bullet"/>
      <w:lvlText w:val="▪"/>
      <w:lvlJc w:val="left"/>
      <w:pPr>
        <w:ind w:left="4320" w:hanging="360"/>
      </w:pPr>
    </w:lvl>
    <w:lvl w:ilvl="6" w:tplc="EFA2D69A">
      <w:start w:val="1"/>
      <w:numFmt w:val="bullet"/>
      <w:lvlText w:val="•"/>
      <w:lvlJc w:val="left"/>
      <w:pPr>
        <w:ind w:left="5040" w:hanging="360"/>
      </w:pPr>
    </w:lvl>
    <w:lvl w:ilvl="7" w:tplc="91DAD028">
      <w:start w:val="1"/>
      <w:numFmt w:val="bullet"/>
      <w:lvlText w:val="o"/>
      <w:lvlJc w:val="left"/>
      <w:pPr>
        <w:ind w:left="5760" w:hanging="360"/>
      </w:pPr>
    </w:lvl>
    <w:lvl w:ilvl="8" w:tplc="286058DE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542965FA"/>
    <w:multiLevelType w:val="hybridMultilevel"/>
    <w:tmpl w:val="C3A2BB76"/>
    <w:lvl w:ilvl="0" w:tplc="4CC0DF7C">
      <w:start w:val="1"/>
      <w:numFmt w:val="decimal"/>
      <w:lvlText w:val="%1."/>
      <w:lvlJc w:val="left"/>
      <w:pPr>
        <w:ind w:left="720" w:hanging="360"/>
      </w:pPr>
    </w:lvl>
    <w:lvl w:ilvl="1" w:tplc="405C83FE">
      <w:start w:val="1"/>
      <w:numFmt w:val="lowerLetter"/>
      <w:lvlText w:val="%2."/>
      <w:lvlJc w:val="left"/>
      <w:pPr>
        <w:ind w:left="1440" w:hanging="360"/>
      </w:pPr>
    </w:lvl>
    <w:lvl w:ilvl="2" w:tplc="20524504">
      <w:start w:val="1"/>
      <w:numFmt w:val="lowerRoman"/>
      <w:lvlText w:val="%3."/>
      <w:lvlJc w:val="left"/>
      <w:pPr>
        <w:ind w:left="2160" w:hanging="360"/>
      </w:pPr>
    </w:lvl>
    <w:lvl w:ilvl="3" w:tplc="FB4EA1EC">
      <w:start w:val="1"/>
      <w:numFmt w:val="decimal"/>
      <w:lvlText w:val="%4."/>
      <w:lvlJc w:val="left"/>
      <w:pPr>
        <w:ind w:left="2880" w:hanging="360"/>
      </w:pPr>
    </w:lvl>
    <w:lvl w:ilvl="4" w:tplc="5F0EF8FC">
      <w:start w:val="1"/>
      <w:numFmt w:val="lowerLetter"/>
      <w:lvlText w:val="%5."/>
      <w:lvlJc w:val="left"/>
      <w:pPr>
        <w:ind w:left="3600" w:hanging="360"/>
      </w:pPr>
    </w:lvl>
    <w:lvl w:ilvl="5" w:tplc="641C0FE6">
      <w:start w:val="1"/>
      <w:numFmt w:val="lowerRoman"/>
      <w:lvlText w:val="%6."/>
      <w:lvlJc w:val="left"/>
      <w:pPr>
        <w:ind w:left="4320" w:hanging="360"/>
      </w:pPr>
    </w:lvl>
    <w:lvl w:ilvl="6" w:tplc="4ECA0CA6">
      <w:start w:val="1"/>
      <w:numFmt w:val="decimal"/>
      <w:lvlText w:val="%7."/>
      <w:lvlJc w:val="left"/>
      <w:pPr>
        <w:ind w:left="5040" w:hanging="360"/>
      </w:pPr>
    </w:lvl>
    <w:lvl w:ilvl="7" w:tplc="7E424A3A">
      <w:start w:val="1"/>
      <w:numFmt w:val="lowerLetter"/>
      <w:lvlText w:val="%8."/>
      <w:lvlJc w:val="left"/>
      <w:pPr>
        <w:ind w:left="5760" w:hanging="360"/>
      </w:pPr>
    </w:lvl>
    <w:lvl w:ilvl="8" w:tplc="F0AEE2D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24332"/>
    <w:rsid w:val="00724332"/>
    <w:rsid w:val="009057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332"/>
  </w:style>
  <w:style w:type="paragraph" w:styleId="Heading1">
    <w:name w:val="heading 1"/>
    <w:basedOn w:val="Normal"/>
    <w:next w:val="Normal"/>
    <w:qFormat/>
    <w:rsid w:val="00724332"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724332"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724332"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724332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724332"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724332"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724332"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rsid w:val="00724332"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rsid w:val="00724332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sid w:val="00724332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rsid w:val="00724332"/>
    <w:pPr>
      <w:ind w:left="720"/>
      <w:contextualSpacing/>
    </w:pPr>
  </w:style>
  <w:style w:type="character" w:styleId="Hyperlink">
    <w:name w:val="Hyperlink"/>
    <w:rsid w:val="00724332"/>
    <w:rPr>
      <w:color w:val="0563C1"/>
      <w:u w:val="single"/>
    </w:rPr>
  </w:style>
  <w:style w:type="paragraph" w:styleId="CommentText">
    <w:name w:val="annotation text"/>
    <w:basedOn w:val="Normal"/>
    <w:rsid w:val="00724332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sid w:val="00724332"/>
    <w:rPr>
      <w:sz w:val="16"/>
      <w:szCs w:val="16"/>
    </w:rPr>
  </w:style>
  <w:style w:type="table" w:styleId="TableGrid">
    <w:name w:val="Table Grid"/>
    <w:basedOn w:val="TableNormal"/>
    <w:rsid w:val="0072433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7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7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VersariteViewer Design Criteria and Critical Functions</dc:title>
  <dc:description>Claude Docs node/11fd916c-184f@7 docx-w7</dc:description>
  <cp:lastModifiedBy>erland.ekwall.97@hotmail.com</cp:lastModifiedBy>
  <cp:revision>8</cp:revision>
  <dcterms:created xsi:type="dcterms:W3CDTF">2026-10-28T16:23:00Z</dcterms:created>
  <dcterms:modified xsi:type="dcterms:W3CDTF">2026-10-28T16:29:00Z</dcterms:modified>
</cp:coreProperties>
</file>