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IN"/>
        </w:rPr>
        <w:id w:val="-2076108617"/>
        <w:docPartObj>
          <w:docPartGallery w:val="Cover Pages"/>
          <w:docPartUnique/>
        </w:docPartObj>
      </w:sdtPr>
      <w:sdtEndPr>
        <w:rPr>
          <w:color w:val="auto"/>
        </w:rPr>
      </w:sdtEndPr>
      <w:sdtContent>
        <w:p w14:paraId="1183C1B7" w14:textId="31D13669" w:rsidR="001C6BB3" w:rsidRDefault="001C6BB3">
          <w:pPr>
            <w:pStyle w:val="NoSpacing"/>
            <w:spacing w:before="1540" w:after="240"/>
            <w:jc w:val="center"/>
            <w:rPr>
              <w:color w:val="4472C4" w:themeColor="accent1"/>
            </w:rPr>
          </w:pPr>
          <w:r>
            <w:rPr>
              <w:noProof/>
              <w:color w:val="4472C4" w:themeColor="accent1"/>
            </w:rPr>
            <w:drawing>
              <wp:inline distT="0" distB="0" distL="0" distR="0" wp14:anchorId="4F48F8E7" wp14:editId="3D818A4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14:paraId="06AB505E" w14:textId="060FBFCD" w:rsidR="001C6BB3" w:rsidRDefault="00C97767">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sdt>
            <w:sdtPr>
              <w:rPr>
                <w:rFonts w:asciiTheme="majorHAnsi" w:eastAsiaTheme="majorEastAsia" w:hAnsiTheme="majorHAnsi" w:cstheme="majorBidi"/>
                <w:caps/>
                <w:color w:val="4472C4" w:themeColor="accent1"/>
                <w:sz w:val="72"/>
                <w:szCs w:val="72"/>
              </w:rPr>
              <w:alias w:val="Title"/>
              <w:tag w:val=""/>
              <w:id w:val="1735040861"/>
              <w:placeholder>
                <w:docPart w:val="6EBFB92E4557F747B2B51A5449194E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sidR="009B01B0">
                <w:rPr>
                  <w:rFonts w:asciiTheme="majorHAnsi" w:eastAsiaTheme="majorEastAsia" w:hAnsiTheme="majorHAnsi" w:cstheme="majorBidi"/>
                  <w:caps/>
                  <w:color w:val="4472C4" w:themeColor="accent1"/>
                  <w:sz w:val="72"/>
                  <w:szCs w:val="72"/>
                </w:rPr>
                <w:t>stock prediction using machine learning</w:t>
              </w:r>
            </w:sdtContent>
          </w:sdt>
        </w:p>
        <w:p w14:paraId="7536D32D" w14:textId="4B0394EA" w:rsidR="001C6BB3" w:rsidRDefault="001C6BB3">
          <w:pPr>
            <w:pStyle w:val="NoSpacing"/>
            <w:jc w:val="center"/>
            <w:rPr>
              <w:color w:val="4472C4" w:themeColor="accent1"/>
              <w:sz w:val="28"/>
              <w:szCs w:val="28"/>
            </w:rPr>
          </w:pPr>
        </w:p>
        <w:p w14:paraId="53506BEB" w14:textId="77777777" w:rsidR="001C6BB3" w:rsidRDefault="001C6BB3">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2DA30097" wp14:editId="615A742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862D6FB" w14:textId="05B12FC9" w:rsidR="001C6BB3" w:rsidRDefault="00283577">
                                    <w:pPr>
                                      <w:pStyle w:val="NoSpacing"/>
                                      <w:spacing w:after="40"/>
                                      <w:jc w:val="center"/>
                                      <w:rPr>
                                        <w:caps/>
                                        <w:color w:val="4472C4" w:themeColor="accent1"/>
                                        <w:sz w:val="28"/>
                                        <w:szCs w:val="28"/>
                                      </w:rPr>
                                    </w:pPr>
                                    <w:r>
                                      <w:rPr>
                                        <w:caps/>
                                        <w:color w:val="4472C4" w:themeColor="accent1"/>
                                        <w:sz w:val="28"/>
                                        <w:szCs w:val="28"/>
                                      </w:rPr>
                                      <w:t>Author</w:t>
                                    </w:r>
                                  </w:p>
                                </w:sdtContent>
                              </w:sdt>
                              <w:p w14:paraId="42DE3FBD" w14:textId="4251C91A" w:rsidR="001C6BB3" w:rsidRDefault="00C97767">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83577">
                                      <w:rPr>
                                        <w:caps/>
                                        <w:color w:val="4472C4" w:themeColor="accent1"/>
                                      </w:rPr>
                                      <w:t>D.vamsi krishnam raju</w:t>
                                    </w:r>
                                  </w:sdtContent>
                                </w:sdt>
                              </w:p>
                              <w:p w14:paraId="6340065B" w14:textId="722DFE11" w:rsidR="001C6BB3" w:rsidRDefault="00C97767">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80FC1">
                                      <w:rPr>
                                        <w:color w:val="4472C4" w:themeColor="accent1"/>
                                      </w:rPr>
                                      <w:t>HU</w:t>
                                    </w:r>
                                    <w:r w:rsidR="005C7D41">
                                      <w:rPr>
                                        <w:color w:val="4472C4" w:themeColor="accent1"/>
                                      </w:rPr>
                                      <w:t>21CSEN0300142</w:t>
                                    </w:r>
                                  </w:sdtContent>
                                </w:sdt>
                              </w:p>
                              <w:p w14:paraId="32974748" w14:textId="17441346" w:rsidR="00900DCE" w:rsidRDefault="00CD0CC3" w:rsidP="00900DCE">
                                <w:pPr>
                                  <w:pStyle w:val="NoSpacing"/>
                                  <w:jc w:val="center"/>
                                  <w:rPr>
                                    <w:color w:val="4472C4" w:themeColor="accent1"/>
                                  </w:rPr>
                                </w:pPr>
                                <w:proofErr w:type="spellStart"/>
                                <w:r>
                                  <w:rPr>
                                    <w:color w:val="4472C4" w:themeColor="accent1"/>
                                  </w:rPr>
                                  <w:t>B.tech</w:t>
                                </w:r>
                                <w:proofErr w:type="spellEnd"/>
                                <w:r w:rsidR="00900DCE">
                                  <w:rPr>
                                    <w:color w:val="4472C4" w:themeColor="accent1"/>
                                  </w:rPr>
                                  <w:t xml:space="preserve"> </w:t>
                                </w:r>
                                <w:r>
                                  <w:rPr>
                                    <w:color w:val="4472C4" w:themeColor="accent1"/>
                                  </w:rPr>
                                  <w:t>CSE(AIML)</w:t>
                                </w:r>
                                <w:r w:rsidR="00900DCE">
                                  <w:rPr>
                                    <w:color w:val="4472C4" w:themeColor="accent1"/>
                                  </w:rPr>
                                  <w:t xml:space="preserve"> </w:t>
                                </w:r>
                              </w:p>
                              <w:p w14:paraId="411E4CEA" w14:textId="03747AF3" w:rsidR="00900DCE" w:rsidRDefault="00900DCE">
                                <w:pPr>
                                  <w:pStyle w:val="NoSpacing"/>
                                  <w:jc w:val="center"/>
                                  <w:rPr>
                                    <w:color w:val="4472C4" w:themeColor="accent1"/>
                                  </w:rPr>
                                </w:pPr>
                                <w:r>
                                  <w:rPr>
                                    <w:color w:val="4472C4" w:themeColor="accent1"/>
                                  </w:rPr>
                                  <w:t>GITAM SCHOOL OF TECHNOLOGY HYD</w:t>
                                </w:r>
                              </w:p>
                              <w:p w14:paraId="2DD0C677" w14:textId="77777777" w:rsidR="00900DCE" w:rsidRDefault="00900DCE">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DA3009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&#13;&#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862D6FB" w14:textId="05B12FC9" w:rsidR="001C6BB3" w:rsidRDefault="00283577">
                              <w:pPr>
                                <w:pStyle w:val="NoSpacing"/>
                                <w:spacing w:after="40"/>
                                <w:jc w:val="center"/>
                                <w:rPr>
                                  <w:caps/>
                                  <w:color w:val="4472C4" w:themeColor="accent1"/>
                                  <w:sz w:val="28"/>
                                  <w:szCs w:val="28"/>
                                </w:rPr>
                              </w:pPr>
                              <w:r>
                                <w:rPr>
                                  <w:caps/>
                                  <w:color w:val="4472C4" w:themeColor="accent1"/>
                                  <w:sz w:val="28"/>
                                  <w:szCs w:val="28"/>
                                </w:rPr>
                                <w:t>Author</w:t>
                              </w:r>
                            </w:p>
                          </w:sdtContent>
                        </w:sdt>
                        <w:p w14:paraId="42DE3FBD" w14:textId="4251C91A" w:rsidR="001C6BB3" w:rsidRDefault="00C97767">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83577">
                                <w:rPr>
                                  <w:caps/>
                                  <w:color w:val="4472C4" w:themeColor="accent1"/>
                                </w:rPr>
                                <w:t>D.vamsi krishnam raju</w:t>
                              </w:r>
                            </w:sdtContent>
                          </w:sdt>
                        </w:p>
                        <w:p w14:paraId="6340065B" w14:textId="722DFE11" w:rsidR="001C6BB3" w:rsidRDefault="00C97767">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980FC1">
                                <w:rPr>
                                  <w:color w:val="4472C4" w:themeColor="accent1"/>
                                </w:rPr>
                                <w:t>HU</w:t>
                              </w:r>
                              <w:r w:rsidR="005C7D41">
                                <w:rPr>
                                  <w:color w:val="4472C4" w:themeColor="accent1"/>
                                </w:rPr>
                                <w:t>21CSEN0300142</w:t>
                              </w:r>
                            </w:sdtContent>
                          </w:sdt>
                        </w:p>
                        <w:p w14:paraId="32974748" w14:textId="17441346" w:rsidR="00900DCE" w:rsidRDefault="00CD0CC3" w:rsidP="00900DCE">
                          <w:pPr>
                            <w:pStyle w:val="NoSpacing"/>
                            <w:jc w:val="center"/>
                            <w:rPr>
                              <w:color w:val="4472C4" w:themeColor="accent1"/>
                            </w:rPr>
                          </w:pPr>
                          <w:proofErr w:type="spellStart"/>
                          <w:r>
                            <w:rPr>
                              <w:color w:val="4472C4" w:themeColor="accent1"/>
                            </w:rPr>
                            <w:t>B.tech</w:t>
                          </w:r>
                          <w:proofErr w:type="spellEnd"/>
                          <w:r w:rsidR="00900DCE">
                            <w:rPr>
                              <w:color w:val="4472C4" w:themeColor="accent1"/>
                            </w:rPr>
                            <w:t xml:space="preserve"> </w:t>
                          </w:r>
                          <w:r>
                            <w:rPr>
                              <w:color w:val="4472C4" w:themeColor="accent1"/>
                            </w:rPr>
                            <w:t>CSE(AIML)</w:t>
                          </w:r>
                          <w:r w:rsidR="00900DCE">
                            <w:rPr>
                              <w:color w:val="4472C4" w:themeColor="accent1"/>
                            </w:rPr>
                            <w:t xml:space="preserve"> </w:t>
                          </w:r>
                        </w:p>
                        <w:p w14:paraId="411E4CEA" w14:textId="03747AF3" w:rsidR="00900DCE" w:rsidRDefault="00900DCE">
                          <w:pPr>
                            <w:pStyle w:val="NoSpacing"/>
                            <w:jc w:val="center"/>
                            <w:rPr>
                              <w:color w:val="4472C4" w:themeColor="accent1"/>
                            </w:rPr>
                          </w:pPr>
                          <w:r>
                            <w:rPr>
                              <w:color w:val="4472C4" w:themeColor="accent1"/>
                            </w:rPr>
                            <w:t>GITAM SCHOOL OF TECHNOLOGY HYD</w:t>
                          </w:r>
                        </w:p>
                        <w:p w14:paraId="2DD0C677" w14:textId="77777777" w:rsidR="00900DCE" w:rsidRDefault="00900DCE">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6627BB96" wp14:editId="1D54502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9329666" w14:textId="7CAF8530" w:rsidR="001C6BB3" w:rsidRDefault="001C6BB3">
          <w:pPr>
            <w:rPr>
              <w:lang w:val="en-US"/>
            </w:rPr>
          </w:pPr>
          <w:r>
            <w:rPr>
              <w:lang w:val="en-US"/>
            </w:rPr>
            <w:br w:type="page"/>
          </w:r>
        </w:p>
      </w:sdtContent>
    </w:sdt>
    <w:p w14:paraId="622FF8DF" w14:textId="36234569" w:rsidR="00246BF2" w:rsidRPr="00AC3D51" w:rsidRDefault="00246BF2" w:rsidP="00AC3D51">
      <w:pPr>
        <w:pStyle w:val="Title"/>
        <w:jc w:val="center"/>
        <w:rPr>
          <w:rFonts w:ascii="Old English Text MT" w:hAnsi="Old English Text MT"/>
          <w:lang w:val="en-US"/>
        </w:rPr>
      </w:pPr>
    </w:p>
    <w:p w14:paraId="170E9DB9" w14:textId="2933A021" w:rsidR="00846954" w:rsidRDefault="00E042D4" w:rsidP="00246BF2">
      <w:pPr>
        <w:jc w:val="center"/>
        <w:rPr>
          <w:rFonts w:asciiTheme="majorHAnsi" w:hAnsiTheme="majorHAnsi" w:cstheme="majorHAnsi"/>
          <w:sz w:val="48"/>
          <w:szCs w:val="48"/>
          <w:lang w:val="en-US"/>
        </w:rPr>
      </w:pPr>
      <w:r>
        <w:rPr>
          <w:rFonts w:asciiTheme="majorHAnsi" w:hAnsiTheme="majorHAnsi" w:cstheme="majorHAnsi"/>
          <w:sz w:val="48"/>
          <w:szCs w:val="48"/>
          <w:lang w:val="en-US"/>
        </w:rPr>
        <w:t xml:space="preserve">            </w:t>
      </w:r>
    </w:p>
    <w:p w14:paraId="6F47776D" w14:textId="77777777" w:rsidR="00715AFF" w:rsidRDefault="00715AFF" w:rsidP="00846954">
      <w:pPr>
        <w:rPr>
          <w:rFonts w:ascii="Old English Text MT" w:hAnsi="Old English Text MT" w:cstheme="majorHAnsi"/>
          <w:sz w:val="56"/>
          <w:szCs w:val="56"/>
          <w:lang w:val="en-US"/>
        </w:rPr>
      </w:pPr>
    </w:p>
    <w:p w14:paraId="5DAF49C8" w14:textId="77777777" w:rsidR="00715AFF" w:rsidRDefault="00715AFF" w:rsidP="00846954">
      <w:pPr>
        <w:rPr>
          <w:rFonts w:ascii="Old English Text MT" w:hAnsi="Old English Text MT" w:cstheme="majorHAnsi"/>
          <w:sz w:val="56"/>
          <w:szCs w:val="56"/>
          <w:lang w:val="en-US"/>
        </w:rPr>
      </w:pPr>
    </w:p>
    <w:p w14:paraId="4428ABC1" w14:textId="77777777" w:rsidR="00715AFF" w:rsidRDefault="00715AFF" w:rsidP="00846954">
      <w:pPr>
        <w:rPr>
          <w:rFonts w:ascii="Old English Text MT" w:hAnsi="Old English Text MT" w:cstheme="majorHAnsi"/>
          <w:sz w:val="56"/>
          <w:szCs w:val="56"/>
          <w:lang w:val="en-US"/>
        </w:rPr>
      </w:pPr>
    </w:p>
    <w:p w14:paraId="02BDFA9A" w14:textId="4E7B1746" w:rsidR="00715AFF" w:rsidRDefault="00846954" w:rsidP="00846954">
      <w:pPr>
        <w:rPr>
          <w:rFonts w:ascii="Old English Text MT" w:hAnsi="Old English Text MT" w:cstheme="majorHAnsi"/>
          <w:sz w:val="56"/>
          <w:szCs w:val="56"/>
          <w:lang w:val="en-US"/>
        </w:rPr>
      </w:pPr>
      <w:r w:rsidRPr="00846954">
        <w:rPr>
          <w:rFonts w:ascii="Old English Text MT" w:hAnsi="Old English Text MT" w:cstheme="majorHAnsi"/>
          <w:sz w:val="56"/>
          <w:szCs w:val="56"/>
          <w:lang w:val="en-US"/>
        </w:rPr>
        <w:t>Acknowledgment</w:t>
      </w:r>
    </w:p>
    <w:p w14:paraId="33DAA77F" w14:textId="77777777" w:rsidR="00715AFF" w:rsidRDefault="00715AFF" w:rsidP="00846954">
      <w:pPr>
        <w:rPr>
          <w:rFonts w:ascii="Old English Text MT" w:hAnsi="Old English Text MT" w:cstheme="majorHAnsi"/>
          <w:sz w:val="56"/>
          <w:szCs w:val="56"/>
          <w:lang w:val="en-US"/>
        </w:rPr>
      </w:pPr>
    </w:p>
    <w:p w14:paraId="3F71F4EC" w14:textId="471318BE" w:rsidR="00846954" w:rsidRDefault="00E042D4" w:rsidP="00846954">
      <w:pPr>
        <w:rPr>
          <w:rFonts w:cstheme="minorHAnsi"/>
          <w:sz w:val="40"/>
          <w:szCs w:val="40"/>
          <w:lang w:val="en-US"/>
        </w:rPr>
      </w:pPr>
      <w:r>
        <w:rPr>
          <w:rFonts w:cstheme="minorHAnsi"/>
          <w:sz w:val="40"/>
          <w:szCs w:val="40"/>
          <w:lang w:val="en-US"/>
        </w:rPr>
        <w:t>I w</w:t>
      </w:r>
      <w:r w:rsidR="00715AFF">
        <w:rPr>
          <w:rFonts w:cstheme="minorHAnsi"/>
          <w:sz w:val="40"/>
          <w:szCs w:val="40"/>
          <w:lang w:val="en-US"/>
        </w:rPr>
        <w:t>ant</w:t>
      </w:r>
      <w:r>
        <w:rPr>
          <w:rFonts w:cstheme="minorHAnsi"/>
          <w:sz w:val="40"/>
          <w:szCs w:val="40"/>
          <w:lang w:val="en-US"/>
        </w:rPr>
        <w:t xml:space="preserve"> to acknowledge </w:t>
      </w:r>
      <w:r w:rsidR="00715AFF">
        <w:rPr>
          <w:rFonts w:cstheme="minorHAnsi"/>
          <w:sz w:val="40"/>
          <w:szCs w:val="40"/>
          <w:lang w:val="en-US"/>
        </w:rPr>
        <w:t>G</w:t>
      </w:r>
      <w:r>
        <w:rPr>
          <w:rFonts w:cstheme="minorHAnsi"/>
          <w:sz w:val="40"/>
          <w:szCs w:val="40"/>
          <w:lang w:val="en-US"/>
        </w:rPr>
        <w:t xml:space="preserve">oogle for providing </w:t>
      </w:r>
      <w:r w:rsidR="00715AFF">
        <w:rPr>
          <w:rFonts w:cstheme="minorHAnsi"/>
          <w:sz w:val="40"/>
          <w:szCs w:val="40"/>
          <w:lang w:val="en-US"/>
        </w:rPr>
        <w:t xml:space="preserve">a </w:t>
      </w:r>
      <w:r w:rsidR="00F32473">
        <w:rPr>
          <w:rFonts w:cstheme="minorHAnsi"/>
          <w:sz w:val="40"/>
          <w:szCs w:val="40"/>
          <w:lang w:val="en-US"/>
        </w:rPr>
        <w:t>co</w:t>
      </w:r>
      <w:r w:rsidR="00715AFF">
        <w:rPr>
          <w:rFonts w:cstheme="minorHAnsi"/>
          <w:sz w:val="40"/>
          <w:szCs w:val="40"/>
          <w:lang w:val="en-US"/>
        </w:rPr>
        <w:t>l</w:t>
      </w:r>
      <w:r w:rsidR="00F32473">
        <w:rPr>
          <w:rFonts w:cstheme="minorHAnsi"/>
          <w:sz w:val="40"/>
          <w:szCs w:val="40"/>
          <w:lang w:val="en-US"/>
        </w:rPr>
        <w:t xml:space="preserve">lab notebook </w:t>
      </w:r>
      <w:r w:rsidR="00715AFF">
        <w:rPr>
          <w:rFonts w:cstheme="minorHAnsi"/>
          <w:sz w:val="40"/>
          <w:szCs w:val="40"/>
          <w:lang w:val="en-US"/>
        </w:rPr>
        <w:t>to</w:t>
      </w:r>
      <w:r w:rsidR="00F32473">
        <w:rPr>
          <w:rFonts w:cstheme="minorHAnsi"/>
          <w:sz w:val="40"/>
          <w:szCs w:val="40"/>
          <w:lang w:val="en-US"/>
        </w:rPr>
        <w:t xml:space="preserve"> run </w:t>
      </w:r>
      <w:r w:rsidR="00715AFF">
        <w:rPr>
          <w:rFonts w:cstheme="minorHAnsi"/>
          <w:sz w:val="40"/>
          <w:szCs w:val="40"/>
          <w:lang w:val="en-US"/>
        </w:rPr>
        <w:t>GPU-</w:t>
      </w:r>
      <w:r w:rsidR="00F32473">
        <w:rPr>
          <w:rFonts w:cstheme="minorHAnsi"/>
          <w:sz w:val="40"/>
          <w:szCs w:val="40"/>
          <w:lang w:val="en-US"/>
        </w:rPr>
        <w:t>based programs without having a</w:t>
      </w:r>
      <w:r w:rsidR="00715AFF">
        <w:rPr>
          <w:rFonts w:cstheme="minorHAnsi"/>
          <w:sz w:val="40"/>
          <w:szCs w:val="40"/>
          <w:lang w:val="en-US"/>
        </w:rPr>
        <w:t>n</w:t>
      </w:r>
      <w:r w:rsidR="00F32473">
        <w:rPr>
          <w:rFonts w:cstheme="minorHAnsi"/>
          <w:sz w:val="40"/>
          <w:szCs w:val="40"/>
          <w:lang w:val="en-US"/>
        </w:rPr>
        <w:t xml:space="preserve"> original </w:t>
      </w:r>
      <w:r w:rsidR="00715AFF">
        <w:rPr>
          <w:rFonts w:cstheme="minorHAnsi"/>
          <w:sz w:val="40"/>
          <w:szCs w:val="40"/>
          <w:lang w:val="en-US"/>
        </w:rPr>
        <w:t>GPU</w:t>
      </w:r>
      <w:r w:rsidR="00F32473">
        <w:rPr>
          <w:rFonts w:cstheme="minorHAnsi"/>
          <w:sz w:val="40"/>
          <w:szCs w:val="40"/>
          <w:lang w:val="en-US"/>
        </w:rPr>
        <w:t xml:space="preserve"> with us. It has </w:t>
      </w:r>
      <w:r w:rsidR="00715AFF">
        <w:rPr>
          <w:rFonts w:cstheme="minorHAnsi"/>
          <w:sz w:val="40"/>
          <w:szCs w:val="40"/>
          <w:lang w:val="en-US"/>
        </w:rPr>
        <w:t xml:space="preserve">a </w:t>
      </w:r>
      <w:r w:rsidR="00F32473">
        <w:rPr>
          <w:rFonts w:cstheme="minorHAnsi"/>
          <w:sz w:val="40"/>
          <w:szCs w:val="40"/>
          <w:lang w:val="en-US"/>
        </w:rPr>
        <w:t xml:space="preserve">built-in cloud virtual machine </w:t>
      </w:r>
      <w:r w:rsidR="00715AFF">
        <w:rPr>
          <w:rFonts w:cstheme="minorHAnsi"/>
          <w:sz w:val="40"/>
          <w:szCs w:val="40"/>
          <w:lang w:val="en-US"/>
        </w:rPr>
        <w:t>that</w:t>
      </w:r>
      <w:r w:rsidR="00F32473">
        <w:rPr>
          <w:rFonts w:cstheme="minorHAnsi"/>
          <w:sz w:val="40"/>
          <w:szCs w:val="40"/>
          <w:lang w:val="en-US"/>
        </w:rPr>
        <w:t xml:space="preserve"> runs </w:t>
      </w:r>
      <w:r w:rsidR="00715AFF">
        <w:rPr>
          <w:rFonts w:cstheme="minorHAnsi"/>
          <w:sz w:val="40"/>
          <w:szCs w:val="40"/>
          <w:lang w:val="en-US"/>
        </w:rPr>
        <w:t>L</w:t>
      </w:r>
      <w:r w:rsidR="00F32473">
        <w:rPr>
          <w:rFonts w:cstheme="minorHAnsi"/>
          <w:sz w:val="40"/>
          <w:szCs w:val="40"/>
          <w:lang w:val="en-US"/>
        </w:rPr>
        <w:t xml:space="preserve">inux operating system on </w:t>
      </w:r>
      <w:r w:rsidR="00715AFF">
        <w:rPr>
          <w:rFonts w:cstheme="minorHAnsi"/>
          <w:sz w:val="40"/>
          <w:szCs w:val="40"/>
          <w:lang w:val="en-US"/>
        </w:rPr>
        <w:t xml:space="preserve">a </w:t>
      </w:r>
      <w:r w:rsidR="00F32473">
        <w:rPr>
          <w:rFonts w:cstheme="minorHAnsi"/>
          <w:sz w:val="40"/>
          <w:szCs w:val="40"/>
          <w:lang w:val="en-US"/>
        </w:rPr>
        <w:t>cloud for free without any premium</w:t>
      </w:r>
      <w:r w:rsidR="00715AFF">
        <w:rPr>
          <w:rFonts w:cstheme="minorHAnsi"/>
          <w:sz w:val="40"/>
          <w:szCs w:val="40"/>
          <w:lang w:val="en-US"/>
        </w:rPr>
        <w:t>.</w:t>
      </w:r>
    </w:p>
    <w:p w14:paraId="4DADB320" w14:textId="587296C8" w:rsidR="00715AFF" w:rsidRDefault="00715AFF" w:rsidP="00846954">
      <w:pPr>
        <w:rPr>
          <w:rFonts w:cstheme="minorHAnsi"/>
          <w:sz w:val="40"/>
          <w:szCs w:val="40"/>
          <w:lang w:val="en-US"/>
        </w:rPr>
      </w:pPr>
      <w:r>
        <w:rPr>
          <w:rFonts w:cstheme="minorHAnsi"/>
          <w:sz w:val="40"/>
          <w:szCs w:val="40"/>
          <w:lang w:val="en-US"/>
        </w:rPr>
        <w:t>I want to thank Kaggle for providing the dataset for this stock prediction.</w:t>
      </w:r>
    </w:p>
    <w:p w14:paraId="3F0F6E64" w14:textId="4E0AD635" w:rsidR="00715AFF" w:rsidRDefault="00715AFF" w:rsidP="00846954">
      <w:pPr>
        <w:rPr>
          <w:rFonts w:cstheme="minorHAnsi"/>
          <w:sz w:val="40"/>
          <w:szCs w:val="40"/>
          <w:lang w:val="en-US"/>
        </w:rPr>
      </w:pPr>
    </w:p>
    <w:p w14:paraId="10C88DF7" w14:textId="78FB06FB" w:rsidR="00715AFF" w:rsidRDefault="00715AFF" w:rsidP="00846954">
      <w:pPr>
        <w:rPr>
          <w:rFonts w:cstheme="minorHAnsi"/>
          <w:sz w:val="40"/>
          <w:szCs w:val="40"/>
          <w:lang w:val="en-US"/>
        </w:rPr>
      </w:pPr>
    </w:p>
    <w:p w14:paraId="5147CB9C" w14:textId="4A5B0666" w:rsidR="00715AFF" w:rsidRDefault="00715AFF" w:rsidP="00846954">
      <w:pPr>
        <w:rPr>
          <w:rFonts w:cstheme="minorHAnsi"/>
          <w:sz w:val="40"/>
          <w:szCs w:val="40"/>
          <w:lang w:val="en-US"/>
        </w:rPr>
      </w:pPr>
    </w:p>
    <w:p w14:paraId="06DE3D81" w14:textId="16EA2B1F" w:rsidR="00715AFF" w:rsidRDefault="00715AFF" w:rsidP="00846954">
      <w:pPr>
        <w:rPr>
          <w:rFonts w:cstheme="minorHAnsi"/>
          <w:sz w:val="40"/>
          <w:szCs w:val="40"/>
          <w:lang w:val="en-US"/>
        </w:rPr>
      </w:pPr>
    </w:p>
    <w:p w14:paraId="30851303" w14:textId="7C373041" w:rsidR="00715AFF" w:rsidRDefault="00715AFF" w:rsidP="00846954">
      <w:pPr>
        <w:rPr>
          <w:rFonts w:cstheme="minorHAnsi"/>
          <w:sz w:val="40"/>
          <w:szCs w:val="40"/>
          <w:lang w:val="en-US"/>
        </w:rPr>
      </w:pPr>
    </w:p>
    <w:p w14:paraId="6C432978" w14:textId="679AC42C" w:rsidR="00715AFF" w:rsidRDefault="00715AFF" w:rsidP="00846954">
      <w:pPr>
        <w:rPr>
          <w:rFonts w:cstheme="minorHAnsi"/>
          <w:sz w:val="40"/>
          <w:szCs w:val="40"/>
          <w:lang w:val="en-US"/>
        </w:rPr>
      </w:pPr>
    </w:p>
    <w:p w14:paraId="3764B542" w14:textId="2D8A86AF" w:rsidR="00715AFF" w:rsidRDefault="00715AFF" w:rsidP="00846954">
      <w:pPr>
        <w:rPr>
          <w:rFonts w:cstheme="minorHAnsi"/>
          <w:sz w:val="40"/>
          <w:szCs w:val="40"/>
          <w:lang w:val="en-US"/>
        </w:rPr>
      </w:pPr>
    </w:p>
    <w:p w14:paraId="365DBC05" w14:textId="4502DA7E" w:rsidR="00715AFF" w:rsidRDefault="00715AFF" w:rsidP="00846954">
      <w:pPr>
        <w:rPr>
          <w:rFonts w:cstheme="minorHAnsi"/>
          <w:sz w:val="40"/>
          <w:szCs w:val="40"/>
          <w:lang w:val="en-US"/>
        </w:rPr>
      </w:pPr>
    </w:p>
    <w:p w14:paraId="1984E2FA" w14:textId="7D6B7F9B" w:rsidR="00715AFF" w:rsidRDefault="00715AFF"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Content:</w:t>
      </w:r>
    </w:p>
    <w:p w14:paraId="6FE27160" w14:textId="77777777" w:rsidR="00715AFF" w:rsidRDefault="00715AFF" w:rsidP="00846954">
      <w:pPr>
        <w:rPr>
          <w:rFonts w:ascii="Old English Text MT" w:hAnsi="Old English Text MT" w:cstheme="minorHAnsi"/>
          <w:sz w:val="52"/>
          <w:szCs w:val="52"/>
          <w:lang w:val="en-US"/>
        </w:rPr>
      </w:pPr>
    </w:p>
    <w:p w14:paraId="316CD76D" w14:textId="3BC722E5" w:rsidR="0010017D" w:rsidRDefault="00715AFF"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1.Introduction</w:t>
      </w:r>
    </w:p>
    <w:p w14:paraId="61928A80" w14:textId="0FAE1FD2" w:rsidR="008B0268" w:rsidRDefault="008B0268"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2.What is stock market</w:t>
      </w:r>
    </w:p>
    <w:p w14:paraId="2607816D" w14:textId="13AB96B7" w:rsidR="008B0268" w:rsidRDefault="008B0268"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3. Ai role in stock market</w:t>
      </w:r>
    </w:p>
    <w:p w14:paraId="26492187" w14:textId="432629E1" w:rsidR="00715AFF" w:rsidRDefault="008B0268"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4</w:t>
      </w:r>
      <w:r w:rsidR="00715AFF">
        <w:rPr>
          <w:rFonts w:ascii="Old English Text MT" w:hAnsi="Old English Text MT" w:cstheme="minorHAnsi"/>
          <w:sz w:val="52"/>
          <w:szCs w:val="52"/>
          <w:lang w:val="en-US"/>
        </w:rPr>
        <w:t>.Lstm(long short term memory)</w:t>
      </w:r>
    </w:p>
    <w:p w14:paraId="6CED00FA" w14:textId="66DB02F4" w:rsidR="00715AFF" w:rsidRDefault="008B0268"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5</w:t>
      </w:r>
      <w:r w:rsidR="00715AFF">
        <w:rPr>
          <w:rFonts w:ascii="Old English Text MT" w:hAnsi="Old English Text MT" w:cstheme="minorHAnsi"/>
          <w:sz w:val="52"/>
          <w:szCs w:val="52"/>
          <w:lang w:val="en-US"/>
        </w:rPr>
        <w:t>.Stock prediction model</w:t>
      </w:r>
    </w:p>
    <w:p w14:paraId="4849ED44" w14:textId="14E2EE6B" w:rsidR="00715AFF" w:rsidRDefault="00715AFF" w:rsidP="00846954">
      <w:pPr>
        <w:rPr>
          <w:rFonts w:ascii="Old English Text MT" w:hAnsi="Old English Text MT" w:cstheme="minorHAnsi"/>
          <w:sz w:val="40"/>
          <w:szCs w:val="40"/>
          <w:lang w:val="en-US"/>
        </w:rPr>
      </w:pPr>
      <w:r>
        <w:rPr>
          <w:rFonts w:ascii="Old English Text MT" w:hAnsi="Old English Text MT" w:cstheme="minorHAnsi"/>
          <w:sz w:val="40"/>
          <w:szCs w:val="40"/>
          <w:lang w:val="en-US"/>
        </w:rPr>
        <w:t xml:space="preserve">    *Raw data</w:t>
      </w:r>
    </w:p>
    <w:p w14:paraId="1022ABA0" w14:textId="63952CCC" w:rsidR="00715AFF" w:rsidRDefault="00715AFF" w:rsidP="00846954">
      <w:pPr>
        <w:rPr>
          <w:rFonts w:ascii="Old English Text MT" w:hAnsi="Old English Text MT" w:cstheme="minorHAnsi"/>
          <w:sz w:val="40"/>
          <w:szCs w:val="40"/>
          <w:lang w:val="en-US"/>
        </w:rPr>
      </w:pPr>
      <w:r>
        <w:rPr>
          <w:rFonts w:ascii="Old English Text MT" w:hAnsi="Old English Text MT" w:cstheme="minorHAnsi"/>
          <w:sz w:val="40"/>
          <w:szCs w:val="40"/>
          <w:lang w:val="en-US"/>
        </w:rPr>
        <w:t xml:space="preserve">    *Data preprocessing</w:t>
      </w:r>
    </w:p>
    <w:p w14:paraId="6CE48325" w14:textId="2E635062" w:rsidR="00715AFF" w:rsidRDefault="00715AFF" w:rsidP="00846954">
      <w:pPr>
        <w:rPr>
          <w:rFonts w:ascii="Old English Text MT" w:hAnsi="Old English Text MT" w:cstheme="minorHAnsi"/>
          <w:sz w:val="40"/>
          <w:szCs w:val="40"/>
          <w:lang w:val="en-US"/>
        </w:rPr>
      </w:pPr>
      <w:r>
        <w:rPr>
          <w:rFonts w:ascii="Old English Text MT" w:hAnsi="Old English Text MT" w:cstheme="minorHAnsi"/>
          <w:sz w:val="40"/>
          <w:szCs w:val="40"/>
          <w:lang w:val="en-US"/>
        </w:rPr>
        <w:t xml:space="preserve">    *Feature Extraction</w:t>
      </w:r>
    </w:p>
    <w:p w14:paraId="3202BEED" w14:textId="46E81340" w:rsidR="00715AFF" w:rsidRDefault="00715AFF" w:rsidP="00846954">
      <w:pPr>
        <w:rPr>
          <w:rFonts w:ascii="Old English Text MT" w:hAnsi="Old English Text MT" w:cstheme="minorHAnsi"/>
          <w:sz w:val="40"/>
          <w:szCs w:val="40"/>
          <w:lang w:val="en-US"/>
        </w:rPr>
      </w:pPr>
      <w:r>
        <w:rPr>
          <w:rFonts w:ascii="Old English Text MT" w:hAnsi="Old English Text MT" w:cstheme="minorHAnsi"/>
          <w:sz w:val="40"/>
          <w:szCs w:val="40"/>
          <w:lang w:val="en-US"/>
        </w:rPr>
        <w:t xml:space="preserve">    *Training neural networks</w:t>
      </w:r>
    </w:p>
    <w:p w14:paraId="503753D1" w14:textId="4B197629" w:rsidR="00715AFF" w:rsidRDefault="00715AFF" w:rsidP="00846954">
      <w:pPr>
        <w:rPr>
          <w:rFonts w:ascii="Old English Text MT" w:hAnsi="Old English Text MT" w:cstheme="minorHAnsi"/>
          <w:sz w:val="40"/>
          <w:szCs w:val="40"/>
          <w:lang w:val="en-US"/>
        </w:rPr>
      </w:pPr>
      <w:r>
        <w:rPr>
          <w:rFonts w:ascii="Old English Text MT" w:hAnsi="Old English Text MT" w:cstheme="minorHAnsi"/>
          <w:sz w:val="40"/>
          <w:szCs w:val="40"/>
          <w:lang w:val="en-US"/>
        </w:rPr>
        <w:t xml:space="preserve">    *Output generation</w:t>
      </w:r>
    </w:p>
    <w:p w14:paraId="2AD6DC5C" w14:textId="58277AFF" w:rsidR="00715AFF" w:rsidRPr="00715AFF" w:rsidRDefault="00715AFF" w:rsidP="00846954">
      <w:pPr>
        <w:rPr>
          <w:rFonts w:ascii="Old English Text MT" w:hAnsi="Old English Text MT" w:cstheme="minorHAnsi"/>
          <w:sz w:val="40"/>
          <w:szCs w:val="40"/>
          <w:lang w:val="en-US"/>
        </w:rPr>
      </w:pPr>
      <w:r>
        <w:rPr>
          <w:rFonts w:ascii="Old English Text MT" w:hAnsi="Old English Text MT" w:cstheme="minorHAnsi"/>
          <w:sz w:val="40"/>
          <w:szCs w:val="40"/>
          <w:lang w:val="en-US"/>
        </w:rPr>
        <w:t xml:space="preserve">    *Visualization</w:t>
      </w:r>
    </w:p>
    <w:p w14:paraId="5A42CD15" w14:textId="06B6A875" w:rsidR="00715AFF" w:rsidRDefault="008B0268"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6</w:t>
      </w:r>
      <w:r w:rsidR="00715AFF">
        <w:rPr>
          <w:rFonts w:ascii="Old English Text MT" w:hAnsi="Old English Text MT" w:cstheme="minorHAnsi"/>
          <w:sz w:val="52"/>
          <w:szCs w:val="52"/>
          <w:lang w:val="en-US"/>
        </w:rPr>
        <w:t>.Conclusion</w:t>
      </w:r>
    </w:p>
    <w:p w14:paraId="7627B0F1" w14:textId="62784A4C" w:rsidR="00715AFF" w:rsidRDefault="008B0268"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7</w:t>
      </w:r>
      <w:r w:rsidR="00715AFF">
        <w:rPr>
          <w:rFonts w:ascii="Old English Text MT" w:hAnsi="Old English Text MT" w:cstheme="minorHAnsi"/>
          <w:sz w:val="52"/>
          <w:szCs w:val="52"/>
          <w:lang w:val="en-US"/>
        </w:rPr>
        <w:t>.Resources</w:t>
      </w:r>
    </w:p>
    <w:p w14:paraId="423C9F78" w14:textId="2ABE9F8D" w:rsidR="00715AFF" w:rsidRDefault="00715AFF" w:rsidP="00846954">
      <w:pPr>
        <w:rPr>
          <w:rFonts w:ascii="Old English Text MT" w:hAnsi="Old English Text MT" w:cstheme="minorHAnsi"/>
          <w:sz w:val="52"/>
          <w:szCs w:val="52"/>
          <w:lang w:val="en-US"/>
        </w:rPr>
      </w:pPr>
    </w:p>
    <w:p w14:paraId="693EB134" w14:textId="3F97FA69" w:rsidR="00715AFF" w:rsidRDefault="00715AFF"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Introduction</w:t>
      </w:r>
    </w:p>
    <w:p w14:paraId="1DAC50EB" w14:textId="76A8FFA4" w:rsidR="00715AFF" w:rsidRDefault="00715AFF" w:rsidP="00846954">
      <w:pPr>
        <w:rPr>
          <w:rFonts w:ascii="Old English Text MT" w:hAnsi="Old English Text MT" w:cstheme="minorHAnsi"/>
          <w:sz w:val="52"/>
          <w:szCs w:val="52"/>
          <w:lang w:val="en-US"/>
        </w:rPr>
      </w:pPr>
    </w:p>
    <w:p w14:paraId="622341CB" w14:textId="0C700AD7" w:rsidR="00715AFF" w:rsidRDefault="00715AFF" w:rsidP="00846954">
      <w:pPr>
        <w:rPr>
          <w:rFonts w:cstheme="minorHAnsi"/>
          <w:sz w:val="40"/>
          <w:szCs w:val="40"/>
          <w:lang w:val="en-US"/>
        </w:rPr>
      </w:pPr>
      <w:r w:rsidRPr="00715AFF">
        <w:rPr>
          <w:rFonts w:cstheme="minorHAnsi"/>
          <w:sz w:val="40"/>
          <w:szCs w:val="40"/>
          <w:lang w:val="en-US"/>
        </w:rPr>
        <w:t>Stock</w:t>
      </w:r>
      <w:r>
        <w:rPr>
          <w:rFonts w:cstheme="minorHAnsi"/>
          <w:sz w:val="52"/>
          <w:szCs w:val="52"/>
          <w:lang w:val="en-US"/>
        </w:rPr>
        <w:t xml:space="preserve"> </w:t>
      </w:r>
      <w:r>
        <w:rPr>
          <w:rFonts w:cstheme="minorHAnsi"/>
          <w:sz w:val="40"/>
          <w:szCs w:val="40"/>
          <w:lang w:val="en-US"/>
        </w:rPr>
        <w:t>market prediction is the act of trying to determine the future value of a company stock or other financial instrument traded on a exchange. The successful prediction of a stock’s future price could yield significant profit.</w:t>
      </w:r>
    </w:p>
    <w:p w14:paraId="415C9D64" w14:textId="7B2412ED" w:rsidR="00715AFF" w:rsidRDefault="00715AFF" w:rsidP="00846954">
      <w:pPr>
        <w:rPr>
          <w:rFonts w:cstheme="minorHAnsi"/>
          <w:sz w:val="40"/>
          <w:szCs w:val="40"/>
          <w:lang w:val="en-US"/>
        </w:rPr>
      </w:pPr>
      <w:r>
        <w:rPr>
          <w:rFonts w:cstheme="minorHAnsi"/>
          <w:sz w:val="40"/>
          <w:szCs w:val="40"/>
          <w:lang w:val="en-US"/>
        </w:rPr>
        <w:t>The Ai came the into picture to predict the stock. We will write some ai algorithms and we create RNN networks and LSTM to predict the stock . This ai is mainly recommended to stock marketers ,and their work completes easier because of predictions which are given by Ai.</w:t>
      </w:r>
    </w:p>
    <w:p w14:paraId="41DE6FCE" w14:textId="0D7415B8" w:rsidR="00715AFF" w:rsidRDefault="00715AFF" w:rsidP="00846954">
      <w:pPr>
        <w:rPr>
          <w:rFonts w:cstheme="minorHAnsi"/>
          <w:sz w:val="40"/>
          <w:szCs w:val="40"/>
          <w:lang w:val="en-US"/>
        </w:rPr>
      </w:pPr>
    </w:p>
    <w:p w14:paraId="22D6CCAF" w14:textId="77777777" w:rsidR="00AC3D51" w:rsidRDefault="00AC3D51" w:rsidP="00846954">
      <w:pPr>
        <w:rPr>
          <w:rFonts w:cstheme="minorHAnsi"/>
          <w:sz w:val="40"/>
          <w:szCs w:val="40"/>
          <w:lang w:val="en-US"/>
        </w:rPr>
      </w:pPr>
    </w:p>
    <w:p w14:paraId="657D288B" w14:textId="77777777" w:rsidR="00AC3D51" w:rsidRDefault="00AC3D51" w:rsidP="00846954">
      <w:pPr>
        <w:rPr>
          <w:rFonts w:cstheme="minorHAnsi"/>
          <w:sz w:val="40"/>
          <w:szCs w:val="40"/>
          <w:lang w:val="en-US"/>
        </w:rPr>
      </w:pPr>
    </w:p>
    <w:p w14:paraId="6801245B" w14:textId="77777777" w:rsidR="00AC3D51" w:rsidRDefault="00AC3D51" w:rsidP="00846954">
      <w:pPr>
        <w:rPr>
          <w:rFonts w:cstheme="minorHAnsi"/>
          <w:sz w:val="40"/>
          <w:szCs w:val="40"/>
          <w:lang w:val="en-US"/>
        </w:rPr>
      </w:pPr>
    </w:p>
    <w:p w14:paraId="40814447" w14:textId="77777777" w:rsidR="00AC3D51" w:rsidRDefault="00AC3D51" w:rsidP="00846954">
      <w:pPr>
        <w:rPr>
          <w:rFonts w:cstheme="minorHAnsi"/>
          <w:sz w:val="40"/>
          <w:szCs w:val="40"/>
          <w:lang w:val="en-US"/>
        </w:rPr>
      </w:pPr>
    </w:p>
    <w:p w14:paraId="3D8C80F1" w14:textId="56A6A06A" w:rsidR="00AC3D51" w:rsidRDefault="00AC3D51" w:rsidP="00846954">
      <w:pPr>
        <w:rPr>
          <w:rFonts w:cstheme="minorHAnsi"/>
          <w:sz w:val="40"/>
          <w:szCs w:val="40"/>
          <w:lang w:val="en-US"/>
        </w:rPr>
      </w:pPr>
    </w:p>
    <w:p w14:paraId="3971EC31" w14:textId="627EDE0E" w:rsidR="00715AFF" w:rsidRDefault="00715AFF" w:rsidP="00846954">
      <w:pPr>
        <w:rPr>
          <w:rFonts w:cstheme="minorHAnsi"/>
          <w:sz w:val="40"/>
          <w:szCs w:val="40"/>
          <w:lang w:val="en-US"/>
        </w:rPr>
      </w:pPr>
    </w:p>
    <w:p w14:paraId="772EB92A" w14:textId="77777777" w:rsidR="00715AFF" w:rsidRDefault="00715AFF" w:rsidP="00846954">
      <w:pPr>
        <w:rPr>
          <w:rFonts w:cstheme="minorHAnsi"/>
          <w:sz w:val="40"/>
          <w:szCs w:val="40"/>
          <w:lang w:val="en-US"/>
        </w:rPr>
      </w:pPr>
    </w:p>
    <w:p w14:paraId="67C35DD2" w14:textId="77777777" w:rsidR="00715AFF" w:rsidRDefault="00715AFF" w:rsidP="00846954">
      <w:pPr>
        <w:rPr>
          <w:rFonts w:cstheme="minorHAnsi"/>
          <w:sz w:val="40"/>
          <w:szCs w:val="40"/>
          <w:lang w:val="en-US"/>
        </w:rPr>
      </w:pPr>
    </w:p>
    <w:p w14:paraId="299A822A" w14:textId="5D1E2F4A" w:rsidR="008B0268" w:rsidRDefault="004E35FC"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What is stock market</w:t>
      </w:r>
      <w:r w:rsidR="00F551EC">
        <w:rPr>
          <w:rFonts w:cstheme="minorHAnsi"/>
          <w:noProof/>
          <w:sz w:val="40"/>
          <w:szCs w:val="40"/>
          <w:lang w:val="en-US"/>
        </w:rPr>
        <w:drawing>
          <wp:inline distT="0" distB="0" distL="0" distR="0" wp14:anchorId="6A092284" wp14:editId="1AA85B49">
            <wp:extent cx="5731510" cy="27178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1A2C577C" w14:textId="77777777" w:rsidR="004E35FC" w:rsidRPr="00EF09C1" w:rsidRDefault="004E35FC" w:rsidP="004E35FC">
      <w:pPr>
        <w:pStyle w:val="NormalWeb"/>
        <w:shd w:val="clear" w:color="auto" w:fill="FFFFFF"/>
        <w:spacing w:before="120" w:beforeAutospacing="0" w:after="120" w:afterAutospacing="0"/>
        <w:rPr>
          <w:rFonts w:asciiTheme="minorHAnsi" w:hAnsiTheme="minorHAnsi" w:cstheme="minorHAnsi"/>
          <w:color w:val="202122"/>
          <w:sz w:val="40"/>
          <w:szCs w:val="40"/>
        </w:rPr>
      </w:pPr>
      <w:r w:rsidRPr="00EF09C1">
        <w:rPr>
          <w:rFonts w:asciiTheme="minorHAnsi" w:hAnsiTheme="minorHAnsi" w:cstheme="minorHAnsi"/>
          <w:color w:val="202122"/>
          <w:sz w:val="40"/>
          <w:szCs w:val="40"/>
        </w:rPr>
        <w:t>A </w:t>
      </w:r>
      <w:r w:rsidRPr="00EF09C1">
        <w:rPr>
          <w:rFonts w:asciiTheme="minorHAnsi" w:hAnsiTheme="minorHAnsi" w:cstheme="minorHAnsi"/>
          <w:b/>
          <w:bCs/>
          <w:color w:val="202122"/>
          <w:sz w:val="40"/>
          <w:szCs w:val="40"/>
        </w:rPr>
        <w:t>stock market</w:t>
      </w:r>
      <w:r w:rsidRPr="00EF09C1">
        <w:rPr>
          <w:rFonts w:asciiTheme="minorHAnsi" w:hAnsiTheme="minorHAnsi" w:cstheme="minorHAnsi"/>
          <w:color w:val="202122"/>
          <w:sz w:val="40"/>
          <w:szCs w:val="40"/>
        </w:rPr>
        <w:t>, </w:t>
      </w:r>
      <w:r w:rsidRPr="00EF09C1">
        <w:rPr>
          <w:rFonts w:asciiTheme="minorHAnsi" w:hAnsiTheme="minorHAnsi" w:cstheme="minorHAnsi"/>
          <w:b/>
          <w:bCs/>
          <w:color w:val="202122"/>
          <w:sz w:val="40"/>
          <w:szCs w:val="40"/>
        </w:rPr>
        <w:t>equity market</w:t>
      </w:r>
      <w:r w:rsidRPr="00EF09C1">
        <w:rPr>
          <w:rFonts w:asciiTheme="minorHAnsi" w:hAnsiTheme="minorHAnsi" w:cstheme="minorHAnsi"/>
          <w:color w:val="202122"/>
          <w:sz w:val="40"/>
          <w:szCs w:val="40"/>
        </w:rPr>
        <w:t>, or </w:t>
      </w:r>
      <w:r w:rsidRPr="00EF09C1">
        <w:rPr>
          <w:rFonts w:asciiTheme="minorHAnsi" w:hAnsiTheme="minorHAnsi" w:cstheme="minorHAnsi"/>
          <w:b/>
          <w:bCs/>
          <w:color w:val="202122"/>
          <w:sz w:val="40"/>
          <w:szCs w:val="40"/>
        </w:rPr>
        <w:t>share market</w:t>
      </w:r>
      <w:r w:rsidRPr="00EF09C1">
        <w:rPr>
          <w:rFonts w:asciiTheme="minorHAnsi" w:hAnsiTheme="minorHAnsi" w:cstheme="minorHAnsi"/>
          <w:color w:val="202122"/>
          <w:sz w:val="40"/>
          <w:szCs w:val="40"/>
        </w:rPr>
        <w:t> is the aggregation of buyers and sellers of </w:t>
      </w:r>
      <w:hyperlink r:id="rId12" w:tooltip="Stock" w:history="1">
        <w:r w:rsidRPr="00EF09C1">
          <w:rPr>
            <w:rStyle w:val="Hyperlink"/>
            <w:rFonts w:asciiTheme="minorHAnsi" w:hAnsiTheme="minorHAnsi" w:cstheme="minorHAnsi"/>
            <w:color w:val="0645AD"/>
            <w:sz w:val="40"/>
            <w:szCs w:val="40"/>
          </w:rPr>
          <w:t>stocks</w:t>
        </w:r>
      </w:hyperlink>
      <w:r w:rsidRPr="00EF09C1">
        <w:rPr>
          <w:rFonts w:asciiTheme="minorHAnsi" w:hAnsiTheme="minorHAnsi" w:cstheme="minorHAnsi"/>
          <w:color w:val="202122"/>
          <w:sz w:val="40"/>
          <w:szCs w:val="40"/>
        </w:rPr>
        <w:t> (also called shares), which represent </w:t>
      </w:r>
      <w:hyperlink r:id="rId13" w:tooltip="Ownership" w:history="1">
        <w:r w:rsidRPr="00EF09C1">
          <w:rPr>
            <w:rStyle w:val="Hyperlink"/>
            <w:rFonts w:asciiTheme="minorHAnsi" w:hAnsiTheme="minorHAnsi" w:cstheme="minorHAnsi"/>
            <w:color w:val="0645AD"/>
            <w:sz w:val="40"/>
            <w:szCs w:val="40"/>
          </w:rPr>
          <w:t>ownership</w:t>
        </w:r>
      </w:hyperlink>
      <w:r w:rsidRPr="00EF09C1">
        <w:rPr>
          <w:rFonts w:asciiTheme="minorHAnsi" w:hAnsiTheme="minorHAnsi" w:cstheme="minorHAnsi"/>
          <w:color w:val="202122"/>
          <w:sz w:val="40"/>
          <w:szCs w:val="40"/>
        </w:rPr>
        <w:t> claims on businesses; these may include </w:t>
      </w:r>
      <w:r w:rsidRPr="00EF09C1">
        <w:rPr>
          <w:rFonts w:asciiTheme="minorHAnsi" w:hAnsiTheme="minorHAnsi" w:cstheme="minorHAnsi"/>
          <w:i/>
          <w:iCs/>
          <w:color w:val="202122"/>
          <w:sz w:val="40"/>
          <w:szCs w:val="40"/>
        </w:rPr>
        <w:t>securities</w:t>
      </w:r>
      <w:r w:rsidRPr="00EF09C1">
        <w:rPr>
          <w:rFonts w:asciiTheme="minorHAnsi" w:hAnsiTheme="minorHAnsi" w:cstheme="minorHAnsi"/>
          <w:color w:val="202122"/>
          <w:sz w:val="40"/>
          <w:szCs w:val="40"/>
        </w:rPr>
        <w:t> listed on a public </w:t>
      </w:r>
      <w:hyperlink r:id="rId14" w:tooltip="Stock exchange" w:history="1">
        <w:r w:rsidRPr="00EF09C1">
          <w:rPr>
            <w:rStyle w:val="Hyperlink"/>
            <w:rFonts w:asciiTheme="minorHAnsi" w:hAnsiTheme="minorHAnsi" w:cstheme="minorHAnsi"/>
            <w:color w:val="0645AD"/>
            <w:sz w:val="40"/>
            <w:szCs w:val="40"/>
          </w:rPr>
          <w:t>stock exchange</w:t>
        </w:r>
      </w:hyperlink>
      <w:r w:rsidRPr="00EF09C1">
        <w:rPr>
          <w:rFonts w:asciiTheme="minorHAnsi" w:hAnsiTheme="minorHAnsi" w:cstheme="minorHAnsi"/>
          <w:color w:val="202122"/>
          <w:sz w:val="40"/>
          <w:szCs w:val="40"/>
        </w:rPr>
        <w:t>, as well as stock that is only traded privately, such as shares of private companies which are sold to </w:t>
      </w:r>
      <w:hyperlink r:id="rId15" w:tooltip="Investor" w:history="1">
        <w:r w:rsidRPr="00EF09C1">
          <w:rPr>
            <w:rStyle w:val="Hyperlink"/>
            <w:rFonts w:asciiTheme="minorHAnsi" w:hAnsiTheme="minorHAnsi" w:cstheme="minorHAnsi"/>
            <w:color w:val="0645AD"/>
            <w:sz w:val="40"/>
            <w:szCs w:val="40"/>
          </w:rPr>
          <w:t>investors</w:t>
        </w:r>
      </w:hyperlink>
      <w:r w:rsidRPr="00EF09C1">
        <w:rPr>
          <w:rFonts w:asciiTheme="minorHAnsi" w:hAnsiTheme="minorHAnsi" w:cstheme="minorHAnsi"/>
          <w:color w:val="202122"/>
          <w:sz w:val="40"/>
          <w:szCs w:val="40"/>
        </w:rPr>
        <w:t> through </w:t>
      </w:r>
      <w:hyperlink r:id="rId16" w:tooltip="Equity crowdfunding" w:history="1">
        <w:r w:rsidRPr="00EF09C1">
          <w:rPr>
            <w:rStyle w:val="Hyperlink"/>
            <w:rFonts w:asciiTheme="minorHAnsi" w:hAnsiTheme="minorHAnsi" w:cstheme="minorHAnsi"/>
            <w:color w:val="0645AD"/>
            <w:sz w:val="40"/>
            <w:szCs w:val="40"/>
          </w:rPr>
          <w:t>equity crowdfunding</w:t>
        </w:r>
      </w:hyperlink>
      <w:r w:rsidRPr="00EF09C1">
        <w:rPr>
          <w:rFonts w:asciiTheme="minorHAnsi" w:hAnsiTheme="minorHAnsi" w:cstheme="minorHAnsi"/>
          <w:color w:val="202122"/>
          <w:sz w:val="40"/>
          <w:szCs w:val="40"/>
        </w:rPr>
        <w:t> platforms. Investment in the stock market is most often done via </w:t>
      </w:r>
      <w:hyperlink r:id="rId17" w:tooltip="Stockbroker" w:history="1">
        <w:r w:rsidRPr="00EF09C1">
          <w:rPr>
            <w:rStyle w:val="Hyperlink"/>
            <w:rFonts w:asciiTheme="minorHAnsi" w:hAnsiTheme="minorHAnsi" w:cstheme="minorHAnsi"/>
            <w:color w:val="0645AD"/>
            <w:sz w:val="40"/>
            <w:szCs w:val="40"/>
          </w:rPr>
          <w:t>stockbrokerages</w:t>
        </w:r>
      </w:hyperlink>
      <w:r w:rsidRPr="00EF09C1">
        <w:rPr>
          <w:rFonts w:asciiTheme="minorHAnsi" w:hAnsiTheme="minorHAnsi" w:cstheme="minorHAnsi"/>
          <w:color w:val="202122"/>
          <w:sz w:val="40"/>
          <w:szCs w:val="40"/>
        </w:rPr>
        <w:t> and </w:t>
      </w:r>
      <w:hyperlink r:id="rId18" w:tooltip="Electronic trading platform" w:history="1">
        <w:r w:rsidRPr="00EF09C1">
          <w:rPr>
            <w:rStyle w:val="Hyperlink"/>
            <w:rFonts w:asciiTheme="minorHAnsi" w:hAnsiTheme="minorHAnsi" w:cstheme="minorHAnsi"/>
            <w:color w:val="0645AD"/>
            <w:sz w:val="40"/>
            <w:szCs w:val="40"/>
          </w:rPr>
          <w:t>electronic trading platforms</w:t>
        </w:r>
      </w:hyperlink>
      <w:r w:rsidRPr="00EF09C1">
        <w:rPr>
          <w:rFonts w:asciiTheme="minorHAnsi" w:hAnsiTheme="minorHAnsi" w:cstheme="minorHAnsi"/>
          <w:color w:val="202122"/>
          <w:sz w:val="40"/>
          <w:szCs w:val="40"/>
        </w:rPr>
        <w:t>. Investment is usually made with an </w:t>
      </w:r>
      <w:hyperlink r:id="rId19" w:tooltip="Investment strategy" w:history="1">
        <w:r w:rsidRPr="00EF09C1">
          <w:rPr>
            <w:rStyle w:val="Hyperlink"/>
            <w:rFonts w:asciiTheme="minorHAnsi" w:hAnsiTheme="minorHAnsi" w:cstheme="minorHAnsi"/>
            <w:color w:val="0645AD"/>
            <w:sz w:val="40"/>
            <w:szCs w:val="40"/>
          </w:rPr>
          <w:t>investment strategy</w:t>
        </w:r>
      </w:hyperlink>
      <w:r w:rsidRPr="00EF09C1">
        <w:rPr>
          <w:rFonts w:asciiTheme="minorHAnsi" w:hAnsiTheme="minorHAnsi" w:cstheme="minorHAnsi"/>
          <w:color w:val="202122"/>
          <w:sz w:val="40"/>
          <w:szCs w:val="40"/>
        </w:rPr>
        <w:t> in mind. A stock is a financial instrument that represents ownership in a company or corporation and represents a proportionate claim on its assets (what it owns) and earnings (what it generates in profits). Stocks are also called shares or a company's equity</w:t>
      </w:r>
      <w:hyperlink r:id="rId20" w:anchor="cite_note-1" w:history="1">
        <w:r w:rsidRPr="00EF09C1">
          <w:rPr>
            <w:rStyle w:val="Hyperlink"/>
            <w:rFonts w:asciiTheme="minorHAnsi" w:hAnsiTheme="minorHAnsi" w:cstheme="minorHAnsi"/>
            <w:color w:val="0645AD"/>
            <w:sz w:val="40"/>
            <w:szCs w:val="40"/>
            <w:vertAlign w:val="superscript"/>
          </w:rPr>
          <w:t>[1]</w:t>
        </w:r>
      </w:hyperlink>
      <w:r w:rsidRPr="00EF09C1">
        <w:rPr>
          <w:rFonts w:asciiTheme="minorHAnsi" w:hAnsiTheme="minorHAnsi" w:cstheme="minorHAnsi"/>
          <w:color w:val="202122"/>
          <w:sz w:val="40"/>
          <w:szCs w:val="40"/>
        </w:rPr>
        <w:t>.</w:t>
      </w:r>
    </w:p>
    <w:p w14:paraId="67211ED7" w14:textId="3DFAAE3E" w:rsidR="00EF09C1" w:rsidRDefault="004E35FC" w:rsidP="00EF09C1">
      <w:pPr>
        <w:pStyle w:val="NormalWeb"/>
        <w:shd w:val="clear" w:color="auto" w:fill="FFFFFF"/>
        <w:spacing w:before="120" w:beforeAutospacing="0" w:after="120" w:afterAutospacing="0"/>
        <w:rPr>
          <w:rFonts w:asciiTheme="minorHAnsi" w:hAnsiTheme="minorHAnsi" w:cstheme="minorHAnsi"/>
          <w:color w:val="202122"/>
          <w:sz w:val="40"/>
          <w:szCs w:val="40"/>
        </w:rPr>
      </w:pPr>
      <w:r w:rsidRPr="00EF09C1">
        <w:rPr>
          <w:rFonts w:asciiTheme="minorHAnsi" w:hAnsiTheme="minorHAnsi" w:cstheme="minorHAnsi"/>
          <w:color w:val="202122"/>
          <w:sz w:val="40"/>
          <w:szCs w:val="40"/>
        </w:rPr>
        <w:t>Stocks can be categorized by the country where the company is domiciled. For example, </w:t>
      </w:r>
      <w:hyperlink r:id="rId21" w:tooltip="Nestlé" w:history="1">
        <w:r w:rsidRPr="00EF09C1">
          <w:rPr>
            <w:rStyle w:val="Hyperlink"/>
            <w:rFonts w:asciiTheme="minorHAnsi" w:hAnsiTheme="minorHAnsi" w:cstheme="minorHAnsi"/>
            <w:color w:val="0645AD"/>
            <w:sz w:val="40"/>
            <w:szCs w:val="40"/>
          </w:rPr>
          <w:t>Nestlé</w:t>
        </w:r>
      </w:hyperlink>
      <w:r w:rsidRPr="00EF09C1">
        <w:rPr>
          <w:rFonts w:asciiTheme="minorHAnsi" w:hAnsiTheme="minorHAnsi" w:cstheme="minorHAnsi"/>
          <w:color w:val="202122"/>
          <w:sz w:val="40"/>
          <w:szCs w:val="40"/>
        </w:rPr>
        <w:t> and </w:t>
      </w:r>
      <w:hyperlink r:id="rId22" w:tooltip="Novartis" w:history="1">
        <w:r w:rsidRPr="00EF09C1">
          <w:rPr>
            <w:rStyle w:val="Hyperlink"/>
            <w:rFonts w:asciiTheme="minorHAnsi" w:hAnsiTheme="minorHAnsi" w:cstheme="minorHAnsi"/>
            <w:color w:val="0645AD"/>
            <w:sz w:val="40"/>
            <w:szCs w:val="40"/>
          </w:rPr>
          <w:t>Novartis</w:t>
        </w:r>
      </w:hyperlink>
      <w:r w:rsidRPr="00EF09C1">
        <w:rPr>
          <w:rFonts w:asciiTheme="minorHAnsi" w:hAnsiTheme="minorHAnsi" w:cstheme="minorHAnsi"/>
          <w:color w:val="202122"/>
          <w:sz w:val="40"/>
          <w:szCs w:val="40"/>
        </w:rPr>
        <w:t> are domiciled in </w:t>
      </w:r>
      <w:hyperlink r:id="rId23" w:tooltip="Switzerland" w:history="1">
        <w:r w:rsidRPr="00EF09C1">
          <w:rPr>
            <w:rStyle w:val="Hyperlink"/>
            <w:rFonts w:asciiTheme="minorHAnsi" w:hAnsiTheme="minorHAnsi" w:cstheme="minorHAnsi"/>
            <w:color w:val="0645AD"/>
            <w:sz w:val="40"/>
            <w:szCs w:val="40"/>
          </w:rPr>
          <w:t>Switzerland</w:t>
        </w:r>
      </w:hyperlink>
      <w:r w:rsidRPr="00EF09C1">
        <w:rPr>
          <w:rFonts w:asciiTheme="minorHAnsi" w:hAnsiTheme="minorHAnsi" w:cstheme="minorHAnsi"/>
          <w:color w:val="202122"/>
          <w:sz w:val="40"/>
          <w:szCs w:val="40"/>
        </w:rPr>
        <w:t> and traded on the </w:t>
      </w:r>
      <w:hyperlink r:id="rId24" w:tooltip="SIX Swiss Exchange" w:history="1">
        <w:r w:rsidRPr="00EF09C1">
          <w:rPr>
            <w:rStyle w:val="Hyperlink"/>
            <w:rFonts w:asciiTheme="minorHAnsi" w:hAnsiTheme="minorHAnsi" w:cstheme="minorHAnsi"/>
            <w:color w:val="0645AD"/>
            <w:sz w:val="40"/>
            <w:szCs w:val="40"/>
          </w:rPr>
          <w:t>SIX Swiss Exchange</w:t>
        </w:r>
      </w:hyperlink>
      <w:r w:rsidRPr="00EF09C1">
        <w:rPr>
          <w:rFonts w:asciiTheme="minorHAnsi" w:hAnsiTheme="minorHAnsi" w:cstheme="minorHAnsi"/>
          <w:color w:val="202122"/>
          <w:sz w:val="40"/>
          <w:szCs w:val="40"/>
        </w:rPr>
        <w:t>, so they may be considered as part of the </w:t>
      </w:r>
      <w:hyperlink r:id="rId25" w:tooltip="Switzerland" w:history="1">
        <w:r w:rsidRPr="00EF09C1">
          <w:rPr>
            <w:rStyle w:val="Hyperlink"/>
            <w:rFonts w:asciiTheme="minorHAnsi" w:hAnsiTheme="minorHAnsi" w:cstheme="minorHAnsi"/>
            <w:color w:val="0645AD"/>
            <w:sz w:val="40"/>
            <w:szCs w:val="40"/>
          </w:rPr>
          <w:t>Swiss</w:t>
        </w:r>
      </w:hyperlink>
      <w:r w:rsidRPr="00EF09C1">
        <w:rPr>
          <w:rFonts w:asciiTheme="minorHAnsi" w:hAnsiTheme="minorHAnsi" w:cstheme="minorHAnsi"/>
          <w:color w:val="202122"/>
          <w:sz w:val="40"/>
          <w:szCs w:val="40"/>
        </w:rPr>
        <w:t> stock market, although the stocks may also be traded on exchanges in other countries, for example, as </w:t>
      </w:r>
      <w:hyperlink r:id="rId26" w:tooltip="American depositary receipt" w:history="1">
        <w:r w:rsidRPr="00EF09C1">
          <w:rPr>
            <w:rStyle w:val="Hyperlink"/>
            <w:rFonts w:asciiTheme="minorHAnsi" w:hAnsiTheme="minorHAnsi" w:cstheme="minorHAnsi"/>
            <w:color w:val="0645AD"/>
            <w:sz w:val="40"/>
            <w:szCs w:val="40"/>
          </w:rPr>
          <w:t>American depositary receipts</w:t>
        </w:r>
      </w:hyperlink>
      <w:r w:rsidRPr="00EF09C1">
        <w:rPr>
          <w:rFonts w:asciiTheme="minorHAnsi" w:hAnsiTheme="minorHAnsi" w:cstheme="minorHAnsi"/>
          <w:color w:val="202122"/>
          <w:sz w:val="40"/>
          <w:szCs w:val="40"/>
        </w:rPr>
        <w:t> (ADRs) on U.S. stock markets.</w:t>
      </w:r>
    </w:p>
    <w:p w14:paraId="5999AB29" w14:textId="21434B9E" w:rsidR="00186F8D" w:rsidRDefault="00186F8D" w:rsidP="00EF09C1">
      <w:pPr>
        <w:pStyle w:val="NormalWeb"/>
        <w:shd w:val="clear" w:color="auto" w:fill="FFFFFF"/>
        <w:spacing w:before="120" w:beforeAutospacing="0" w:after="120" w:afterAutospacing="0"/>
        <w:rPr>
          <w:rFonts w:ascii="Old English Text MT" w:hAnsi="Old English Text MT" w:cstheme="minorHAnsi"/>
          <w:color w:val="202122"/>
          <w:sz w:val="52"/>
          <w:szCs w:val="52"/>
        </w:rPr>
      </w:pPr>
      <w:r>
        <w:rPr>
          <w:rFonts w:ascii="Old English Text MT" w:hAnsi="Old English Text MT" w:cstheme="minorHAnsi"/>
          <w:color w:val="202122"/>
          <w:sz w:val="52"/>
          <w:szCs w:val="52"/>
        </w:rPr>
        <w:t>Ai role in stock market</w:t>
      </w:r>
    </w:p>
    <w:p w14:paraId="047FA22B" w14:textId="56D467B1" w:rsidR="008E694A" w:rsidRPr="008E694A" w:rsidRDefault="008E694A" w:rsidP="008E694A">
      <w:pPr>
        <w:shd w:val="clear" w:color="auto" w:fill="FFFFFF"/>
        <w:spacing w:before="72" w:after="0" w:line="240" w:lineRule="auto"/>
        <w:outlineLvl w:val="2"/>
        <w:rPr>
          <w:rFonts w:eastAsia="Times New Roman" w:cstheme="minorHAnsi"/>
          <w:b/>
          <w:bCs/>
          <w:color w:val="000000"/>
          <w:sz w:val="40"/>
          <w:szCs w:val="40"/>
          <w:lang w:eastAsia="en-IN"/>
        </w:rPr>
      </w:pPr>
      <w:r w:rsidRPr="008E694A">
        <w:rPr>
          <w:rFonts w:eastAsia="Times New Roman" w:cstheme="minorHAnsi"/>
          <w:b/>
          <w:bCs/>
          <w:color w:val="000000"/>
          <w:sz w:val="40"/>
          <w:szCs w:val="40"/>
          <w:lang w:eastAsia="en-IN"/>
        </w:rPr>
        <w:t>Trading and investment</w:t>
      </w:r>
    </w:p>
    <w:p w14:paraId="2F7D029F" w14:textId="77777777" w:rsidR="008E694A" w:rsidRPr="008E694A" w:rsidRDefault="00F13076" w:rsidP="008E694A">
      <w:pPr>
        <w:shd w:val="clear" w:color="auto" w:fill="FFFFFF"/>
        <w:spacing w:before="120" w:after="120" w:line="240" w:lineRule="auto"/>
        <w:rPr>
          <w:rFonts w:eastAsia="Times New Roman" w:cstheme="minorHAnsi"/>
          <w:color w:val="202122"/>
          <w:sz w:val="40"/>
          <w:szCs w:val="40"/>
          <w:lang w:eastAsia="en-IN"/>
        </w:rPr>
      </w:pPr>
      <w:hyperlink r:id="rId27" w:tooltip="Algorithmic trading" w:history="1">
        <w:r w:rsidR="008E694A" w:rsidRPr="008E694A">
          <w:rPr>
            <w:rFonts w:eastAsia="Times New Roman" w:cstheme="minorHAnsi"/>
            <w:color w:val="0645AD"/>
            <w:sz w:val="40"/>
            <w:szCs w:val="40"/>
            <w:u w:val="single"/>
            <w:lang w:eastAsia="en-IN"/>
          </w:rPr>
          <w:t>Algorithmic trading</w:t>
        </w:r>
      </w:hyperlink>
      <w:r w:rsidR="008E694A" w:rsidRPr="008E694A">
        <w:rPr>
          <w:rFonts w:eastAsia="Times New Roman" w:cstheme="minorHAnsi"/>
          <w:color w:val="202122"/>
          <w:sz w:val="40"/>
          <w:szCs w:val="40"/>
          <w:lang w:eastAsia="en-IN"/>
        </w:rPr>
        <w:t> involves the use of complex AI systems to make trading decisions at speeds several orders of magnitudes greater than any human is capable of, often making millions of trades in a day without any human intervention. Such trading is called </w:t>
      </w:r>
      <w:hyperlink r:id="rId28" w:tooltip="High-frequency Trading" w:history="1">
        <w:r w:rsidR="008E694A" w:rsidRPr="008E694A">
          <w:rPr>
            <w:rFonts w:eastAsia="Times New Roman" w:cstheme="minorHAnsi"/>
            <w:color w:val="0645AD"/>
            <w:sz w:val="40"/>
            <w:szCs w:val="40"/>
            <w:u w:val="single"/>
            <w:lang w:eastAsia="en-IN"/>
          </w:rPr>
          <w:t>High-frequency Trading</w:t>
        </w:r>
      </w:hyperlink>
      <w:r w:rsidR="008E694A" w:rsidRPr="008E694A">
        <w:rPr>
          <w:rFonts w:eastAsia="Times New Roman" w:cstheme="minorHAnsi"/>
          <w:color w:val="202122"/>
          <w:sz w:val="40"/>
          <w:szCs w:val="40"/>
          <w:lang w:eastAsia="en-IN"/>
        </w:rPr>
        <w:t>, and it represents one of the fastest-growing sectors in financial trading. Many banks, funds, and proprietary trading firms now have entire portfolios that are managed purely by AI systems. </w:t>
      </w:r>
      <w:hyperlink r:id="rId29" w:tooltip="Automated trading system" w:history="1">
        <w:r w:rsidR="008E694A" w:rsidRPr="008E694A">
          <w:rPr>
            <w:rFonts w:eastAsia="Times New Roman" w:cstheme="minorHAnsi"/>
            <w:color w:val="0645AD"/>
            <w:sz w:val="40"/>
            <w:szCs w:val="40"/>
            <w:u w:val="single"/>
            <w:lang w:eastAsia="en-IN"/>
          </w:rPr>
          <w:t>Automated trading systems</w:t>
        </w:r>
      </w:hyperlink>
      <w:r w:rsidR="008E694A" w:rsidRPr="008E694A">
        <w:rPr>
          <w:rFonts w:eastAsia="Times New Roman" w:cstheme="minorHAnsi"/>
          <w:color w:val="202122"/>
          <w:sz w:val="40"/>
          <w:szCs w:val="40"/>
          <w:lang w:eastAsia="en-IN"/>
        </w:rPr>
        <w:t> are typically used by large institutional investors, but recent years have also seen an influx of smaller, proprietary firms trading with their own AI systems.</w:t>
      </w:r>
      <w:hyperlink r:id="rId30" w:anchor="cite_note-64" w:history="1">
        <w:r w:rsidR="008E694A" w:rsidRPr="008E694A">
          <w:rPr>
            <w:rFonts w:eastAsia="Times New Roman" w:cstheme="minorHAnsi"/>
            <w:color w:val="0645AD"/>
            <w:sz w:val="40"/>
            <w:szCs w:val="40"/>
            <w:u w:val="single"/>
            <w:vertAlign w:val="superscript"/>
            <w:lang w:eastAsia="en-IN"/>
          </w:rPr>
          <w:t>[64]</w:t>
        </w:r>
      </w:hyperlink>
    </w:p>
    <w:p w14:paraId="69DA4DAC" w14:textId="77777777" w:rsidR="008E694A" w:rsidRPr="008E694A" w:rsidRDefault="008E694A" w:rsidP="008E694A">
      <w:pPr>
        <w:shd w:val="clear" w:color="auto" w:fill="FFFFFF"/>
        <w:spacing w:before="120" w:after="120" w:line="240" w:lineRule="auto"/>
        <w:rPr>
          <w:rFonts w:ascii="Arial" w:eastAsia="Times New Roman" w:hAnsi="Arial" w:cs="Arial"/>
          <w:color w:val="202122"/>
          <w:sz w:val="21"/>
          <w:szCs w:val="21"/>
          <w:lang w:eastAsia="en-IN"/>
        </w:rPr>
      </w:pPr>
      <w:r w:rsidRPr="008E694A">
        <w:rPr>
          <w:rFonts w:eastAsia="Times New Roman" w:cstheme="minorHAnsi"/>
          <w:color w:val="202122"/>
          <w:sz w:val="40"/>
          <w:szCs w:val="40"/>
          <w:lang w:eastAsia="en-IN"/>
        </w:rPr>
        <w:t>Several large financial institutions have invested in AI engines to assist with their investment practices. </w:t>
      </w:r>
      <w:hyperlink r:id="rId31" w:tooltip="BlackRock" w:history="1">
        <w:r w:rsidRPr="008E694A">
          <w:rPr>
            <w:rFonts w:eastAsia="Times New Roman" w:cstheme="minorHAnsi"/>
            <w:color w:val="0645AD"/>
            <w:sz w:val="40"/>
            <w:szCs w:val="40"/>
            <w:u w:val="single"/>
            <w:lang w:eastAsia="en-IN"/>
          </w:rPr>
          <w:t>BlackRock</w:t>
        </w:r>
      </w:hyperlink>
      <w:r w:rsidRPr="008E694A">
        <w:rPr>
          <w:rFonts w:eastAsia="Times New Roman" w:cstheme="minorHAnsi"/>
          <w:color w:val="202122"/>
          <w:sz w:val="40"/>
          <w:szCs w:val="40"/>
          <w:lang w:eastAsia="en-IN"/>
        </w:rPr>
        <w:t>’s AI engine, </w:t>
      </w:r>
      <w:hyperlink r:id="rId32" w:tooltip="Aladdin (BlackRock)" w:history="1">
        <w:r w:rsidRPr="008E694A">
          <w:rPr>
            <w:rFonts w:eastAsia="Times New Roman" w:cstheme="minorHAnsi"/>
            <w:color w:val="0645AD"/>
            <w:sz w:val="40"/>
            <w:szCs w:val="40"/>
            <w:u w:val="single"/>
            <w:lang w:eastAsia="en-IN"/>
          </w:rPr>
          <w:t>Aladdin</w:t>
        </w:r>
      </w:hyperlink>
      <w:r w:rsidRPr="008E694A">
        <w:rPr>
          <w:rFonts w:eastAsia="Times New Roman" w:cstheme="minorHAnsi"/>
          <w:color w:val="202122"/>
          <w:sz w:val="40"/>
          <w:szCs w:val="40"/>
          <w:lang w:eastAsia="en-IN"/>
        </w:rPr>
        <w:t xml:space="preserve">, is used both within the company and to clients to help with investment decisions. Its wide range of functionalities includes the use of natural language processing to read text such as news, broker reports, and social media feeds. It then gauges the sentiment on the companies mentioned and assigns a score. Banks such as UBS and Deutsche Bank use an AI engine called </w:t>
      </w:r>
      <w:proofErr w:type="spellStart"/>
      <w:r w:rsidRPr="008E694A">
        <w:rPr>
          <w:rFonts w:eastAsia="Times New Roman" w:cstheme="minorHAnsi"/>
          <w:color w:val="202122"/>
          <w:sz w:val="40"/>
          <w:szCs w:val="40"/>
          <w:lang w:eastAsia="en-IN"/>
        </w:rPr>
        <w:t>Sqreem</w:t>
      </w:r>
      <w:proofErr w:type="spellEnd"/>
      <w:r w:rsidRPr="008E694A">
        <w:rPr>
          <w:rFonts w:eastAsia="Times New Roman" w:cstheme="minorHAnsi"/>
          <w:color w:val="202122"/>
          <w:sz w:val="40"/>
          <w:szCs w:val="40"/>
          <w:lang w:eastAsia="en-IN"/>
        </w:rPr>
        <w:t xml:space="preserve"> (Sequential Quantum Reduction and Extraction Model) which can mine data to develop consumer profiles and match them with the wealth management products they’d most likely want</w:t>
      </w:r>
      <w:r w:rsidRPr="008E694A">
        <w:rPr>
          <w:rFonts w:ascii="Arial" w:eastAsia="Times New Roman" w:hAnsi="Arial" w:cs="Arial"/>
          <w:color w:val="202122"/>
          <w:sz w:val="21"/>
          <w:szCs w:val="21"/>
          <w:lang w:eastAsia="en-IN"/>
        </w:rPr>
        <w:t>.</w:t>
      </w:r>
    </w:p>
    <w:p w14:paraId="13112BE9" w14:textId="77777777" w:rsidR="00715AFF" w:rsidRPr="00186F8D" w:rsidRDefault="00715AFF" w:rsidP="00EF09C1">
      <w:pPr>
        <w:pStyle w:val="NormalWeb"/>
        <w:shd w:val="clear" w:color="auto" w:fill="FFFFFF"/>
        <w:spacing w:before="120" w:beforeAutospacing="0" w:after="120" w:afterAutospacing="0"/>
        <w:rPr>
          <w:rFonts w:ascii="Old English Text MT" w:hAnsi="Old English Text MT" w:cstheme="minorHAnsi"/>
          <w:color w:val="202122"/>
          <w:sz w:val="52"/>
          <w:szCs w:val="52"/>
        </w:rPr>
      </w:pPr>
    </w:p>
    <w:p w14:paraId="3590FC99" w14:textId="77777777" w:rsidR="00715AFF" w:rsidRDefault="00715AFF" w:rsidP="00846954">
      <w:pPr>
        <w:rPr>
          <w:rFonts w:cstheme="minorHAnsi"/>
          <w:sz w:val="40"/>
          <w:szCs w:val="40"/>
          <w:lang w:val="en-US"/>
        </w:rPr>
      </w:pPr>
    </w:p>
    <w:p w14:paraId="32F2C7DB" w14:textId="69FA6DF2" w:rsidR="00715AFF" w:rsidRDefault="00715AFF" w:rsidP="00846954">
      <w:pPr>
        <w:rPr>
          <w:rFonts w:ascii="Old English Text MT" w:hAnsi="Old English Text MT" w:cstheme="minorHAnsi"/>
          <w:sz w:val="52"/>
          <w:szCs w:val="52"/>
          <w:lang w:val="en-US"/>
        </w:rPr>
      </w:pPr>
      <w:proofErr w:type="spellStart"/>
      <w:r>
        <w:rPr>
          <w:rFonts w:ascii="Old English Text MT" w:hAnsi="Old English Text MT" w:cstheme="minorHAnsi"/>
          <w:sz w:val="52"/>
          <w:szCs w:val="52"/>
          <w:lang w:val="en-US"/>
        </w:rPr>
        <w:t>Lstm</w:t>
      </w:r>
      <w:proofErr w:type="spellEnd"/>
      <w:r>
        <w:rPr>
          <w:rFonts w:ascii="Old English Text MT" w:hAnsi="Old English Text MT" w:cstheme="minorHAnsi"/>
          <w:sz w:val="52"/>
          <w:szCs w:val="52"/>
          <w:lang w:val="en-US"/>
        </w:rPr>
        <w:t>(long short term memory)</w:t>
      </w:r>
    </w:p>
    <w:p w14:paraId="4758BCAC" w14:textId="272DD136" w:rsidR="00715AFF" w:rsidRDefault="00715AFF" w:rsidP="00846954">
      <w:pPr>
        <w:rPr>
          <w:rFonts w:ascii="Old English Text MT" w:hAnsi="Old English Text MT" w:cstheme="minorHAnsi"/>
          <w:sz w:val="52"/>
          <w:szCs w:val="52"/>
          <w:lang w:val="en-US"/>
        </w:rPr>
      </w:pPr>
      <w:r>
        <w:rPr>
          <w:rFonts w:ascii="Old English Text MT" w:hAnsi="Old English Text MT" w:cstheme="minorHAnsi"/>
          <w:noProof/>
          <w:sz w:val="52"/>
          <w:szCs w:val="52"/>
          <w:lang w:val="en-US"/>
        </w:rPr>
        <w:drawing>
          <wp:inline distT="0" distB="0" distL="0" distR="0" wp14:anchorId="3B4F5564" wp14:editId="21752C36">
            <wp:extent cx="6240780" cy="3402772"/>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6346186" cy="3460244"/>
                    </a:xfrm>
                    <a:prstGeom prst="rect">
                      <a:avLst/>
                    </a:prstGeom>
                  </pic:spPr>
                </pic:pic>
              </a:graphicData>
            </a:graphic>
          </wp:inline>
        </w:drawing>
      </w:r>
    </w:p>
    <w:p w14:paraId="23BFC3EF" w14:textId="10AFA64D" w:rsidR="00715AFF" w:rsidRDefault="00715AFF" w:rsidP="00846954">
      <w:pPr>
        <w:rPr>
          <w:rFonts w:cstheme="minorHAnsi"/>
          <w:sz w:val="40"/>
          <w:szCs w:val="40"/>
          <w:lang w:val="en-US"/>
        </w:rPr>
      </w:pPr>
      <w:r>
        <w:rPr>
          <w:rFonts w:cstheme="minorHAnsi"/>
          <w:sz w:val="40"/>
          <w:szCs w:val="40"/>
          <w:lang w:val="en-US"/>
        </w:rPr>
        <w:t>LSTMs are a variation of the RNN architecture.</w:t>
      </w:r>
    </w:p>
    <w:p w14:paraId="3D8B9231" w14:textId="6C489939" w:rsidR="00715AFF" w:rsidRPr="00715AFF" w:rsidRDefault="00715AFF" w:rsidP="00846954">
      <w:pPr>
        <w:rPr>
          <w:rFonts w:cstheme="minorHAnsi"/>
          <w:sz w:val="40"/>
          <w:szCs w:val="40"/>
          <w:lang w:val="en-US"/>
        </w:rPr>
      </w:pPr>
      <w:r>
        <w:rPr>
          <w:rFonts w:cstheme="minorHAnsi"/>
          <w:sz w:val="40"/>
          <w:szCs w:val="40"/>
          <w:lang w:val="en-US"/>
        </w:rPr>
        <w:t xml:space="preserve">The memory cells in the </w:t>
      </w:r>
      <w:proofErr w:type="spellStart"/>
      <w:r>
        <w:rPr>
          <w:rFonts w:cstheme="minorHAnsi"/>
          <w:sz w:val="40"/>
          <w:szCs w:val="40"/>
          <w:lang w:val="en-US"/>
        </w:rPr>
        <w:t>lstm</w:t>
      </w:r>
      <w:proofErr w:type="spellEnd"/>
      <w:r>
        <w:rPr>
          <w:rFonts w:cstheme="minorHAnsi"/>
          <w:sz w:val="40"/>
          <w:szCs w:val="40"/>
          <w:lang w:val="en-US"/>
        </w:rPr>
        <w:t xml:space="preserve"> will make networks to run effectively associate memories and input remote in time </w:t>
      </w:r>
      <w:proofErr w:type="spellStart"/>
      <w:r>
        <w:rPr>
          <w:rFonts w:cstheme="minorHAnsi"/>
          <w:sz w:val="40"/>
          <w:szCs w:val="40"/>
          <w:lang w:val="en-US"/>
        </w:rPr>
        <w:t>hence,suit</w:t>
      </w:r>
      <w:proofErr w:type="spellEnd"/>
      <w:r>
        <w:rPr>
          <w:rFonts w:cstheme="minorHAnsi"/>
          <w:sz w:val="40"/>
          <w:szCs w:val="40"/>
          <w:lang w:val="en-US"/>
        </w:rPr>
        <w:t xml:space="preserve"> to grasp the structure of data dynamically over time with the high prediction capacity. We will be using forecasting technology to predict the stock.</w:t>
      </w:r>
    </w:p>
    <w:p w14:paraId="6A69C2AA" w14:textId="765DD1A4" w:rsidR="00715AFF" w:rsidRDefault="00715AFF" w:rsidP="00846954">
      <w:pPr>
        <w:rPr>
          <w:rFonts w:ascii="Old English Text MT" w:hAnsi="Old English Text MT" w:cstheme="minorHAnsi"/>
          <w:sz w:val="52"/>
          <w:szCs w:val="52"/>
          <w:lang w:val="en-US"/>
        </w:rPr>
      </w:pPr>
    </w:p>
    <w:p w14:paraId="08407146" w14:textId="2B46451A" w:rsidR="00715AFF" w:rsidRDefault="00715AFF" w:rsidP="00846954">
      <w:pPr>
        <w:rPr>
          <w:rFonts w:ascii="Old English Text MT" w:hAnsi="Old English Text MT" w:cstheme="minorHAnsi"/>
          <w:sz w:val="52"/>
          <w:szCs w:val="52"/>
          <w:lang w:val="en-US"/>
        </w:rPr>
      </w:pPr>
    </w:p>
    <w:p w14:paraId="41D5B28A" w14:textId="77777777" w:rsidR="00715AFF" w:rsidRPr="00715AFF" w:rsidRDefault="00715AFF" w:rsidP="00846954">
      <w:pPr>
        <w:rPr>
          <w:rFonts w:ascii="Old English Text MT" w:hAnsi="Old English Text MT" w:cstheme="minorHAnsi"/>
          <w:sz w:val="52"/>
          <w:szCs w:val="52"/>
          <w:lang w:val="en-US"/>
        </w:rPr>
      </w:pPr>
    </w:p>
    <w:p w14:paraId="75A79ADE" w14:textId="25FCD60A" w:rsidR="00715AFF" w:rsidRDefault="00715AFF"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Stock Prediction Model</w:t>
      </w:r>
    </w:p>
    <w:p w14:paraId="73B36E27" w14:textId="77777777" w:rsidR="00715AFF" w:rsidRDefault="00715AFF" w:rsidP="00846954">
      <w:pPr>
        <w:rPr>
          <w:rFonts w:ascii="Old English Text MT" w:hAnsi="Old English Text MT" w:cstheme="minorHAnsi"/>
          <w:sz w:val="52"/>
          <w:szCs w:val="52"/>
          <w:lang w:val="en-US"/>
        </w:rPr>
      </w:pPr>
    </w:p>
    <w:p w14:paraId="73DDD57C" w14:textId="3F321A75" w:rsidR="00715AFF" w:rsidRDefault="00715AFF"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1.Raw data</w:t>
      </w:r>
    </w:p>
    <w:p w14:paraId="002DCFED" w14:textId="66C78594" w:rsidR="00715AFF" w:rsidRDefault="00715AFF" w:rsidP="00846954">
      <w:pPr>
        <w:rPr>
          <w:rFonts w:cstheme="minorHAnsi"/>
          <w:noProof/>
          <w:sz w:val="40"/>
          <w:szCs w:val="40"/>
          <w:lang w:val="en-US"/>
        </w:rPr>
      </w:pPr>
      <w:r>
        <w:rPr>
          <w:rFonts w:cstheme="minorHAnsi"/>
          <w:noProof/>
          <w:sz w:val="40"/>
          <w:szCs w:val="40"/>
          <w:lang w:val="en-US"/>
        </w:rPr>
        <w:t>The historical stock data is collected from the google stock price and this historical data is used for the prediction of the future stock prices.</w:t>
      </w:r>
    </w:p>
    <w:p w14:paraId="0F5C7ED2" w14:textId="6A7A0206" w:rsidR="00715AFF" w:rsidRDefault="00715AFF" w:rsidP="00846954">
      <w:pPr>
        <w:rPr>
          <w:rFonts w:cstheme="minorHAnsi"/>
          <w:noProof/>
          <w:sz w:val="40"/>
          <w:szCs w:val="40"/>
          <w:lang w:val="en-US"/>
        </w:rPr>
      </w:pPr>
    </w:p>
    <w:p w14:paraId="1FD5DFFD" w14:textId="1EE632A5" w:rsidR="00715AFF" w:rsidRPr="00715AFF" w:rsidRDefault="00715AFF" w:rsidP="00846954">
      <w:pPr>
        <w:rPr>
          <w:rFonts w:ascii="Old English Text MT" w:hAnsi="Old English Text MT" w:cstheme="minorHAnsi"/>
          <w:noProof/>
          <w:sz w:val="52"/>
          <w:szCs w:val="52"/>
          <w:lang w:val="en-US"/>
        </w:rPr>
      </w:pPr>
      <w:r>
        <w:rPr>
          <w:rFonts w:ascii="Old English Text MT" w:hAnsi="Old English Text MT" w:cstheme="minorHAnsi"/>
          <w:noProof/>
          <w:sz w:val="52"/>
          <w:szCs w:val="52"/>
          <w:lang w:val="en-US"/>
        </w:rPr>
        <w:t>2.Data Preprocessing</w:t>
      </w:r>
      <w:r>
        <w:rPr>
          <w:rFonts w:ascii="Old English Text MT" w:hAnsi="Old English Text MT" w:cstheme="minorHAnsi"/>
          <w:noProof/>
          <w:sz w:val="52"/>
          <w:szCs w:val="52"/>
          <w:lang w:val="en-US"/>
        </w:rPr>
        <w:drawing>
          <wp:inline distT="0" distB="0" distL="0" distR="0" wp14:anchorId="5B4CFB92" wp14:editId="5EF209B8">
            <wp:extent cx="6353810" cy="19431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6358826" cy="1944634"/>
                    </a:xfrm>
                    <a:prstGeom prst="rect">
                      <a:avLst/>
                    </a:prstGeom>
                  </pic:spPr>
                </pic:pic>
              </a:graphicData>
            </a:graphic>
          </wp:inline>
        </w:drawing>
      </w:r>
    </w:p>
    <w:p w14:paraId="1DD612F3" w14:textId="77777777" w:rsidR="00715AFF" w:rsidRDefault="00715AFF" w:rsidP="00846954">
      <w:pPr>
        <w:rPr>
          <w:rFonts w:cstheme="minorHAnsi"/>
          <w:sz w:val="40"/>
          <w:szCs w:val="40"/>
          <w:lang w:val="en-US"/>
        </w:rPr>
      </w:pPr>
    </w:p>
    <w:p w14:paraId="1CDA429A" w14:textId="4595C5E7" w:rsidR="00715AFF" w:rsidRDefault="00715AFF" w:rsidP="00846954">
      <w:pPr>
        <w:rPr>
          <w:rFonts w:cstheme="minorHAnsi"/>
          <w:sz w:val="40"/>
          <w:szCs w:val="40"/>
          <w:lang w:val="en-US"/>
        </w:rPr>
      </w:pPr>
      <w:r>
        <w:rPr>
          <w:rFonts w:cstheme="minorHAnsi"/>
          <w:sz w:val="40"/>
          <w:szCs w:val="40"/>
          <w:lang w:val="en-US"/>
        </w:rPr>
        <w:t>The pre-processing stage involves Data discretization, Data transformation, Data cleaning, Data integration. After the Dataset is transformed into a clean dataset, the dataset is divided into training and testing sets to evaluate.</w:t>
      </w:r>
    </w:p>
    <w:p w14:paraId="4DF002CB" w14:textId="50854620" w:rsidR="00715AFF" w:rsidRDefault="00715AFF" w:rsidP="00846954">
      <w:pPr>
        <w:rPr>
          <w:rFonts w:ascii="Old English Text MT" w:hAnsi="Old English Text MT" w:cstheme="minorHAnsi"/>
          <w:sz w:val="52"/>
          <w:szCs w:val="52"/>
          <w:lang w:val="en-US"/>
        </w:rPr>
      </w:pPr>
    </w:p>
    <w:p w14:paraId="23E02271" w14:textId="68961806" w:rsidR="00715AFF" w:rsidRDefault="00715AFF" w:rsidP="00846954">
      <w:pPr>
        <w:rPr>
          <w:rFonts w:ascii="Old English Text MT" w:hAnsi="Old English Text MT" w:cstheme="minorHAnsi"/>
          <w:sz w:val="52"/>
          <w:szCs w:val="52"/>
          <w:lang w:val="en-US"/>
        </w:rPr>
      </w:pPr>
    </w:p>
    <w:p w14:paraId="61248940" w14:textId="6022F6DD" w:rsidR="00715AFF" w:rsidRDefault="00715AFF"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3.Feature Extraction</w:t>
      </w:r>
    </w:p>
    <w:p w14:paraId="38657213" w14:textId="77777777" w:rsidR="00715AFF" w:rsidRDefault="00715AFF" w:rsidP="00846954">
      <w:pPr>
        <w:rPr>
          <w:rFonts w:ascii="Old English Text MT" w:hAnsi="Old English Text MT" w:cstheme="minorHAnsi"/>
          <w:sz w:val="52"/>
          <w:szCs w:val="52"/>
          <w:lang w:val="en-US"/>
        </w:rPr>
      </w:pPr>
    </w:p>
    <w:p w14:paraId="0710071C" w14:textId="26D60B0F" w:rsidR="00715AFF" w:rsidRDefault="00715AFF" w:rsidP="00846954">
      <w:pPr>
        <w:rPr>
          <w:rFonts w:ascii="Old English Text MT" w:hAnsi="Old English Text MT" w:cstheme="minorHAnsi"/>
          <w:sz w:val="52"/>
          <w:szCs w:val="52"/>
          <w:lang w:val="en-US"/>
        </w:rPr>
      </w:pPr>
      <w:r>
        <w:rPr>
          <w:rFonts w:ascii="Old English Text MT" w:hAnsi="Old English Text MT" w:cstheme="minorHAnsi"/>
          <w:noProof/>
          <w:sz w:val="52"/>
          <w:szCs w:val="52"/>
          <w:lang w:val="en-US"/>
        </w:rPr>
        <w:drawing>
          <wp:inline distT="0" distB="0" distL="0" distR="0" wp14:anchorId="08A4FBCA" wp14:editId="5E7596B1">
            <wp:extent cx="5731510" cy="16484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5731510" cy="1648460"/>
                    </a:xfrm>
                    <a:prstGeom prst="rect">
                      <a:avLst/>
                    </a:prstGeom>
                  </pic:spPr>
                </pic:pic>
              </a:graphicData>
            </a:graphic>
          </wp:inline>
        </w:drawing>
      </w:r>
    </w:p>
    <w:p w14:paraId="7C731536" w14:textId="370EBD25" w:rsidR="00715AFF" w:rsidRPr="00715AFF" w:rsidRDefault="00715AFF" w:rsidP="00846954">
      <w:pPr>
        <w:rPr>
          <w:rFonts w:cstheme="minorHAnsi"/>
          <w:sz w:val="40"/>
          <w:szCs w:val="40"/>
          <w:lang w:val="en-US"/>
        </w:rPr>
      </w:pPr>
      <w:r>
        <w:rPr>
          <w:rFonts w:cstheme="minorHAnsi"/>
          <w:sz w:val="40"/>
          <w:szCs w:val="40"/>
          <w:lang w:val="en-US"/>
        </w:rPr>
        <w:t xml:space="preserve">In this layer only the features which are to be fed to the neural networks are </w:t>
      </w:r>
      <w:proofErr w:type="spellStart"/>
      <w:r>
        <w:rPr>
          <w:rFonts w:cstheme="minorHAnsi"/>
          <w:sz w:val="40"/>
          <w:szCs w:val="40"/>
          <w:lang w:val="en-US"/>
        </w:rPr>
        <w:t>cho</w:t>
      </w:r>
      <w:r w:rsidR="00980E34">
        <w:rPr>
          <w:rFonts w:cstheme="minorHAnsi"/>
          <w:sz w:val="40"/>
          <w:szCs w:val="40"/>
          <w:lang w:val="en-US"/>
        </w:rPr>
        <w:t>os</w:t>
      </w:r>
      <w:r>
        <w:rPr>
          <w:rFonts w:cstheme="minorHAnsi"/>
          <w:sz w:val="40"/>
          <w:szCs w:val="40"/>
          <w:lang w:val="en-US"/>
        </w:rPr>
        <w:t>ed</w:t>
      </w:r>
      <w:proofErr w:type="spellEnd"/>
      <w:r>
        <w:rPr>
          <w:rFonts w:cstheme="minorHAnsi"/>
          <w:sz w:val="40"/>
          <w:szCs w:val="40"/>
          <w:lang w:val="en-US"/>
        </w:rPr>
        <w:t>.</w:t>
      </w:r>
    </w:p>
    <w:p w14:paraId="47535AB2" w14:textId="18D2818B" w:rsidR="00980E34" w:rsidRDefault="006B3F1B"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 xml:space="preserve">4.Training </w:t>
      </w:r>
      <w:r w:rsidR="00C6405B">
        <w:rPr>
          <w:rFonts w:ascii="Old English Text MT" w:hAnsi="Old English Text MT" w:cstheme="minorHAnsi"/>
          <w:sz w:val="52"/>
          <w:szCs w:val="52"/>
          <w:lang w:val="en-US"/>
        </w:rPr>
        <w:t>neural network</w:t>
      </w:r>
    </w:p>
    <w:p w14:paraId="3D6DF985" w14:textId="046C1524" w:rsidR="00C6405B" w:rsidRDefault="00C6405B" w:rsidP="00846954">
      <w:pPr>
        <w:rPr>
          <w:rFonts w:ascii="Old English Text MT" w:hAnsi="Old English Text MT" w:cstheme="minorHAnsi"/>
          <w:sz w:val="52"/>
          <w:szCs w:val="52"/>
          <w:lang w:val="en-US"/>
        </w:rPr>
      </w:pPr>
      <w:r>
        <w:rPr>
          <w:rFonts w:ascii="Old English Text MT" w:hAnsi="Old English Text MT" w:cstheme="minorHAnsi"/>
          <w:noProof/>
          <w:sz w:val="52"/>
          <w:szCs w:val="52"/>
          <w:lang w:val="en-US"/>
        </w:rPr>
        <w:drawing>
          <wp:inline distT="0" distB="0" distL="0" distR="0" wp14:anchorId="4173C0E6" wp14:editId="71C95FC9">
            <wp:extent cx="5731510" cy="21882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a:extLst>
                        <a:ext uri="{28A0092B-C50C-407E-A947-70E740481C1C}">
                          <a14:useLocalDpi xmlns:a14="http://schemas.microsoft.com/office/drawing/2010/main" val="0"/>
                        </a:ext>
                      </a:extLst>
                    </a:blip>
                    <a:stretch>
                      <a:fillRect/>
                    </a:stretch>
                  </pic:blipFill>
                  <pic:spPr>
                    <a:xfrm>
                      <a:off x="0" y="0"/>
                      <a:ext cx="5731510" cy="2188210"/>
                    </a:xfrm>
                    <a:prstGeom prst="rect">
                      <a:avLst/>
                    </a:prstGeom>
                  </pic:spPr>
                </pic:pic>
              </a:graphicData>
            </a:graphic>
          </wp:inline>
        </w:drawing>
      </w:r>
    </w:p>
    <w:p w14:paraId="5FDC70C7" w14:textId="60ACB40D" w:rsidR="00C6405B" w:rsidRDefault="008A5766" w:rsidP="00846954">
      <w:pPr>
        <w:rPr>
          <w:rFonts w:cstheme="minorHAnsi"/>
          <w:sz w:val="40"/>
          <w:szCs w:val="40"/>
          <w:lang w:val="en-US"/>
        </w:rPr>
      </w:pPr>
      <w:r>
        <w:rPr>
          <w:rFonts w:cstheme="minorHAnsi"/>
          <w:sz w:val="40"/>
          <w:szCs w:val="40"/>
          <w:lang w:val="en-US"/>
        </w:rPr>
        <w:t>In this stage ,the data is fed to the neural network</w:t>
      </w:r>
      <w:r w:rsidR="006A304D">
        <w:rPr>
          <w:rFonts w:cstheme="minorHAnsi"/>
          <w:sz w:val="40"/>
          <w:szCs w:val="40"/>
          <w:lang w:val="en-US"/>
        </w:rPr>
        <w:t xml:space="preserve"> and trained for prediction assigning </w:t>
      </w:r>
      <w:r w:rsidR="00D42E2B">
        <w:rPr>
          <w:rFonts w:cstheme="minorHAnsi"/>
          <w:sz w:val="40"/>
          <w:szCs w:val="40"/>
          <w:lang w:val="en-US"/>
        </w:rPr>
        <w:t>random biases and weights.</w:t>
      </w:r>
    </w:p>
    <w:p w14:paraId="0DA0E7D9" w14:textId="33315E2D" w:rsidR="00181DEA" w:rsidRDefault="00181DEA"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4.1 O</w:t>
      </w:r>
      <w:r w:rsidR="00325C64">
        <w:rPr>
          <w:rFonts w:ascii="Old English Text MT" w:hAnsi="Old English Text MT" w:cstheme="minorHAnsi"/>
          <w:sz w:val="52"/>
          <w:szCs w:val="52"/>
          <w:lang w:val="en-US"/>
        </w:rPr>
        <w:t>ptimizer</w:t>
      </w:r>
    </w:p>
    <w:p w14:paraId="20556454" w14:textId="1646C69D" w:rsidR="00325C64" w:rsidRDefault="00E75452" w:rsidP="00846954">
      <w:pPr>
        <w:rPr>
          <w:rFonts w:cstheme="minorHAnsi"/>
          <w:sz w:val="40"/>
          <w:szCs w:val="40"/>
          <w:lang w:val="en-US"/>
        </w:rPr>
      </w:pPr>
      <w:r>
        <w:rPr>
          <w:rFonts w:cstheme="minorHAnsi"/>
          <w:sz w:val="40"/>
          <w:szCs w:val="40"/>
          <w:lang w:val="en-US"/>
        </w:rPr>
        <w:t xml:space="preserve">The type </w:t>
      </w:r>
      <w:r w:rsidR="006A3C8A">
        <w:rPr>
          <w:rFonts w:cstheme="minorHAnsi"/>
          <w:sz w:val="40"/>
          <w:szCs w:val="40"/>
          <w:lang w:val="en-US"/>
        </w:rPr>
        <w:t xml:space="preserve">of optimizer used can greatly affect </w:t>
      </w:r>
      <w:r w:rsidR="0098732D">
        <w:rPr>
          <w:rFonts w:cstheme="minorHAnsi"/>
          <w:sz w:val="40"/>
          <w:szCs w:val="40"/>
          <w:lang w:val="en-US"/>
        </w:rPr>
        <w:t xml:space="preserve">how fast the algorithm </w:t>
      </w:r>
      <w:r w:rsidR="005D73E5">
        <w:rPr>
          <w:rFonts w:cstheme="minorHAnsi"/>
          <w:sz w:val="40"/>
          <w:szCs w:val="40"/>
          <w:lang w:val="en-US"/>
        </w:rPr>
        <w:t>converges to the minimum value</w:t>
      </w:r>
      <w:r w:rsidR="002D31D7">
        <w:rPr>
          <w:rFonts w:cstheme="minorHAnsi"/>
          <w:sz w:val="40"/>
          <w:szCs w:val="40"/>
          <w:lang w:val="en-US"/>
        </w:rPr>
        <w:t xml:space="preserve">. Here we here chosen </w:t>
      </w:r>
      <w:r w:rsidR="00601DC2">
        <w:rPr>
          <w:rFonts w:cstheme="minorHAnsi"/>
          <w:sz w:val="40"/>
          <w:szCs w:val="40"/>
          <w:lang w:val="en-US"/>
        </w:rPr>
        <w:t>to use Adam optimizer. The Adam optimizer</w:t>
      </w:r>
      <w:r w:rsidR="00D80B9E">
        <w:rPr>
          <w:rFonts w:cstheme="minorHAnsi"/>
          <w:sz w:val="40"/>
          <w:szCs w:val="40"/>
          <w:lang w:val="en-US"/>
        </w:rPr>
        <w:t xml:space="preserve"> combines the perks of two other</w:t>
      </w:r>
      <w:r w:rsidR="00783CBE">
        <w:rPr>
          <w:rFonts w:cstheme="minorHAnsi"/>
          <w:sz w:val="40"/>
          <w:szCs w:val="40"/>
          <w:lang w:val="en-US"/>
        </w:rPr>
        <w:t xml:space="preserve"> optimizers;</w:t>
      </w:r>
    </w:p>
    <w:p w14:paraId="4F2F2090" w14:textId="229EE69F" w:rsidR="00783CBE" w:rsidRDefault="00783CBE" w:rsidP="00846954">
      <w:pPr>
        <w:rPr>
          <w:rFonts w:cstheme="minorHAnsi"/>
          <w:sz w:val="40"/>
          <w:szCs w:val="40"/>
          <w:lang w:val="en-US"/>
        </w:rPr>
      </w:pPr>
      <w:proofErr w:type="spellStart"/>
      <w:r>
        <w:rPr>
          <w:rFonts w:cstheme="minorHAnsi"/>
          <w:sz w:val="40"/>
          <w:szCs w:val="40"/>
          <w:lang w:val="en-US"/>
        </w:rPr>
        <w:t>ADAgrad</w:t>
      </w:r>
      <w:proofErr w:type="spellEnd"/>
      <w:r>
        <w:rPr>
          <w:rFonts w:cstheme="minorHAnsi"/>
          <w:sz w:val="40"/>
          <w:szCs w:val="40"/>
          <w:lang w:val="en-US"/>
        </w:rPr>
        <w:t xml:space="preserve"> and</w:t>
      </w:r>
      <w:r w:rsidR="002A6B47">
        <w:rPr>
          <w:rFonts w:cstheme="minorHAnsi"/>
          <w:sz w:val="40"/>
          <w:szCs w:val="40"/>
          <w:lang w:val="en-US"/>
        </w:rPr>
        <w:t xml:space="preserve"> </w:t>
      </w:r>
      <w:proofErr w:type="spellStart"/>
      <w:r w:rsidR="002A6B47">
        <w:rPr>
          <w:rFonts w:cstheme="minorHAnsi"/>
          <w:sz w:val="40"/>
          <w:szCs w:val="40"/>
          <w:lang w:val="en-US"/>
        </w:rPr>
        <w:t>RMSprop</w:t>
      </w:r>
      <w:proofErr w:type="spellEnd"/>
      <w:r w:rsidR="002A6B47">
        <w:rPr>
          <w:rFonts w:cstheme="minorHAnsi"/>
          <w:sz w:val="40"/>
          <w:szCs w:val="40"/>
          <w:lang w:val="en-US"/>
        </w:rPr>
        <w:t>.</w:t>
      </w:r>
    </w:p>
    <w:p w14:paraId="7F932D2F" w14:textId="71B30553" w:rsidR="002A6B47" w:rsidRDefault="00B42D95"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4.2 Regularization</w:t>
      </w:r>
    </w:p>
    <w:p w14:paraId="631BAA1E" w14:textId="694848A4" w:rsidR="00B42D95" w:rsidRDefault="0033743B" w:rsidP="00846954">
      <w:pPr>
        <w:rPr>
          <w:rFonts w:cstheme="minorHAnsi"/>
          <w:sz w:val="40"/>
          <w:szCs w:val="40"/>
          <w:lang w:val="en-US"/>
        </w:rPr>
      </w:pPr>
      <w:r>
        <w:rPr>
          <w:rFonts w:cstheme="minorHAnsi"/>
          <w:sz w:val="40"/>
          <w:szCs w:val="40"/>
          <w:lang w:val="en-US"/>
        </w:rPr>
        <w:t>Another important</w:t>
      </w:r>
      <w:r w:rsidR="00C92278">
        <w:rPr>
          <w:rFonts w:cstheme="minorHAnsi"/>
          <w:sz w:val="40"/>
          <w:szCs w:val="40"/>
          <w:lang w:val="en-US"/>
        </w:rPr>
        <w:t xml:space="preserve"> aspect of train the</w:t>
      </w:r>
      <w:r w:rsidR="00A72A10">
        <w:rPr>
          <w:rFonts w:cstheme="minorHAnsi"/>
          <w:sz w:val="40"/>
          <w:szCs w:val="40"/>
          <w:lang w:val="en-US"/>
        </w:rPr>
        <w:t xml:space="preserve"> model is making  sure </w:t>
      </w:r>
      <w:r w:rsidR="00F46200">
        <w:rPr>
          <w:rFonts w:cstheme="minorHAnsi"/>
          <w:sz w:val="40"/>
          <w:szCs w:val="40"/>
          <w:lang w:val="en-US"/>
        </w:rPr>
        <w:t>the weight do not</w:t>
      </w:r>
      <w:r w:rsidR="00F722F6">
        <w:rPr>
          <w:rFonts w:cstheme="minorHAnsi"/>
          <w:sz w:val="40"/>
          <w:szCs w:val="40"/>
          <w:lang w:val="en-US"/>
        </w:rPr>
        <w:t xml:space="preserve"> get too large</w:t>
      </w:r>
      <w:r w:rsidR="00E762AE">
        <w:rPr>
          <w:rFonts w:cstheme="minorHAnsi"/>
          <w:sz w:val="40"/>
          <w:szCs w:val="40"/>
          <w:lang w:val="en-US"/>
        </w:rPr>
        <w:t>, hence, overfit. For this</w:t>
      </w:r>
      <w:r w:rsidR="0050392A">
        <w:rPr>
          <w:rFonts w:cstheme="minorHAnsi"/>
          <w:sz w:val="40"/>
          <w:szCs w:val="40"/>
          <w:lang w:val="en-US"/>
        </w:rPr>
        <w:t xml:space="preserve"> purpose , we have </w:t>
      </w:r>
      <w:r w:rsidR="00E762AE">
        <w:rPr>
          <w:rFonts w:cstheme="minorHAnsi"/>
          <w:sz w:val="40"/>
          <w:szCs w:val="40"/>
          <w:lang w:val="en-US"/>
        </w:rPr>
        <w:t xml:space="preserve"> </w:t>
      </w:r>
      <w:r w:rsidR="0050392A">
        <w:rPr>
          <w:rFonts w:cstheme="minorHAnsi"/>
          <w:sz w:val="40"/>
          <w:szCs w:val="40"/>
          <w:lang w:val="en-US"/>
        </w:rPr>
        <w:t xml:space="preserve">chosen </w:t>
      </w:r>
      <w:r w:rsidR="00D93791">
        <w:rPr>
          <w:rFonts w:cstheme="minorHAnsi"/>
          <w:sz w:val="40"/>
          <w:szCs w:val="40"/>
          <w:lang w:val="en-US"/>
        </w:rPr>
        <w:t xml:space="preserve">to use </w:t>
      </w:r>
      <w:proofErr w:type="spellStart"/>
      <w:r w:rsidR="00D93791">
        <w:rPr>
          <w:rFonts w:cstheme="minorHAnsi"/>
          <w:sz w:val="40"/>
          <w:szCs w:val="40"/>
          <w:lang w:val="en-US"/>
        </w:rPr>
        <w:t>tikhnov</w:t>
      </w:r>
      <w:proofErr w:type="spellEnd"/>
      <w:r w:rsidR="005E6CCF">
        <w:rPr>
          <w:rFonts w:cstheme="minorHAnsi"/>
          <w:sz w:val="40"/>
          <w:szCs w:val="40"/>
          <w:lang w:val="en-US"/>
        </w:rPr>
        <w:t>-</w:t>
      </w:r>
      <w:r w:rsidR="00D93791">
        <w:rPr>
          <w:rFonts w:cstheme="minorHAnsi"/>
          <w:sz w:val="40"/>
          <w:szCs w:val="40"/>
          <w:lang w:val="en-US"/>
        </w:rPr>
        <w:t>regulari</w:t>
      </w:r>
      <w:r w:rsidR="005E6CCF">
        <w:rPr>
          <w:rFonts w:cstheme="minorHAnsi"/>
          <w:sz w:val="40"/>
          <w:szCs w:val="40"/>
          <w:lang w:val="en-US"/>
        </w:rPr>
        <w:t>z</w:t>
      </w:r>
      <w:r w:rsidR="00D93791">
        <w:rPr>
          <w:rFonts w:cstheme="minorHAnsi"/>
          <w:sz w:val="40"/>
          <w:szCs w:val="40"/>
          <w:lang w:val="en-US"/>
        </w:rPr>
        <w:t>ation</w:t>
      </w:r>
      <w:r w:rsidR="005E6CCF">
        <w:rPr>
          <w:rFonts w:cstheme="minorHAnsi"/>
          <w:sz w:val="40"/>
          <w:szCs w:val="40"/>
          <w:lang w:val="en-US"/>
        </w:rPr>
        <w:t>.</w:t>
      </w:r>
    </w:p>
    <w:p w14:paraId="49F08050" w14:textId="5D6FD794" w:rsidR="005E6CCF" w:rsidRDefault="009D665F"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4.3 Dropouts</w:t>
      </w:r>
    </w:p>
    <w:p w14:paraId="00E58C52" w14:textId="4AC2A6B1" w:rsidR="009D665F" w:rsidRPr="005E6CCF" w:rsidRDefault="009D665F" w:rsidP="00846954">
      <w:pPr>
        <w:rPr>
          <w:rFonts w:ascii="Old English Text MT" w:hAnsi="Old English Text MT" w:cstheme="minorHAnsi"/>
          <w:sz w:val="52"/>
          <w:szCs w:val="52"/>
          <w:lang w:val="en-US"/>
        </w:rPr>
      </w:pPr>
      <w:r>
        <w:rPr>
          <w:rFonts w:ascii="Old English Text MT" w:hAnsi="Old English Text MT" w:cstheme="minorHAnsi"/>
          <w:noProof/>
          <w:sz w:val="52"/>
          <w:szCs w:val="52"/>
          <w:lang w:val="en-US"/>
        </w:rPr>
        <w:drawing>
          <wp:inline distT="0" distB="0" distL="0" distR="0" wp14:anchorId="2881BEA9" wp14:editId="186F70CF">
            <wp:extent cx="5731510" cy="27698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inline>
        </w:drawing>
      </w:r>
    </w:p>
    <w:p w14:paraId="59C5CDC3" w14:textId="107F9678" w:rsidR="00D42E2B" w:rsidRDefault="004A1962" w:rsidP="00846954">
      <w:pPr>
        <w:rPr>
          <w:rFonts w:cstheme="minorHAnsi"/>
          <w:sz w:val="40"/>
          <w:szCs w:val="40"/>
          <w:lang w:val="en-US"/>
        </w:rPr>
      </w:pPr>
      <w:r>
        <w:rPr>
          <w:rFonts w:cstheme="minorHAnsi"/>
          <w:sz w:val="40"/>
          <w:szCs w:val="40"/>
          <w:lang w:val="en-US"/>
        </w:rPr>
        <w:t xml:space="preserve">Dropouts </w:t>
      </w:r>
      <w:r w:rsidR="006F4AA4">
        <w:rPr>
          <w:rFonts w:cstheme="minorHAnsi"/>
          <w:sz w:val="40"/>
          <w:szCs w:val="40"/>
          <w:lang w:val="en-US"/>
        </w:rPr>
        <w:t xml:space="preserve">are used in making the neurons more robust and hence allowing them to predict the </w:t>
      </w:r>
      <w:r w:rsidR="00C723FA">
        <w:rPr>
          <w:rFonts w:cstheme="minorHAnsi"/>
          <w:sz w:val="40"/>
          <w:szCs w:val="40"/>
          <w:lang w:val="en-US"/>
        </w:rPr>
        <w:t>trend with focusing any one neuron.</w:t>
      </w:r>
    </w:p>
    <w:p w14:paraId="036B048B" w14:textId="65FE5FBC" w:rsidR="00E140CF" w:rsidRDefault="00947B97"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5.Output Generation</w:t>
      </w:r>
    </w:p>
    <w:p w14:paraId="3FCDBEF4" w14:textId="4624B28D" w:rsidR="00815533" w:rsidRDefault="00815533" w:rsidP="00846954">
      <w:pPr>
        <w:rPr>
          <w:rFonts w:ascii="Old English Text MT" w:hAnsi="Old English Text MT" w:cstheme="minorHAnsi"/>
          <w:sz w:val="52"/>
          <w:szCs w:val="52"/>
          <w:lang w:val="en-US"/>
        </w:rPr>
      </w:pPr>
      <w:r>
        <w:rPr>
          <w:rFonts w:ascii="Old English Text MT" w:hAnsi="Old English Text MT" w:cstheme="minorHAnsi"/>
          <w:noProof/>
          <w:sz w:val="52"/>
          <w:szCs w:val="52"/>
          <w:lang w:val="en-US"/>
        </w:rPr>
        <w:drawing>
          <wp:inline distT="0" distB="0" distL="0" distR="0" wp14:anchorId="3D09F5C6" wp14:editId="5325A9E8">
            <wp:extent cx="5731510" cy="9258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8">
                      <a:extLst>
                        <a:ext uri="{28A0092B-C50C-407E-A947-70E740481C1C}">
                          <a14:useLocalDpi xmlns:a14="http://schemas.microsoft.com/office/drawing/2010/main" val="0"/>
                        </a:ext>
                      </a:extLst>
                    </a:blip>
                    <a:stretch>
                      <a:fillRect/>
                    </a:stretch>
                  </pic:blipFill>
                  <pic:spPr>
                    <a:xfrm>
                      <a:off x="0" y="0"/>
                      <a:ext cx="5731510" cy="925830"/>
                    </a:xfrm>
                    <a:prstGeom prst="rect">
                      <a:avLst/>
                    </a:prstGeom>
                  </pic:spPr>
                </pic:pic>
              </a:graphicData>
            </a:graphic>
          </wp:inline>
        </w:drawing>
      </w:r>
    </w:p>
    <w:p w14:paraId="55002F9F" w14:textId="17798EDC" w:rsidR="00947B97" w:rsidRDefault="00793949" w:rsidP="00846954">
      <w:pPr>
        <w:rPr>
          <w:rFonts w:cstheme="minorHAnsi"/>
          <w:sz w:val="40"/>
          <w:szCs w:val="40"/>
          <w:lang w:val="en-US"/>
        </w:rPr>
      </w:pPr>
      <w:r>
        <w:rPr>
          <w:rFonts w:cstheme="minorHAnsi"/>
          <w:sz w:val="40"/>
          <w:szCs w:val="40"/>
          <w:lang w:val="en-US"/>
        </w:rPr>
        <w:t>In this layer, the output value generated by the</w:t>
      </w:r>
      <w:r w:rsidR="00C73D5B">
        <w:rPr>
          <w:rFonts w:cstheme="minorHAnsi"/>
          <w:sz w:val="40"/>
          <w:szCs w:val="40"/>
          <w:lang w:val="en-US"/>
        </w:rPr>
        <w:t xml:space="preserve"> </w:t>
      </w:r>
      <w:r w:rsidR="00525BE2">
        <w:rPr>
          <w:rFonts w:cstheme="minorHAnsi"/>
          <w:sz w:val="40"/>
          <w:szCs w:val="40"/>
          <w:lang w:val="en-US"/>
        </w:rPr>
        <w:t xml:space="preserve">output </w:t>
      </w:r>
      <w:r w:rsidR="008421EC">
        <w:rPr>
          <w:rFonts w:cstheme="minorHAnsi"/>
          <w:sz w:val="40"/>
          <w:szCs w:val="40"/>
          <w:lang w:val="en-US"/>
        </w:rPr>
        <w:t xml:space="preserve">  layer of the RNN is compared with the target </w:t>
      </w:r>
      <w:r w:rsidR="00E655E9">
        <w:rPr>
          <w:rFonts w:cstheme="minorHAnsi"/>
          <w:sz w:val="40"/>
          <w:szCs w:val="40"/>
          <w:lang w:val="en-US"/>
        </w:rPr>
        <w:t>value.</w:t>
      </w:r>
      <w:r w:rsidR="008F7A84">
        <w:rPr>
          <w:rFonts w:cstheme="minorHAnsi"/>
          <w:sz w:val="40"/>
          <w:szCs w:val="40"/>
          <w:lang w:val="en-US"/>
        </w:rPr>
        <w:t xml:space="preserve"> The </w:t>
      </w:r>
      <w:r w:rsidR="00F045A6">
        <w:rPr>
          <w:rFonts w:cstheme="minorHAnsi"/>
          <w:sz w:val="40"/>
          <w:szCs w:val="40"/>
          <w:lang w:val="en-US"/>
        </w:rPr>
        <w:t>error or the difference betwee</w:t>
      </w:r>
      <w:r w:rsidR="00E264AE">
        <w:rPr>
          <w:rFonts w:cstheme="minorHAnsi"/>
          <w:sz w:val="40"/>
          <w:szCs w:val="40"/>
          <w:lang w:val="en-US"/>
        </w:rPr>
        <w:t xml:space="preserve">n the target and the obtained output value is </w:t>
      </w:r>
      <w:r w:rsidR="00B5049B">
        <w:rPr>
          <w:rFonts w:cstheme="minorHAnsi"/>
          <w:sz w:val="40"/>
          <w:szCs w:val="40"/>
          <w:lang w:val="en-US"/>
        </w:rPr>
        <w:t>minimized by using back propagation algorithm.</w:t>
      </w:r>
    </w:p>
    <w:p w14:paraId="6241903C" w14:textId="5A21A238" w:rsidR="00B5049B" w:rsidRDefault="00657544"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6.Visualization</w:t>
      </w:r>
    </w:p>
    <w:p w14:paraId="1015B3D8" w14:textId="4D25D05D" w:rsidR="00657544" w:rsidRDefault="00B964A4" w:rsidP="00846954">
      <w:pPr>
        <w:rPr>
          <w:rFonts w:cstheme="minorHAnsi"/>
          <w:sz w:val="40"/>
          <w:szCs w:val="40"/>
          <w:lang w:val="en-US"/>
        </w:rPr>
      </w:pPr>
      <w:r>
        <w:rPr>
          <w:rFonts w:cstheme="minorHAnsi"/>
          <w:sz w:val="40"/>
          <w:szCs w:val="40"/>
          <w:lang w:val="en-US"/>
        </w:rPr>
        <w:t>A rolling analysis of a time series model is often used to ac</w:t>
      </w:r>
      <w:r w:rsidR="007E7DEC">
        <w:rPr>
          <w:rFonts w:cstheme="minorHAnsi"/>
          <w:sz w:val="40"/>
          <w:szCs w:val="40"/>
          <w:lang w:val="en-US"/>
        </w:rPr>
        <w:t>cess the model</w:t>
      </w:r>
      <w:r w:rsidR="00423252">
        <w:rPr>
          <w:rFonts w:cstheme="minorHAnsi"/>
          <w:sz w:val="40"/>
          <w:szCs w:val="40"/>
          <w:lang w:val="en-US"/>
        </w:rPr>
        <w:t xml:space="preserve">’s stability over time. When </w:t>
      </w:r>
      <w:r w:rsidR="007E7DEC">
        <w:rPr>
          <w:rFonts w:cstheme="minorHAnsi"/>
          <w:sz w:val="40"/>
          <w:szCs w:val="40"/>
          <w:lang w:val="en-US"/>
        </w:rPr>
        <w:t xml:space="preserve"> </w:t>
      </w:r>
      <w:r w:rsidR="00F77579">
        <w:rPr>
          <w:rFonts w:cstheme="minorHAnsi"/>
          <w:sz w:val="40"/>
          <w:szCs w:val="40"/>
          <w:lang w:val="en-US"/>
        </w:rPr>
        <w:t xml:space="preserve">analyzing financial time series data using a </w:t>
      </w:r>
      <w:r w:rsidR="006A5AFB">
        <w:rPr>
          <w:rFonts w:cstheme="minorHAnsi"/>
          <w:sz w:val="40"/>
          <w:szCs w:val="40"/>
          <w:lang w:val="en-US"/>
        </w:rPr>
        <w:t xml:space="preserve">statistical model, a key assumption </w:t>
      </w:r>
      <w:r w:rsidR="009A7E3F">
        <w:rPr>
          <w:rFonts w:cstheme="minorHAnsi"/>
          <w:sz w:val="40"/>
          <w:szCs w:val="40"/>
          <w:lang w:val="en-US"/>
        </w:rPr>
        <w:t>is that the parameters of the model</w:t>
      </w:r>
      <w:r w:rsidR="00C03200">
        <w:rPr>
          <w:rFonts w:cstheme="minorHAnsi"/>
          <w:sz w:val="40"/>
          <w:szCs w:val="40"/>
          <w:lang w:val="en-US"/>
        </w:rPr>
        <w:t xml:space="preserve"> are constant overtime .</w:t>
      </w:r>
    </w:p>
    <w:p w14:paraId="192A357E" w14:textId="1CF4DB49" w:rsidR="00C03200" w:rsidRDefault="00C03200" w:rsidP="00846954">
      <w:pPr>
        <w:rPr>
          <w:rFonts w:cstheme="minorHAnsi"/>
          <w:sz w:val="40"/>
          <w:szCs w:val="40"/>
          <w:lang w:val="en-US"/>
        </w:rPr>
      </w:pPr>
      <w:r>
        <w:rPr>
          <w:rFonts w:cstheme="minorHAnsi"/>
          <w:noProof/>
          <w:sz w:val="40"/>
          <w:szCs w:val="40"/>
          <w:lang w:val="en-US"/>
        </w:rPr>
        <w:drawing>
          <wp:inline distT="0" distB="0" distL="0" distR="0" wp14:anchorId="788D3F48" wp14:editId="1F63893B">
            <wp:extent cx="5874385" cy="384013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5918686" cy="3869096"/>
                    </a:xfrm>
                    <a:prstGeom prst="rect">
                      <a:avLst/>
                    </a:prstGeom>
                  </pic:spPr>
                </pic:pic>
              </a:graphicData>
            </a:graphic>
          </wp:inline>
        </w:drawing>
      </w:r>
    </w:p>
    <w:p w14:paraId="3C5B4BBF" w14:textId="77777777" w:rsidR="00B24067" w:rsidRDefault="00B24067" w:rsidP="00846954">
      <w:pPr>
        <w:rPr>
          <w:rFonts w:cstheme="minorHAnsi"/>
          <w:sz w:val="40"/>
          <w:szCs w:val="40"/>
          <w:lang w:val="en-US"/>
        </w:rPr>
      </w:pPr>
    </w:p>
    <w:p w14:paraId="436817BF" w14:textId="77777777" w:rsidR="00C03B84" w:rsidRDefault="00C03B84" w:rsidP="00846954">
      <w:pPr>
        <w:rPr>
          <w:rFonts w:cstheme="minorHAnsi"/>
          <w:sz w:val="40"/>
          <w:szCs w:val="40"/>
          <w:lang w:val="en-US"/>
        </w:rPr>
      </w:pPr>
    </w:p>
    <w:p w14:paraId="0CF76798" w14:textId="77777777" w:rsidR="00C03B84" w:rsidRDefault="00C03B84" w:rsidP="00846954">
      <w:pPr>
        <w:rPr>
          <w:rFonts w:cstheme="minorHAnsi"/>
          <w:sz w:val="40"/>
          <w:szCs w:val="40"/>
          <w:lang w:val="en-US"/>
        </w:rPr>
      </w:pPr>
    </w:p>
    <w:p w14:paraId="6B041D3A" w14:textId="77777777" w:rsidR="00C03B84" w:rsidRDefault="00C03B84" w:rsidP="00846954">
      <w:pPr>
        <w:rPr>
          <w:rFonts w:cstheme="minorHAnsi"/>
          <w:sz w:val="40"/>
          <w:szCs w:val="40"/>
          <w:lang w:val="en-US"/>
        </w:rPr>
      </w:pPr>
    </w:p>
    <w:p w14:paraId="5C97A48A" w14:textId="77777777" w:rsidR="00C03B84" w:rsidRDefault="00C03B84" w:rsidP="00846954">
      <w:pPr>
        <w:rPr>
          <w:rFonts w:cstheme="minorHAnsi"/>
          <w:sz w:val="40"/>
          <w:szCs w:val="40"/>
          <w:lang w:val="en-US"/>
        </w:rPr>
      </w:pPr>
    </w:p>
    <w:p w14:paraId="73575395" w14:textId="77777777" w:rsidR="00C03B84" w:rsidRDefault="00C03B84" w:rsidP="00846954">
      <w:pPr>
        <w:rPr>
          <w:rFonts w:cstheme="minorHAnsi"/>
          <w:sz w:val="40"/>
          <w:szCs w:val="40"/>
          <w:lang w:val="en-US"/>
        </w:rPr>
      </w:pPr>
    </w:p>
    <w:p w14:paraId="2A695BC3" w14:textId="77777777" w:rsidR="00C03B84" w:rsidRDefault="00C03B84" w:rsidP="00846954">
      <w:pPr>
        <w:rPr>
          <w:rFonts w:cstheme="minorHAnsi"/>
          <w:sz w:val="40"/>
          <w:szCs w:val="40"/>
          <w:lang w:val="en-US"/>
        </w:rPr>
      </w:pPr>
    </w:p>
    <w:p w14:paraId="308772F4" w14:textId="77777777" w:rsidR="00C03B84" w:rsidRDefault="00C03B84" w:rsidP="00846954">
      <w:pPr>
        <w:rPr>
          <w:rFonts w:cstheme="minorHAnsi"/>
          <w:sz w:val="40"/>
          <w:szCs w:val="40"/>
          <w:lang w:val="en-US"/>
        </w:rPr>
      </w:pPr>
    </w:p>
    <w:p w14:paraId="7A48793B" w14:textId="6FDE2531" w:rsidR="00C03B84" w:rsidRDefault="00C03B84"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C</w:t>
      </w:r>
      <w:r w:rsidR="00FD1365">
        <w:rPr>
          <w:rFonts w:ascii="Old English Text MT" w:hAnsi="Old English Text MT" w:cstheme="minorHAnsi"/>
          <w:sz w:val="52"/>
          <w:szCs w:val="52"/>
          <w:lang w:val="en-US"/>
        </w:rPr>
        <w:t>onclusion</w:t>
      </w:r>
    </w:p>
    <w:p w14:paraId="68231E59" w14:textId="77777777" w:rsidR="00FD1365" w:rsidRDefault="00FD1365" w:rsidP="00846954">
      <w:pPr>
        <w:rPr>
          <w:rFonts w:ascii="Old English Text MT" w:hAnsi="Old English Text MT" w:cstheme="minorHAnsi"/>
          <w:sz w:val="52"/>
          <w:szCs w:val="52"/>
          <w:lang w:val="en-US"/>
        </w:rPr>
      </w:pPr>
    </w:p>
    <w:p w14:paraId="6B43F293" w14:textId="1D2DDADB" w:rsidR="00FD1365" w:rsidRDefault="00FD1365" w:rsidP="00846954">
      <w:pPr>
        <w:rPr>
          <w:rFonts w:cstheme="minorHAnsi"/>
          <w:sz w:val="40"/>
          <w:szCs w:val="40"/>
          <w:lang w:val="en-US"/>
        </w:rPr>
      </w:pPr>
      <w:r>
        <w:rPr>
          <w:rFonts w:cstheme="minorHAnsi"/>
          <w:sz w:val="40"/>
          <w:szCs w:val="40"/>
          <w:lang w:val="en-US"/>
        </w:rPr>
        <w:t xml:space="preserve">The fore-casting </w:t>
      </w:r>
      <w:r w:rsidR="00355BD1">
        <w:rPr>
          <w:rFonts w:cstheme="minorHAnsi"/>
          <w:sz w:val="40"/>
          <w:szCs w:val="40"/>
          <w:lang w:val="en-US"/>
        </w:rPr>
        <w:t>technology is used to represent the</w:t>
      </w:r>
      <w:r w:rsidR="0010035D">
        <w:rPr>
          <w:rFonts w:cstheme="minorHAnsi"/>
          <w:sz w:val="40"/>
          <w:szCs w:val="40"/>
          <w:lang w:val="en-US"/>
        </w:rPr>
        <w:t xml:space="preserve"> real time stock price prediction </w:t>
      </w:r>
      <w:r w:rsidR="00AE7063">
        <w:rPr>
          <w:rFonts w:cstheme="minorHAnsi"/>
          <w:sz w:val="40"/>
          <w:szCs w:val="40"/>
          <w:lang w:val="en-US"/>
        </w:rPr>
        <w:t>. Thanks to the RNN w</w:t>
      </w:r>
      <w:r w:rsidR="00E70B2E">
        <w:rPr>
          <w:rFonts w:cstheme="minorHAnsi"/>
          <w:sz w:val="40"/>
          <w:szCs w:val="40"/>
          <w:lang w:val="en-US"/>
        </w:rPr>
        <w:t xml:space="preserve">hich has generated such an amazing </w:t>
      </w:r>
      <w:r w:rsidR="003D7DB9">
        <w:rPr>
          <w:rFonts w:cstheme="minorHAnsi"/>
          <w:sz w:val="40"/>
          <w:szCs w:val="40"/>
          <w:lang w:val="en-US"/>
        </w:rPr>
        <w:t>model output for predicting the stock price.</w:t>
      </w:r>
    </w:p>
    <w:p w14:paraId="26169CA2" w14:textId="77777777" w:rsidR="003D7DB9" w:rsidRDefault="003D7DB9" w:rsidP="00846954">
      <w:pPr>
        <w:rPr>
          <w:rFonts w:cstheme="minorHAnsi"/>
          <w:sz w:val="40"/>
          <w:szCs w:val="40"/>
          <w:lang w:val="en-US"/>
        </w:rPr>
      </w:pPr>
    </w:p>
    <w:p w14:paraId="73067C60" w14:textId="77777777" w:rsidR="003D7DB9" w:rsidRDefault="003D7DB9" w:rsidP="00846954">
      <w:pPr>
        <w:rPr>
          <w:rFonts w:cstheme="minorHAnsi"/>
          <w:sz w:val="40"/>
          <w:szCs w:val="40"/>
          <w:lang w:val="en-US"/>
        </w:rPr>
      </w:pPr>
    </w:p>
    <w:p w14:paraId="2494BC7C" w14:textId="226C213E" w:rsidR="006E164B" w:rsidRDefault="006E164B" w:rsidP="00846954">
      <w:pPr>
        <w:rPr>
          <w:rFonts w:ascii="Old English Text MT" w:hAnsi="Old English Text MT" w:cstheme="minorHAnsi"/>
          <w:sz w:val="52"/>
          <w:szCs w:val="52"/>
          <w:lang w:val="en-US"/>
        </w:rPr>
      </w:pPr>
      <w:r>
        <w:rPr>
          <w:rFonts w:ascii="Old English Text MT" w:hAnsi="Old English Text MT" w:cstheme="minorHAnsi"/>
          <w:sz w:val="52"/>
          <w:szCs w:val="52"/>
          <w:lang w:val="en-US"/>
        </w:rPr>
        <w:t xml:space="preserve">Resources </w:t>
      </w:r>
    </w:p>
    <w:p w14:paraId="3142F230" w14:textId="77777777" w:rsidR="006E164B" w:rsidRDefault="006E164B" w:rsidP="00846954">
      <w:pPr>
        <w:rPr>
          <w:rFonts w:ascii="Old English Text MT" w:hAnsi="Old English Text MT" w:cstheme="minorHAnsi"/>
          <w:sz w:val="52"/>
          <w:szCs w:val="52"/>
          <w:lang w:val="en-US"/>
        </w:rPr>
      </w:pPr>
    </w:p>
    <w:p w14:paraId="6777E765" w14:textId="1FDE09C2" w:rsidR="00A7249A" w:rsidRDefault="00A7249A" w:rsidP="00846954">
      <w:pPr>
        <w:rPr>
          <w:rFonts w:ascii="Old English Text MT" w:hAnsi="Old English Text MT" w:cstheme="minorHAnsi"/>
          <w:sz w:val="36"/>
          <w:szCs w:val="36"/>
          <w:lang w:val="en-US"/>
        </w:rPr>
      </w:pPr>
      <w:r>
        <w:rPr>
          <w:rFonts w:ascii="Old English Text MT" w:hAnsi="Old English Text MT" w:cstheme="minorHAnsi"/>
          <w:sz w:val="36"/>
          <w:szCs w:val="36"/>
          <w:lang w:val="en-US"/>
        </w:rPr>
        <w:t xml:space="preserve">What is </w:t>
      </w:r>
      <w:r w:rsidR="00FA037E">
        <w:rPr>
          <w:rFonts w:ascii="Old English Text MT" w:hAnsi="Old English Text MT" w:cstheme="minorHAnsi"/>
          <w:sz w:val="36"/>
          <w:szCs w:val="36"/>
          <w:lang w:val="en-US"/>
        </w:rPr>
        <w:t>stock market- Wikipedia</w:t>
      </w:r>
    </w:p>
    <w:p w14:paraId="1E4A25BA" w14:textId="1A214233" w:rsidR="00FA037E" w:rsidRDefault="00FA037E" w:rsidP="00846954">
      <w:pPr>
        <w:rPr>
          <w:rFonts w:ascii="Old English Text MT" w:hAnsi="Old English Text MT" w:cstheme="minorHAnsi"/>
          <w:sz w:val="36"/>
          <w:szCs w:val="36"/>
          <w:lang w:val="en-US"/>
        </w:rPr>
      </w:pPr>
      <w:r>
        <w:rPr>
          <w:rFonts w:ascii="Old English Text MT" w:hAnsi="Old English Text MT" w:cstheme="minorHAnsi"/>
          <w:sz w:val="36"/>
          <w:szCs w:val="36"/>
          <w:lang w:val="en-US"/>
        </w:rPr>
        <w:t xml:space="preserve">Ai role </w:t>
      </w:r>
      <w:r w:rsidR="00E04CF3">
        <w:rPr>
          <w:rFonts w:ascii="Old English Text MT" w:hAnsi="Old English Text MT" w:cstheme="minorHAnsi"/>
          <w:sz w:val="36"/>
          <w:szCs w:val="36"/>
          <w:lang w:val="en-US"/>
        </w:rPr>
        <w:t>in stock market- Wikipedia</w:t>
      </w:r>
    </w:p>
    <w:p w14:paraId="35D90587" w14:textId="7A6B7B2C" w:rsidR="00E04CF3" w:rsidRDefault="00036739" w:rsidP="00846954">
      <w:pPr>
        <w:rPr>
          <w:rFonts w:ascii="Old English Text MT" w:hAnsi="Old English Text MT" w:cstheme="minorHAnsi"/>
          <w:sz w:val="36"/>
          <w:szCs w:val="36"/>
          <w:lang w:val="en-US"/>
        </w:rPr>
      </w:pPr>
      <w:r>
        <w:rPr>
          <w:rFonts w:ascii="Old English Text MT" w:hAnsi="Old English Text MT" w:cstheme="minorHAnsi"/>
          <w:sz w:val="36"/>
          <w:szCs w:val="36"/>
          <w:lang w:val="en-US"/>
        </w:rPr>
        <w:t xml:space="preserve">Images- </w:t>
      </w:r>
      <w:proofErr w:type="spellStart"/>
      <w:r>
        <w:rPr>
          <w:rFonts w:ascii="Old English Text MT" w:hAnsi="Old English Text MT" w:cstheme="minorHAnsi"/>
          <w:sz w:val="36"/>
          <w:szCs w:val="36"/>
          <w:lang w:val="en-US"/>
        </w:rPr>
        <w:t>versatiledvkr</w:t>
      </w:r>
      <w:proofErr w:type="spellEnd"/>
      <w:r>
        <w:rPr>
          <w:rFonts w:ascii="Old English Text MT" w:hAnsi="Old English Text MT" w:cstheme="minorHAnsi"/>
          <w:sz w:val="36"/>
          <w:szCs w:val="36"/>
          <w:lang w:val="en-US"/>
        </w:rPr>
        <w:t xml:space="preserve"> pc</w:t>
      </w:r>
    </w:p>
    <w:p w14:paraId="18C9701C" w14:textId="77777777" w:rsidR="00036739" w:rsidRPr="00A7249A" w:rsidRDefault="00036739" w:rsidP="00846954">
      <w:pPr>
        <w:rPr>
          <w:rFonts w:ascii="Old English Text MT" w:hAnsi="Old English Text MT" w:cstheme="minorHAnsi"/>
          <w:sz w:val="36"/>
          <w:szCs w:val="36"/>
          <w:lang w:val="en-US"/>
        </w:rPr>
      </w:pPr>
    </w:p>
    <w:p w14:paraId="32FBE936" w14:textId="77777777" w:rsidR="00B62BBC" w:rsidRPr="00715AFF" w:rsidRDefault="00B62BBC" w:rsidP="00846954">
      <w:pPr>
        <w:rPr>
          <w:rFonts w:cstheme="minorHAnsi"/>
          <w:sz w:val="40"/>
          <w:szCs w:val="40"/>
          <w:lang w:val="en-US"/>
        </w:rPr>
      </w:pPr>
    </w:p>
    <w:p w14:paraId="5B39D2CC" w14:textId="77777777" w:rsidR="00715AFF" w:rsidRPr="00715AFF" w:rsidRDefault="00715AFF" w:rsidP="00846954">
      <w:pPr>
        <w:rPr>
          <w:rFonts w:ascii="Old English Text MT" w:hAnsi="Old English Text MT" w:cstheme="minorHAnsi"/>
          <w:sz w:val="52"/>
          <w:szCs w:val="52"/>
          <w:lang w:val="en-US"/>
        </w:rPr>
      </w:pPr>
    </w:p>
    <w:sectPr w:rsidR="00715AFF" w:rsidRPr="00715AFF" w:rsidSect="001C6BB3">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3D5C1" w14:textId="77777777" w:rsidR="00C97767" w:rsidRDefault="00C97767" w:rsidP="00846954">
      <w:pPr>
        <w:spacing w:after="0" w:line="240" w:lineRule="auto"/>
      </w:pPr>
      <w:r>
        <w:separator/>
      </w:r>
    </w:p>
  </w:endnote>
  <w:endnote w:type="continuationSeparator" w:id="0">
    <w:p w14:paraId="33D74925" w14:textId="77777777" w:rsidR="00C97767" w:rsidRDefault="00C97767" w:rsidP="00846954">
      <w:pPr>
        <w:spacing w:after="0" w:line="240" w:lineRule="auto"/>
      </w:pPr>
      <w:r>
        <w:continuationSeparator/>
      </w:r>
    </w:p>
  </w:endnote>
  <w:endnote w:type="continuationNotice" w:id="1">
    <w:p w14:paraId="4578776F" w14:textId="77777777" w:rsidR="00C97767" w:rsidRDefault="00C977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Old English Text MT">
    <w:panose1 w:val="03040902040508030806"/>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A7D92" w14:textId="0F9015B1" w:rsidR="00846954" w:rsidRPr="00846954" w:rsidRDefault="00846954">
    <w:pPr>
      <w:pStyle w:val="Footer"/>
      <w:rPr>
        <w:lang w:val="en-US"/>
      </w:rPr>
    </w:pPr>
    <w:r>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0BEB3" w14:textId="77777777" w:rsidR="00C97767" w:rsidRDefault="00C97767" w:rsidP="00846954">
      <w:pPr>
        <w:spacing w:after="0" w:line="240" w:lineRule="auto"/>
      </w:pPr>
      <w:r>
        <w:separator/>
      </w:r>
    </w:p>
  </w:footnote>
  <w:footnote w:type="continuationSeparator" w:id="0">
    <w:p w14:paraId="6A1ABC11" w14:textId="77777777" w:rsidR="00C97767" w:rsidRDefault="00C97767" w:rsidP="00846954">
      <w:pPr>
        <w:spacing w:after="0" w:line="240" w:lineRule="auto"/>
      </w:pPr>
      <w:r>
        <w:continuationSeparator/>
      </w:r>
    </w:p>
  </w:footnote>
  <w:footnote w:type="continuationNotice" w:id="1">
    <w:p w14:paraId="0C1F6C43" w14:textId="77777777" w:rsidR="00C97767" w:rsidRDefault="00C9776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QwsDQ0NDczMDQxsTBS0lEKTi0uzszPAykwrgUAb96O1SwAAAA="/>
  </w:docVars>
  <w:rsids>
    <w:rsidRoot w:val="000F3280"/>
    <w:rsid w:val="00036739"/>
    <w:rsid w:val="0009611E"/>
    <w:rsid w:val="000F3280"/>
    <w:rsid w:val="0010017D"/>
    <w:rsid w:val="0010035D"/>
    <w:rsid w:val="00181DEA"/>
    <w:rsid w:val="00186F8D"/>
    <w:rsid w:val="001C6BB3"/>
    <w:rsid w:val="00246BF2"/>
    <w:rsid w:val="00283577"/>
    <w:rsid w:val="002A6B47"/>
    <w:rsid w:val="002D31D7"/>
    <w:rsid w:val="00317782"/>
    <w:rsid w:val="00325C64"/>
    <w:rsid w:val="0033743B"/>
    <w:rsid w:val="00355BD1"/>
    <w:rsid w:val="003C7542"/>
    <w:rsid w:val="003D7DB9"/>
    <w:rsid w:val="00423252"/>
    <w:rsid w:val="004A1962"/>
    <w:rsid w:val="004E35FC"/>
    <w:rsid w:val="0050392A"/>
    <w:rsid w:val="00505CC1"/>
    <w:rsid w:val="00516C60"/>
    <w:rsid w:val="00525BE2"/>
    <w:rsid w:val="005C7D41"/>
    <w:rsid w:val="005D73E5"/>
    <w:rsid w:val="005E6CCF"/>
    <w:rsid w:val="00601DC2"/>
    <w:rsid w:val="00657544"/>
    <w:rsid w:val="006A304D"/>
    <w:rsid w:val="006A3C8A"/>
    <w:rsid w:val="006A5AFB"/>
    <w:rsid w:val="006B3F1B"/>
    <w:rsid w:val="006E164B"/>
    <w:rsid w:val="006F4AA4"/>
    <w:rsid w:val="00715AFF"/>
    <w:rsid w:val="0074031D"/>
    <w:rsid w:val="00783CBE"/>
    <w:rsid w:val="00793949"/>
    <w:rsid w:val="007E7DEC"/>
    <w:rsid w:val="00815533"/>
    <w:rsid w:val="008421EC"/>
    <w:rsid w:val="00846954"/>
    <w:rsid w:val="008A5766"/>
    <w:rsid w:val="008B0268"/>
    <w:rsid w:val="008E694A"/>
    <w:rsid w:val="008F7A84"/>
    <w:rsid w:val="00900DCE"/>
    <w:rsid w:val="00947B97"/>
    <w:rsid w:val="00980E34"/>
    <w:rsid w:val="00980FC1"/>
    <w:rsid w:val="0098732D"/>
    <w:rsid w:val="009A7E3F"/>
    <w:rsid w:val="009B01B0"/>
    <w:rsid w:val="009D665F"/>
    <w:rsid w:val="00A035BF"/>
    <w:rsid w:val="00A46AAB"/>
    <w:rsid w:val="00A7249A"/>
    <w:rsid w:val="00A72A10"/>
    <w:rsid w:val="00AC3D51"/>
    <w:rsid w:val="00AE7063"/>
    <w:rsid w:val="00B0158F"/>
    <w:rsid w:val="00B24067"/>
    <w:rsid w:val="00B42D95"/>
    <w:rsid w:val="00B5049B"/>
    <w:rsid w:val="00B62BBC"/>
    <w:rsid w:val="00B964A4"/>
    <w:rsid w:val="00C03200"/>
    <w:rsid w:val="00C03B84"/>
    <w:rsid w:val="00C40831"/>
    <w:rsid w:val="00C6405B"/>
    <w:rsid w:val="00C723FA"/>
    <w:rsid w:val="00C73D5B"/>
    <w:rsid w:val="00C92278"/>
    <w:rsid w:val="00C97767"/>
    <w:rsid w:val="00CD0CC3"/>
    <w:rsid w:val="00D42E2B"/>
    <w:rsid w:val="00D80B9E"/>
    <w:rsid w:val="00D93791"/>
    <w:rsid w:val="00E042D4"/>
    <w:rsid w:val="00E04CF3"/>
    <w:rsid w:val="00E140CF"/>
    <w:rsid w:val="00E264AE"/>
    <w:rsid w:val="00E655E9"/>
    <w:rsid w:val="00E70B2E"/>
    <w:rsid w:val="00E75452"/>
    <w:rsid w:val="00E762AE"/>
    <w:rsid w:val="00EF09C1"/>
    <w:rsid w:val="00EF77F5"/>
    <w:rsid w:val="00F045A6"/>
    <w:rsid w:val="00F13076"/>
    <w:rsid w:val="00F32473"/>
    <w:rsid w:val="00F46200"/>
    <w:rsid w:val="00F551EC"/>
    <w:rsid w:val="00F722F6"/>
    <w:rsid w:val="00F77579"/>
    <w:rsid w:val="00FA037E"/>
    <w:rsid w:val="00FD1365"/>
    <w:rsid w:val="00FE38AA"/>
    <w:rsid w:val="00FE6E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F46B5"/>
  <w15:chartTrackingRefBased/>
  <w15:docId w15:val="{FEE91CA7-DCC1-8F4A-BD86-F508E63CC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4031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32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328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469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6954"/>
  </w:style>
  <w:style w:type="paragraph" w:styleId="Footer">
    <w:name w:val="footer"/>
    <w:basedOn w:val="Normal"/>
    <w:link w:val="FooterChar"/>
    <w:uiPriority w:val="99"/>
    <w:unhideWhenUsed/>
    <w:rsid w:val="008469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6954"/>
  </w:style>
  <w:style w:type="character" w:customStyle="1" w:styleId="Heading3Char">
    <w:name w:val="Heading 3 Char"/>
    <w:basedOn w:val="DefaultParagraphFont"/>
    <w:link w:val="Heading3"/>
    <w:uiPriority w:val="9"/>
    <w:rsid w:val="0074031D"/>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7403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4031D"/>
    <w:rPr>
      <w:color w:val="0000FF"/>
      <w:u w:val="single"/>
    </w:rPr>
  </w:style>
  <w:style w:type="character" w:customStyle="1" w:styleId="mw-headline">
    <w:name w:val="mw-headline"/>
    <w:basedOn w:val="DefaultParagraphFont"/>
    <w:rsid w:val="0074031D"/>
  </w:style>
  <w:style w:type="character" w:customStyle="1" w:styleId="mw-editsection">
    <w:name w:val="mw-editsection"/>
    <w:basedOn w:val="DefaultParagraphFont"/>
    <w:rsid w:val="0074031D"/>
  </w:style>
  <w:style w:type="character" w:customStyle="1" w:styleId="mw-editsection-bracket">
    <w:name w:val="mw-editsection-bracket"/>
    <w:basedOn w:val="DefaultParagraphFont"/>
    <w:rsid w:val="0074031D"/>
  </w:style>
  <w:style w:type="paragraph" w:styleId="NoSpacing">
    <w:name w:val="No Spacing"/>
    <w:link w:val="NoSpacingChar"/>
    <w:uiPriority w:val="1"/>
    <w:qFormat/>
    <w:rsid w:val="0074031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4031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80089">
      <w:bodyDiv w:val="1"/>
      <w:marLeft w:val="0"/>
      <w:marRight w:val="0"/>
      <w:marTop w:val="0"/>
      <w:marBottom w:val="0"/>
      <w:divBdr>
        <w:top w:val="none" w:sz="0" w:space="0" w:color="auto"/>
        <w:left w:val="none" w:sz="0" w:space="0" w:color="auto"/>
        <w:bottom w:val="none" w:sz="0" w:space="0" w:color="auto"/>
        <w:right w:val="none" w:sz="0" w:space="0" w:color="auto"/>
      </w:divBdr>
    </w:div>
    <w:div w:id="491797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hyperlink" Target="https://en.wikipedia.org/wiki/Ownership" TargetMode="External" /><Relationship Id="rId18" Type="http://schemas.openxmlformats.org/officeDocument/2006/relationships/hyperlink" Target="https://en.wikipedia.org/wiki/Electronic_trading_platform" TargetMode="External" /><Relationship Id="rId26" Type="http://schemas.openxmlformats.org/officeDocument/2006/relationships/hyperlink" Target="https://en.wikipedia.org/wiki/American_depositary_receipt" TargetMode="External" /><Relationship Id="rId39" Type="http://schemas.openxmlformats.org/officeDocument/2006/relationships/image" Target="media/image10.png" /><Relationship Id="rId3" Type="http://schemas.openxmlformats.org/officeDocument/2006/relationships/numbering" Target="numbering.xml" /><Relationship Id="rId21" Type="http://schemas.openxmlformats.org/officeDocument/2006/relationships/hyperlink" Target="https://en.wikipedia.org/wiki/Nestl%C3%A9" TargetMode="External" /><Relationship Id="rId34" Type="http://schemas.openxmlformats.org/officeDocument/2006/relationships/image" Target="media/image5.png" /><Relationship Id="rId42" Type="http://schemas.openxmlformats.org/officeDocument/2006/relationships/glossaryDocument" Target="glossary/document.xml" /><Relationship Id="rId7" Type="http://schemas.openxmlformats.org/officeDocument/2006/relationships/footnotes" Target="footnotes.xml" /><Relationship Id="rId12" Type="http://schemas.openxmlformats.org/officeDocument/2006/relationships/hyperlink" Target="https://en.wikipedia.org/wiki/Stock" TargetMode="External" /><Relationship Id="rId17" Type="http://schemas.openxmlformats.org/officeDocument/2006/relationships/hyperlink" Target="https://en.wikipedia.org/wiki/Stockbroker" TargetMode="External" /><Relationship Id="rId25" Type="http://schemas.openxmlformats.org/officeDocument/2006/relationships/hyperlink" Target="https://en.wikipedia.org/wiki/Switzerland" TargetMode="External" /><Relationship Id="rId33" Type="http://schemas.openxmlformats.org/officeDocument/2006/relationships/image" Target="media/image4.png" /><Relationship Id="rId38" Type="http://schemas.openxmlformats.org/officeDocument/2006/relationships/image" Target="media/image9.png" /><Relationship Id="rId2" Type="http://schemas.openxmlformats.org/officeDocument/2006/relationships/customXml" Target="../customXml/item2.xml" /><Relationship Id="rId16" Type="http://schemas.openxmlformats.org/officeDocument/2006/relationships/hyperlink" Target="https://en.wikipedia.org/wiki/Equity_crowdfunding" TargetMode="External" /><Relationship Id="rId20" Type="http://schemas.openxmlformats.org/officeDocument/2006/relationships/hyperlink" Target="https://en.wikipedia.org/wiki/Stock_market" TargetMode="External" /><Relationship Id="rId29" Type="http://schemas.openxmlformats.org/officeDocument/2006/relationships/hyperlink" Target="https://en.wikipedia.org/wiki/Automated_trading_system" TargetMode="External" /><Relationship Id="rId41"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3.png" /><Relationship Id="rId24" Type="http://schemas.openxmlformats.org/officeDocument/2006/relationships/hyperlink" Target="https://en.wikipedia.org/wiki/SIX_Swiss_Exchange" TargetMode="External" /><Relationship Id="rId32" Type="http://schemas.openxmlformats.org/officeDocument/2006/relationships/hyperlink" Target="https://en.wikipedia.org/wiki/Aladdin_(BlackRock)" TargetMode="External" /><Relationship Id="rId37" Type="http://schemas.openxmlformats.org/officeDocument/2006/relationships/image" Target="media/image8.png" /><Relationship Id="rId40" Type="http://schemas.openxmlformats.org/officeDocument/2006/relationships/footer" Target="footer1.xml" /><Relationship Id="rId5" Type="http://schemas.openxmlformats.org/officeDocument/2006/relationships/settings" Target="settings.xml" /><Relationship Id="rId15" Type="http://schemas.openxmlformats.org/officeDocument/2006/relationships/hyperlink" Target="https://en.wikipedia.org/wiki/Investor" TargetMode="External" /><Relationship Id="rId23" Type="http://schemas.openxmlformats.org/officeDocument/2006/relationships/hyperlink" Target="https://en.wikipedia.org/wiki/Switzerland" TargetMode="External" /><Relationship Id="rId28" Type="http://schemas.openxmlformats.org/officeDocument/2006/relationships/hyperlink" Target="https://en.wikipedia.org/wiki/High-frequency_Trading" TargetMode="External" /><Relationship Id="rId36" Type="http://schemas.openxmlformats.org/officeDocument/2006/relationships/image" Target="media/image7.png" /><Relationship Id="rId10" Type="http://schemas.openxmlformats.org/officeDocument/2006/relationships/image" Target="media/image2.png" /><Relationship Id="rId19" Type="http://schemas.openxmlformats.org/officeDocument/2006/relationships/hyperlink" Target="https://en.wikipedia.org/wiki/Investment_strategy" TargetMode="External" /><Relationship Id="rId31" Type="http://schemas.openxmlformats.org/officeDocument/2006/relationships/hyperlink" Target="https://en.wikipedia.org/wiki/BlackRock" TargetMode="External" /><Relationship Id="rId4" Type="http://schemas.openxmlformats.org/officeDocument/2006/relationships/styles" Target="styles.xml" /><Relationship Id="rId9" Type="http://schemas.openxmlformats.org/officeDocument/2006/relationships/image" Target="media/image1.png" /><Relationship Id="rId14" Type="http://schemas.openxmlformats.org/officeDocument/2006/relationships/hyperlink" Target="https://en.wikipedia.org/wiki/Stock_exchange" TargetMode="External" /><Relationship Id="rId22" Type="http://schemas.openxmlformats.org/officeDocument/2006/relationships/hyperlink" Target="https://en.wikipedia.org/wiki/Novartis" TargetMode="External" /><Relationship Id="rId27" Type="http://schemas.openxmlformats.org/officeDocument/2006/relationships/hyperlink" Target="https://en.wikipedia.org/wiki/Algorithmic_trading" TargetMode="External" /><Relationship Id="rId30" Type="http://schemas.openxmlformats.org/officeDocument/2006/relationships/hyperlink" Target="https://en.wikipedia.org/wiki/Applications_of_artificial_intelligence" TargetMode="External" /><Relationship Id="rId35" Type="http://schemas.openxmlformats.org/officeDocument/2006/relationships/image" Target="media/image6.png" /><Relationship Id="rId43" Type="http://schemas.openxmlformats.org/officeDocument/2006/relationships/theme" Target="theme/theme1.xm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BFB92E4557F747B2B51A5449194ED9"/>
        <w:category>
          <w:name w:val="General"/>
          <w:gallery w:val="placeholder"/>
        </w:category>
        <w:types>
          <w:type w:val="bbPlcHdr"/>
        </w:types>
        <w:behaviors>
          <w:behavior w:val="content"/>
        </w:behaviors>
        <w:guid w:val="{15B19837-43D6-5E4D-B80D-A6A53EBDEDD4}"/>
      </w:docPartPr>
      <w:docPartBody>
        <w:p w:rsidR="00000000" w:rsidRDefault="001C439C">
          <w:pPr>
            <w:pStyle w:val="6EBFB92E4557F747B2B51A5449194ED9"/>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Old English Text MT">
    <w:panose1 w:val="03040902040508030806"/>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39C"/>
    <w:rsid w:val="001C43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BFB92E4557F747B2B51A5449194ED9">
    <w:name w:val="6EBFB92E4557F747B2B51A5449194E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Author</PublishDate>
  <Abstract/>
  <CompanyAddress>HU21CSEN0300142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651F78-1F0E-CF40-9232-6720AC1339D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Pages>
  <Words>1204</Words>
  <Characters>6863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D.vamsi krishnam raju</Company>
  <LinksUpToDate>false</LinksUpToDate>
  <CharactersWithSpaces>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prediction using machine learning</dc:title>
  <dc:subject/>
  <dc:creator>vamsi krishna</dc:creator>
  <cp:keywords/>
  <dc:description/>
  <cp:lastModifiedBy>vamsi krishna</cp:lastModifiedBy>
  <cp:revision>5</cp:revision>
  <dcterms:created xsi:type="dcterms:W3CDTF">2021-11-19T15:25:00Z</dcterms:created>
  <dcterms:modified xsi:type="dcterms:W3CDTF">2021-11-20T09:14:00Z</dcterms:modified>
</cp:coreProperties>
</file>