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Real-World Suspicious Transaction Case Studies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Case 1: Pune ATM Skimming Scam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Details: Fraudsters installed skimmers and hidden cameras at ATMs, cloning a techie’s card and withdrawing ₹84,000.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Why Suspicious?: Multiple withdrawals at odd hours using a cloned card, deviating from the customer’s usual behavior.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How Our Project Detects This: Features like 'user_txn_count_1h' and 'time_since_prev_txn_min' flag abnormal frequency and short gaps between transactions.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Case 2: Mumbai Forex Trading Fraud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Details: Victims’ accounts were hacked and used to transfer large sums to foreign forex platforms.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Why Suspicious? : Sudden high-value cross-border transfers against a history of small domestic transactions.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How Our Project Detects This: Flags using 'cross_border_flag', 'amount_over_user_avg', and 'distance_from_home_km' as the pattern deviates strongly from normal behavior.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Case 3: Bangalore UPI Fraud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Details: Victims unknowingly approved fraudulent UPI collect requests, sending money to new merchants via unfamiliar devices.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Why Suspicious?: First-time merchant and device not seen before for that customer.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How Our Project Detects This: Uses 'first_time_device_flag' and 'first_time_merchant_flag' to highlight anomalies.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Case 4: Delhi Money Mule Transactions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Details: Sleeper accounts received sudden deposits from multiple sources, which were quickly withdrawn.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Why Suspicious?: Unexplained spikes in incoming deposits followed by rapid withdrawals.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How Our Project Detects This: Identifies anomalies using 'amount_zscore_user_30d' and 'user_txn_count_24h'.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Case 5: Multi-State ATM Skimming Conspiracy (U.S)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Details: 15,000+ cards compromised using ATM and retail skimmers; hundreds of unauthorized withdrawals were made.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Why Suspicious?: Burst of small withdrawals in unusual locations using cloned cards.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How Our Project Detects This: 'user_txn_count_1h', 'distance_from_home_km', and 'first_time_device_flag' capture these unusual patterns.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T66tHWheH2KvtOgBe8rPMjkrQ==">CgMxLjA4AHIhMXRFTDdfZlVwWFZHc19UZG5uTW80bll6akNCa1pScWl1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