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98C9D" w14:textId="77777777" w:rsidR="002971A9" w:rsidRDefault="00000000">
      <w:pPr>
        <w:pStyle w:val="Title"/>
      </w:pPr>
      <w:r>
        <w:t>Versha Chauhan</w:t>
      </w:r>
    </w:p>
    <w:p w14:paraId="66743A1A" w14:textId="77777777" w:rsidR="002971A9" w:rsidRDefault="00000000">
      <w:r>
        <w:t>Pune | vershachauhan282@gmail.com | +91 7038338710 | www.linkedin.com/in/versha-chauhan-760476209</w:t>
      </w:r>
    </w:p>
    <w:p w14:paraId="13E5D3D6" w14:textId="77777777" w:rsidR="002971A9" w:rsidRDefault="00000000">
      <w:pPr>
        <w:pStyle w:val="Heading1"/>
      </w:pPr>
      <w:r>
        <w:t>Profile Summary</w:t>
      </w:r>
    </w:p>
    <w:p w14:paraId="72FC6ACB" w14:textId="28A45A9E" w:rsidR="002971A9" w:rsidRDefault="005D7201">
      <w:r w:rsidRPr="005D7201">
        <w:t>Saviynt-certified IAM professional with 2+ years of hands-on experience in Identity Governance and Administration (IGA) solutions. Proven track record of implementing and managing end-to-end Saviynt integrations to optimize access management, automate identity lifecycles (Joiner, Mover, Leaver), and ensure security compliance. Adept in onboarding applications, configuring rules, running analytics, and enhancing IAM processes using tools like Saviynt, ForgeRock, and REST APIs</w:t>
      </w:r>
      <w:r>
        <w:t>.</w:t>
      </w:r>
    </w:p>
    <w:p w14:paraId="5899D479" w14:textId="77777777" w:rsidR="002971A9" w:rsidRDefault="00000000">
      <w:pPr>
        <w:pStyle w:val="Heading1"/>
      </w:pPr>
      <w:r>
        <w:t>Education</w:t>
      </w:r>
    </w:p>
    <w:p w14:paraId="207900FF" w14:textId="4CF607D3" w:rsidR="002971A9" w:rsidRDefault="00000000">
      <w:r>
        <w:t xml:space="preserve">Rajiv Gandhi Collage of Engineering Research </w:t>
      </w:r>
      <w:r w:rsidR="00FB6337">
        <w:t>and</w:t>
      </w:r>
      <w:r>
        <w:t xml:space="preserve"> Technology - Mechanical Engineering</w:t>
      </w:r>
      <w:r>
        <w:br/>
        <w:t>2016 - 2020</w:t>
      </w:r>
    </w:p>
    <w:p w14:paraId="5D2804B6" w14:textId="77777777" w:rsidR="002971A9" w:rsidRDefault="00000000">
      <w:r>
        <w:t>• Percentage: 8.57</w:t>
      </w:r>
    </w:p>
    <w:p w14:paraId="63499E4B" w14:textId="680CBB60" w:rsidR="002971A9" w:rsidRDefault="00000000">
      <w:pPr>
        <w:pStyle w:val="Heading1"/>
      </w:pPr>
      <w:r>
        <w:t>Work Experience (2</w:t>
      </w:r>
      <w:r w:rsidR="000B6281">
        <w:t>.4</w:t>
      </w:r>
      <w:r>
        <w:t xml:space="preserve"> Years)</w:t>
      </w:r>
    </w:p>
    <w:p w14:paraId="47EF8572" w14:textId="5F97F052" w:rsidR="00016CFB" w:rsidRDefault="00000000" w:rsidP="00AB4BE5">
      <w:r>
        <w:t>IC Consult India Pvt. Ltd - Jan 2023 – Present</w:t>
      </w:r>
      <w:r>
        <w:br/>
        <w:t>Associate IAM Consultant | Pune India</w:t>
      </w:r>
    </w:p>
    <w:p w14:paraId="3E606CA2" w14:textId="2CFC713D" w:rsidR="000B6281" w:rsidRPr="00FB6337" w:rsidRDefault="000B6281" w:rsidP="00FB6337">
      <w:pPr>
        <w:pStyle w:val="Heading1"/>
      </w:pPr>
      <w:r w:rsidRPr="000B6281">
        <w:t>Implementation (Saviynt) (10/2024 - Present)</w:t>
      </w:r>
    </w:p>
    <w:p w14:paraId="4E15C936" w14:textId="044EA623" w:rsidR="000B6281" w:rsidRDefault="000B6281" w:rsidP="000B6281">
      <w:r>
        <w:t>• Led end-to-end onboarding integration of Sage HR with Saviynt to automate identity lifecycle (Joiner, Mover, Leaver) for multiple worker types including Permanent, Temporary, Fixed-Term, and Consultants.</w:t>
      </w:r>
      <w:r>
        <w:br/>
        <w:t>• Built and validated Saviynt to Saviynt (Sav4Sav) connections for secure data synchronization using service accounts.</w:t>
      </w:r>
      <w:r>
        <w:br/>
        <w:t>• Developed import jobs for Sage HR data ingestion, and implemented technical rules for birthright provisioning.</w:t>
      </w:r>
      <w:r>
        <w:br/>
        <w:t>• Automated mover rules to handle job changes and leaver workflows with scheduled delayed deprovisioning actions.</w:t>
      </w:r>
      <w:r>
        <w:br/>
        <w:t>• Implemented rehire rules to ensure appropriate reactivation of accounts and access.</w:t>
      </w:r>
      <w:r>
        <w:br/>
        <w:t>• Configured JSON-based Create, Update, Enable/Disable operations for connected systems.</w:t>
      </w:r>
      <w:r>
        <w:br/>
        <w:t>• Developed email templates for user lifecycle notifications (account creation, updates, expiry, disablement).</w:t>
      </w:r>
      <w:r>
        <w:br/>
        <w:t xml:space="preserve">• Launched Access Certification Campaigns for periodic access reviews ensuring audit </w:t>
      </w:r>
      <w:r>
        <w:lastRenderedPageBreak/>
        <w:t>readiness.</w:t>
      </w:r>
      <w:r>
        <w:br/>
        <w:t>• Onboarded applications dependent on AD and ensured user attribute consistency via attribute sync and update rules.</w:t>
      </w:r>
    </w:p>
    <w:p w14:paraId="589EFFC0" w14:textId="5AECAA40" w:rsidR="000B6281" w:rsidRDefault="000B6281" w:rsidP="000B6281">
      <w:pPr>
        <w:pStyle w:val="Heading1"/>
      </w:pPr>
      <w:r w:rsidRPr="000B6281">
        <w:t>Implementation (Saviynt) (11/2023- 7/2024)</w:t>
      </w:r>
    </w:p>
    <w:p w14:paraId="13BAA8D2" w14:textId="77777777" w:rsidR="000B6281" w:rsidRDefault="000B6281" w:rsidP="000B6281">
      <w:pPr>
        <w:pStyle w:val="NoSpacing"/>
      </w:pPr>
      <w:r w:rsidRPr="00016CFB">
        <w:t>• Designed and implemented integrations with Active Directory (AD), HRMS (via REST API), and Azure Active Directory (AAD) to ensure smooth data flow and synchronization across platforms.</w:t>
      </w:r>
    </w:p>
    <w:p w14:paraId="7AEB2C58" w14:textId="77777777" w:rsidR="000B6281" w:rsidRDefault="000B6281" w:rsidP="000B6281">
      <w:pPr>
        <w:pStyle w:val="NoSpacing"/>
      </w:pPr>
      <w:r w:rsidRPr="00016CFB">
        <w:t xml:space="preserve"> • Developed and customized email templates for various user notifications and system alerts to align with organizational policies and branding requirements. Saviynt, </w:t>
      </w:r>
    </w:p>
    <w:p w14:paraId="0A107A70" w14:textId="790EE3FC" w:rsidR="000B6281" w:rsidRDefault="000B6281" w:rsidP="000B6281">
      <w:pPr>
        <w:pStyle w:val="NoSpacing"/>
      </w:pPr>
      <w:r w:rsidRPr="000B6281">
        <w:t>• Implemented user lifecycle processes, including onboarding and offboarding, and facilitated access requests for applications, entitlements, and roles.</w:t>
      </w:r>
    </w:p>
    <w:p w14:paraId="2B1124AE" w14:textId="77777777" w:rsidR="000B6281" w:rsidRDefault="000B6281" w:rsidP="000B6281">
      <w:pPr>
        <w:pStyle w:val="NoSpacing"/>
      </w:pPr>
      <w:r w:rsidRPr="00016CFB">
        <w:t>• Collaborated with cross-functional teams to analyze system requirements, troubleshoot integration issues, and optimize the user access management experience.</w:t>
      </w:r>
    </w:p>
    <w:p w14:paraId="407371A2" w14:textId="77777777" w:rsidR="00B31201" w:rsidRDefault="00B31201" w:rsidP="00B31201">
      <w:pPr>
        <w:pStyle w:val="Heading1"/>
      </w:pPr>
      <w:r>
        <w:t>Certification</w:t>
      </w:r>
    </w:p>
    <w:p w14:paraId="14491C49" w14:textId="19432873" w:rsidR="002971A9" w:rsidRDefault="00000000">
      <w:r>
        <w:t>Saviynt Certified IGA (L100) Professional</w:t>
      </w:r>
    </w:p>
    <w:p w14:paraId="53CEC714" w14:textId="77777777" w:rsidR="002971A9" w:rsidRDefault="00000000">
      <w:pPr>
        <w:pStyle w:val="Heading1"/>
      </w:pPr>
      <w:r>
        <w:t>Skills</w:t>
      </w:r>
    </w:p>
    <w:p w14:paraId="3EB82AB3" w14:textId="77777777" w:rsidR="002971A9" w:rsidRDefault="00000000">
      <w:r>
        <w:t>Identity Governance and Administration (IGA), Saviynt, ForgeRock, SAML, OAUTH2.0, SQL, PowerShell, REST APIs, JSON, Linux, Git</w:t>
      </w:r>
    </w:p>
    <w:p w14:paraId="3A4AE61A" w14:textId="77777777" w:rsidR="002971A9" w:rsidRDefault="00000000">
      <w:pPr>
        <w:pStyle w:val="Heading1"/>
      </w:pPr>
      <w:r>
        <w:t>Languages</w:t>
      </w:r>
    </w:p>
    <w:p w14:paraId="666A3B73" w14:textId="77777777" w:rsidR="002971A9" w:rsidRDefault="00000000">
      <w:r>
        <w:t>English, Hindi</w:t>
      </w:r>
    </w:p>
    <w:sectPr w:rsidR="002971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9E70A9"/>
    <w:multiLevelType w:val="hybridMultilevel"/>
    <w:tmpl w:val="77C07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7F0579"/>
    <w:multiLevelType w:val="hybridMultilevel"/>
    <w:tmpl w:val="37DEA9D8"/>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1" w15:restartNumberingAfterBreak="0">
    <w:nsid w:val="7D38236F"/>
    <w:multiLevelType w:val="hybridMultilevel"/>
    <w:tmpl w:val="208E6CAA"/>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num w:numId="1" w16cid:durableId="1931813493">
    <w:abstractNumId w:val="8"/>
  </w:num>
  <w:num w:numId="2" w16cid:durableId="1426341925">
    <w:abstractNumId w:val="6"/>
  </w:num>
  <w:num w:numId="3" w16cid:durableId="1494763072">
    <w:abstractNumId w:val="5"/>
  </w:num>
  <w:num w:numId="4" w16cid:durableId="1208832892">
    <w:abstractNumId w:val="4"/>
  </w:num>
  <w:num w:numId="5" w16cid:durableId="521632562">
    <w:abstractNumId w:val="7"/>
  </w:num>
  <w:num w:numId="6" w16cid:durableId="2116901558">
    <w:abstractNumId w:val="3"/>
  </w:num>
  <w:num w:numId="7" w16cid:durableId="1079252976">
    <w:abstractNumId w:val="2"/>
  </w:num>
  <w:num w:numId="8" w16cid:durableId="2071028446">
    <w:abstractNumId w:val="1"/>
  </w:num>
  <w:num w:numId="9" w16cid:durableId="771168554">
    <w:abstractNumId w:val="0"/>
  </w:num>
  <w:num w:numId="10" w16cid:durableId="150803359">
    <w:abstractNumId w:val="11"/>
  </w:num>
  <w:num w:numId="11" w16cid:durableId="402685568">
    <w:abstractNumId w:val="10"/>
  </w:num>
  <w:num w:numId="12" w16cid:durableId="18110466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CFB"/>
    <w:rsid w:val="00034616"/>
    <w:rsid w:val="0006063C"/>
    <w:rsid w:val="000B6281"/>
    <w:rsid w:val="0015074B"/>
    <w:rsid w:val="0029639D"/>
    <w:rsid w:val="002971A9"/>
    <w:rsid w:val="00326F90"/>
    <w:rsid w:val="003F2400"/>
    <w:rsid w:val="005D7201"/>
    <w:rsid w:val="00732048"/>
    <w:rsid w:val="00AA1D8D"/>
    <w:rsid w:val="00AB4BE5"/>
    <w:rsid w:val="00B31201"/>
    <w:rsid w:val="00B47730"/>
    <w:rsid w:val="00B5748B"/>
    <w:rsid w:val="00C67C63"/>
    <w:rsid w:val="00CB0664"/>
    <w:rsid w:val="00D1724D"/>
    <w:rsid w:val="00D41AC2"/>
    <w:rsid w:val="00FB63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4D8C79"/>
  <w14:defaultImageDpi w14:val="300"/>
  <w15:docId w15:val="{0C3D8A44-DE00-490A-BD95-A7F685A68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be70a804-eae5-4209-a567-d7686862137c}" enabled="1" method="Standard" siteId="{3ac65224-61ae-43a3-b5af-f6da3cac486c}"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Versha Chauhan</cp:lastModifiedBy>
  <cp:revision>2</cp:revision>
  <dcterms:created xsi:type="dcterms:W3CDTF">2025-06-20T09:42:00Z</dcterms:created>
  <dcterms:modified xsi:type="dcterms:W3CDTF">2025-06-20T09:42:00Z</dcterms:modified>
  <cp:category/>
</cp:coreProperties>
</file>