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8F630B" w14:textId="6E2FAB09" w:rsidR="00171912" w:rsidRDefault="006A2902">
      <w:r>
        <w:t>Model description for X-Ray Covid-19 detection,</w:t>
      </w:r>
    </w:p>
    <w:p w14:paraId="35C15D33" w14:textId="66DF6934" w:rsidR="006A2902" w:rsidRDefault="006A2902">
      <w:r>
        <w:t xml:space="preserve">The number of layers used in the model were made with the compatibility of DPU acceleration kept in mind. That might have reduced the range of </w:t>
      </w:r>
      <w:proofErr w:type="gramStart"/>
      <w:r>
        <w:t>layers</w:t>
      </w:r>
      <w:proofErr w:type="gramEnd"/>
      <w:r>
        <w:t xml:space="preserve"> but we used various other techniques to compensate for that. The layers and the model breakdown </w:t>
      </w:r>
      <w:proofErr w:type="gramStart"/>
      <w:r>
        <w:t>is</w:t>
      </w:r>
      <w:proofErr w:type="gramEnd"/>
      <w:r>
        <w:t xml:space="preserve"> somewhat like this:</w:t>
      </w:r>
    </w:p>
    <w:p w14:paraId="079FDF49" w14:textId="196C456D" w:rsidR="006A2902" w:rsidRPr="006A2902" w:rsidRDefault="006A2902" w:rsidP="006A2902">
      <w:r>
        <w:t xml:space="preserve">The model consists of Conv2d layers to perform CNN. This layer creates a convolution kernel that is convolved with the layer input to produce a tensor of outputs. In image processing kernel is a convolution matrix or masks which can be used for blurring, sharpening, embossing, edge detection and more by doing a convolution between a kernel and an image. The pooling is being done with the use of max_pooling2d layers. </w:t>
      </w:r>
      <w:r w:rsidRPr="006A2902">
        <w:t>Max pooling operation for 2D spatial data.</w:t>
      </w:r>
      <w:r>
        <w:t xml:space="preserve"> Dropout layer was used to reduce the extra nodes to avoid overfitting. This allowed us to increase the number of conv2d, pooling pair so we can avoid underfitting as well.  The output of the dropout was then flattened by adding an extra dimension using the flatten layer. The output of the flatten layer is feed into the dense layer pair in the end of the model which then makes the logic to distinguish</w:t>
      </w:r>
      <w:r w:rsidR="007571FA">
        <w:t xml:space="preserve"> the input images into two classes of </w:t>
      </w:r>
      <w:proofErr w:type="spellStart"/>
      <w:r w:rsidR="007571FA">
        <w:t>covid</w:t>
      </w:r>
      <w:proofErr w:type="spellEnd"/>
      <w:r w:rsidR="007571FA">
        <w:t xml:space="preserve"> and non-</w:t>
      </w:r>
      <w:proofErr w:type="spellStart"/>
      <w:r w:rsidR="007571FA">
        <w:t>covid</w:t>
      </w:r>
      <w:proofErr w:type="spellEnd"/>
      <w:r w:rsidR="007571FA">
        <w:t>.</w:t>
      </w:r>
    </w:p>
    <w:p w14:paraId="23D3D8B8" w14:textId="1B45B10A" w:rsidR="006A2902" w:rsidRDefault="006A2902"/>
    <w:sectPr w:rsidR="006A29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902"/>
    <w:rsid w:val="00171912"/>
    <w:rsid w:val="006A2902"/>
    <w:rsid w:val="007571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0CBC2"/>
  <w15:chartTrackingRefBased/>
  <w15:docId w15:val="{CA82EBC5-7B90-4D9B-AFB1-FA4CDBEC3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2306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SACHINSINGH BHADORIYA - 60002180088</dc:creator>
  <cp:keywords/>
  <dc:description/>
  <cp:lastModifiedBy>SACHINSINGH BHADORIYA - 60002180088</cp:lastModifiedBy>
  <cp:revision>1</cp:revision>
  <dcterms:created xsi:type="dcterms:W3CDTF">2020-12-07T02:34:00Z</dcterms:created>
  <dcterms:modified xsi:type="dcterms:W3CDTF">2020-12-07T02:46:00Z</dcterms:modified>
</cp:coreProperties>
</file>