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jc w:val="center"/>
        <w:rPr>
          <w:i w:val="1"/>
          <w:iCs w:val="1"/>
        </w:rPr>
      </w:pPr>
      <w:r>
        <w:rPr>
          <w:i w:val="1"/>
          <w:iCs w:val="1"/>
          <w:rtl w:val="0"/>
        </w:rPr>
        <w:t>Sutartis d</w:t>
      </w:r>
      <w:r>
        <w:rPr>
          <w:rFonts w:hAnsi="Helvetica" w:hint="default"/>
          <w:i w:val="1"/>
          <w:iCs w:val="1"/>
          <w:rtl w:val="0"/>
        </w:rPr>
        <w:t>ė</w:t>
      </w:r>
      <w:r>
        <w:rPr>
          <w:i w:val="1"/>
          <w:iCs w:val="1"/>
          <w:rtl w:val="0"/>
        </w:rPr>
        <w:t>l aktyvaus ir atsakingo dalyvavimo 11 savai</w:t>
      </w:r>
      <w:r>
        <w:rPr>
          <w:rFonts w:hAnsi="Helvetica" w:hint="default"/>
          <w:i w:val="1"/>
          <w:iCs w:val="1"/>
          <w:rtl w:val="0"/>
        </w:rPr>
        <w:t>č</w:t>
      </w:r>
      <w:r>
        <w:rPr>
          <w:i w:val="1"/>
          <w:iCs w:val="1"/>
          <w:rtl w:val="0"/>
        </w:rPr>
        <w:t>i</w:t>
      </w:r>
      <w:r>
        <w:rPr>
          <w:rFonts w:hAnsi="Helvetica" w:hint="default"/>
          <w:i w:val="1"/>
          <w:iCs w:val="1"/>
          <w:rtl w:val="0"/>
        </w:rPr>
        <w:t xml:space="preserve">ų </w:t>
      </w:r>
      <w:r>
        <w:rPr>
          <w:i w:val="1"/>
          <w:iCs w:val="1"/>
          <w:rtl w:val="0"/>
        </w:rPr>
        <w:t>sav</w:t>
      </w:r>
      <w:r>
        <w:rPr>
          <w:rFonts w:hAnsi="Helvetica" w:hint="default"/>
          <w:i w:val="1"/>
          <w:iCs w:val="1"/>
          <w:rtl w:val="0"/>
        </w:rPr>
        <w:t>ę</w:t>
      </w:r>
      <w:r>
        <w:rPr>
          <w:i w:val="1"/>
          <w:iCs w:val="1"/>
          <w:rtl w:val="0"/>
          <w:lang w:val="es-ES_tradnl"/>
        </w:rPr>
        <w:t>s pa</w:t>
      </w:r>
      <w:r>
        <w:rPr>
          <w:rFonts w:hAnsi="Helvetica" w:hint="default"/>
          <w:i w:val="1"/>
          <w:iCs w:val="1"/>
          <w:rtl w:val="0"/>
        </w:rPr>
        <w:t>ž</w:t>
      </w:r>
      <w:r>
        <w:rPr>
          <w:i w:val="1"/>
          <w:iCs w:val="1"/>
          <w:rtl w:val="0"/>
          <w:lang w:val="it-IT"/>
        </w:rPr>
        <w:t>inimo treniruot</w:t>
      </w:r>
      <w:r>
        <w:rPr>
          <w:rFonts w:hAnsi="Helvetica" w:hint="default"/>
          <w:i w:val="1"/>
          <w:iCs w:val="1"/>
          <w:rtl w:val="0"/>
        </w:rPr>
        <w:t>ė</w:t>
      </w:r>
      <w:r>
        <w:rPr>
          <w:i w:val="1"/>
          <w:iCs w:val="1"/>
          <w:rtl w:val="0"/>
        </w:rPr>
        <w:t>je</w:t>
      </w:r>
    </w:p>
    <w:p>
      <w:pPr>
        <w:pStyle w:val="Body"/>
        <w:bidi w:val="0"/>
      </w:pPr>
    </w:p>
    <w:p>
      <w:pPr>
        <w:pStyle w:val="Body"/>
        <w:jc w:val="center"/>
      </w:pPr>
      <w:r>
        <w:rPr>
          <w:rtl w:val="0"/>
        </w:rPr>
        <w:t>Vilnius, 2015-01-18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11 savai</w:t>
      </w:r>
      <w:r>
        <w:rPr>
          <w:rFonts w:hAnsi="Helvetica" w:hint="default"/>
          <w:b w:val="1"/>
          <w:bCs w:val="1"/>
          <w:rtl w:val="0"/>
        </w:rPr>
        <w:t>č</w:t>
      </w:r>
      <w:r>
        <w:rPr>
          <w:b w:val="1"/>
          <w:bCs w:val="1"/>
          <w:rtl w:val="0"/>
        </w:rPr>
        <w:t>i</w:t>
      </w:r>
      <w:r>
        <w:rPr>
          <w:rFonts w:hAnsi="Helvetica" w:hint="default"/>
          <w:b w:val="1"/>
          <w:bCs w:val="1"/>
          <w:rtl w:val="0"/>
        </w:rPr>
        <w:t xml:space="preserve">ų </w:t>
      </w:r>
      <w:r>
        <w:rPr>
          <w:b w:val="1"/>
          <w:bCs w:val="1"/>
          <w:rtl w:val="0"/>
        </w:rPr>
        <w:t>sav</w:t>
      </w:r>
      <w:r>
        <w:rPr>
          <w:rFonts w:hAnsi="Helvetica" w:hint="default"/>
          <w:b w:val="1"/>
          <w:bCs w:val="1"/>
          <w:rtl w:val="0"/>
        </w:rPr>
        <w:t>ę</w:t>
      </w:r>
      <w:r>
        <w:rPr>
          <w:b w:val="1"/>
          <w:bCs w:val="1"/>
          <w:rtl w:val="0"/>
          <w:lang w:val="es-ES_tradnl"/>
        </w:rPr>
        <w:t>s pa</w:t>
      </w:r>
      <w:r>
        <w:rPr>
          <w:rFonts w:hAnsi="Helvetica" w:hint="default"/>
          <w:b w:val="1"/>
          <w:bCs w:val="1"/>
          <w:rtl w:val="0"/>
        </w:rPr>
        <w:t>ž</w:t>
      </w:r>
      <w:r>
        <w:rPr>
          <w:b w:val="1"/>
          <w:bCs w:val="1"/>
          <w:rtl w:val="0"/>
          <w:lang w:val="it-IT"/>
        </w:rPr>
        <w:t>inimo treniruot</w:t>
      </w:r>
      <w:r>
        <w:rPr>
          <w:rFonts w:hAnsi="Helvetica" w:hint="default"/>
          <w:b w:val="1"/>
          <w:bCs w:val="1"/>
          <w:rtl w:val="0"/>
        </w:rPr>
        <w:t>ė</w:t>
      </w:r>
      <w:r>
        <w:rPr>
          <w:b w:val="1"/>
          <w:bCs w:val="1"/>
          <w:rtl w:val="0"/>
        </w:rPr>
        <w:t>s tikslas:</w:t>
      </w: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 xml:space="preserve">Suteikti 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mon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 xml:space="preserve">ms priemones ir </w:t>
      </w:r>
      <w:r>
        <w:rPr>
          <w:rFonts w:ascii="Arial Unicode MS" w:cs="Arial Unicode MS" w:hAnsi="Helvetica" w:eastAsia="Arial Unicode MS" w:hint="default"/>
          <w:rtl w:val="0"/>
        </w:rPr>
        <w:t>į</w:t>
      </w:r>
      <w:r>
        <w:rPr>
          <w:rFonts w:ascii="Helvetica" w:cs="Arial Unicode MS" w:hAnsi="Arial Unicode MS" w:eastAsia="Arial Unicode MS"/>
          <w:rtl w:val="0"/>
        </w:rPr>
        <w:t>rankius, bei sudaryti s</w:t>
      </w:r>
      <w:r>
        <w:rPr>
          <w:rFonts w:ascii="Arial Unicode MS" w:cs="Arial Unicode MS" w:hAnsi="Helvetica" w:eastAsia="Arial Unicode MS" w:hint="default"/>
          <w:rtl w:val="0"/>
        </w:rPr>
        <w:t>ą</w:t>
      </w:r>
      <w:r>
        <w:rPr>
          <w:rFonts w:ascii="Helvetica" w:cs="Arial Unicode MS" w:hAnsi="Arial Unicode MS" w:eastAsia="Arial Unicode MS"/>
          <w:rtl w:val="0"/>
          <w:lang w:val="fr-FR"/>
        </w:rPr>
        <w:t>lygas labiau pa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 xml:space="preserve">inti save. </w:t>
      </w:r>
      <w:r>
        <w:br w:type="textWrapping"/>
      </w:r>
      <w:r>
        <w:rPr>
          <w:rFonts w:ascii="Helvetica" w:cs="Arial Unicode MS" w:hAnsi="Arial Unicode MS" w:eastAsia="Arial Unicode MS"/>
          <w:rtl w:val="0"/>
        </w:rPr>
        <w:t>Pa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  <w:lang w:val="es-ES_tradnl"/>
        </w:rPr>
        <w:t>inimo d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 xml:space="preserve">ka </w:t>
      </w:r>
      <w:r>
        <w:rPr>
          <w:rFonts w:ascii="Arial Unicode MS" w:cs="Arial Unicode MS" w:hAnsi="Helvetica" w:eastAsia="Arial Unicode MS" w:hint="default"/>
          <w:rtl w:val="0"/>
        </w:rPr>
        <w:t>į</w:t>
      </w:r>
      <w:r>
        <w:rPr>
          <w:rFonts w:ascii="Helvetica" w:cs="Arial Unicode MS" w:hAnsi="Arial Unicode MS" w:eastAsia="Arial Unicode MS"/>
          <w:rtl w:val="0"/>
        </w:rPr>
        <w:t>gyti daugiau balanso gyvenime ir d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iaugsmo.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U</w:t>
      </w:r>
      <w:r>
        <w:rPr>
          <w:rFonts w:hAnsi="Helvetica" w:hint="default"/>
          <w:b w:val="1"/>
          <w:bCs w:val="1"/>
          <w:rtl w:val="0"/>
        </w:rPr>
        <w:t>ž</w:t>
      </w:r>
      <w:r>
        <w:rPr>
          <w:b w:val="1"/>
          <w:bCs w:val="1"/>
          <w:rtl w:val="0"/>
        </w:rPr>
        <w:t>daviniai: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 xml:space="preserve">• </w:t>
      </w:r>
      <w:r>
        <w:rPr>
          <w:rFonts w:ascii="Helvetica" w:cs="Arial Unicode MS" w:hAnsi="Arial Unicode MS" w:eastAsia="Arial Unicode MS"/>
          <w:rtl w:val="0"/>
        </w:rPr>
        <w:t>Sudaryti s</w:t>
      </w:r>
      <w:r>
        <w:rPr>
          <w:rFonts w:ascii="Arial Unicode MS" w:cs="Arial Unicode MS" w:hAnsi="Helvetica" w:eastAsia="Arial Unicode MS" w:hint="default"/>
          <w:rtl w:val="0"/>
        </w:rPr>
        <w:t>ą</w:t>
      </w:r>
      <w:r>
        <w:rPr>
          <w:rFonts w:ascii="Helvetica" w:cs="Arial Unicode MS" w:hAnsi="Arial Unicode MS" w:eastAsia="Arial Unicode MS"/>
          <w:rtl w:val="0"/>
        </w:rPr>
        <w:t>lygas atsirinkti norus, kuriems turime motyvacijos veikti ir atpa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inti primetamus norus, kurie demotyvuoja ir vargina;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>• Į</w:t>
      </w:r>
      <w:r>
        <w:rPr>
          <w:rFonts w:ascii="Helvetica" w:cs="Arial Unicode MS" w:hAnsi="Arial Unicode MS" w:eastAsia="Arial Unicode MS"/>
          <w:rtl w:val="0"/>
        </w:rPr>
        <w:t>sisamoninti kas tur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  <w:lang w:val="es-ES_tradnl"/>
        </w:rPr>
        <w:t xml:space="preserve">jo </w:t>
      </w:r>
      <w:r>
        <w:rPr>
          <w:rFonts w:ascii="Arial Unicode MS" w:cs="Arial Unicode MS" w:hAnsi="Helvetica" w:eastAsia="Arial Unicode MS" w:hint="default"/>
          <w:rtl w:val="0"/>
        </w:rPr>
        <w:t>į</w:t>
      </w:r>
      <w:r>
        <w:rPr>
          <w:rFonts w:ascii="Helvetica" w:cs="Arial Unicode MS" w:hAnsi="Arial Unicode MS" w:eastAsia="Arial Unicode MS"/>
          <w:rtl w:val="0"/>
        </w:rPr>
        <w:t>takos praieties pasiekimams ir i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 xml:space="preserve">mokti naudoti 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  <w:lang w:val="es-ES_tradnl"/>
        </w:rPr>
        <w:t>iuos elementus;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 xml:space="preserve">• </w:t>
      </w:r>
      <w:r>
        <w:rPr>
          <w:rFonts w:ascii="Helvetica" w:cs="Arial Unicode MS" w:hAnsi="Arial Unicode MS" w:eastAsia="Arial Unicode MS"/>
          <w:rtl w:val="0"/>
        </w:rPr>
        <w:t>Pasteb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ti nuolatos kartojamas klaidas ir veiksmus, kurie trukdo mums siekti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sibr</w:t>
      </w:r>
      <w:r>
        <w:rPr>
          <w:rFonts w:ascii="Arial Unicode MS" w:cs="Arial Unicode MS" w:hAnsi="Helvetica" w:eastAsia="Arial Unicode MS" w:hint="default"/>
          <w:rtl w:val="0"/>
        </w:rPr>
        <w:t>ėž</w:t>
      </w:r>
      <w:r>
        <w:rPr>
          <w:rFonts w:ascii="Helvetica" w:cs="Arial Unicode MS" w:hAnsi="Arial Unicode MS" w:eastAsia="Arial Unicode MS"/>
          <w:rtl w:val="0"/>
        </w:rPr>
        <w:t>t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tiksl</w:t>
      </w:r>
      <w:r>
        <w:rPr>
          <w:rFonts w:ascii="Arial Unicode MS" w:cs="Arial Unicode MS" w:hAnsi="Helvetica" w:eastAsia="Arial Unicode MS" w:hint="default"/>
          <w:rtl w:val="0"/>
        </w:rPr>
        <w:t>ų</w:t>
      </w:r>
      <w:r>
        <w:rPr>
          <w:rFonts w:ascii="Helvetica" w:cs="Arial Unicode MS" w:hAnsi="Arial Unicode MS" w:eastAsia="Arial Unicode MS"/>
          <w:rtl w:val="0"/>
        </w:rPr>
        <w:t>;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 xml:space="preserve">• </w:t>
      </w:r>
      <w:r>
        <w:rPr>
          <w:rFonts w:ascii="Helvetica" w:cs="Arial Unicode MS" w:hAnsi="Arial Unicode MS" w:eastAsia="Arial Unicode MS"/>
          <w:rtl w:val="0"/>
        </w:rPr>
        <w:t>I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mokti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sibr</w:t>
      </w:r>
      <w:r>
        <w:rPr>
          <w:rFonts w:ascii="Arial Unicode MS" w:cs="Arial Unicode MS" w:hAnsi="Helvetica" w:eastAsia="Arial Unicode MS" w:hint="default"/>
          <w:rtl w:val="0"/>
        </w:rPr>
        <w:t>ėž</w:t>
      </w:r>
      <w:r>
        <w:rPr>
          <w:rFonts w:ascii="Helvetica" w:cs="Arial Unicode MS" w:hAnsi="Arial Unicode MS" w:eastAsia="Arial Unicode MS"/>
          <w:rtl w:val="0"/>
        </w:rPr>
        <w:t>ti tikslus, juos tinkamai formuluoti, apsibr</w:t>
      </w:r>
      <w:r>
        <w:rPr>
          <w:rFonts w:ascii="Arial Unicode MS" w:cs="Arial Unicode MS" w:hAnsi="Helvetica" w:eastAsia="Arial Unicode MS" w:hint="default"/>
          <w:rtl w:val="0"/>
        </w:rPr>
        <w:t>ėž</w:t>
      </w:r>
      <w:r>
        <w:rPr>
          <w:rFonts w:ascii="Helvetica" w:cs="Arial Unicode MS" w:hAnsi="Arial Unicode MS" w:eastAsia="Arial Unicode MS"/>
          <w:rtl w:val="0"/>
        </w:rPr>
        <w:t>ti,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sira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yti ir fiksuoti eig</w:t>
      </w:r>
      <w:r>
        <w:rPr>
          <w:rFonts w:ascii="Arial Unicode MS" w:cs="Arial Unicode MS" w:hAnsi="Helvetica" w:eastAsia="Arial Unicode MS" w:hint="default"/>
          <w:rtl w:val="0"/>
        </w:rPr>
        <w:t>ą</w:t>
      </w:r>
      <w:r>
        <w:rPr>
          <w:rFonts w:ascii="Helvetica" w:cs="Arial Unicode MS" w:hAnsi="Arial Unicode MS" w:eastAsia="Arial Unicode MS"/>
          <w:rtl w:val="0"/>
        </w:rPr>
        <w:t>;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 xml:space="preserve">• </w:t>
      </w:r>
      <w:r>
        <w:rPr>
          <w:rFonts w:ascii="Helvetica" w:cs="Arial Unicode MS" w:hAnsi="Arial Unicode MS" w:eastAsia="Arial Unicode MS"/>
          <w:rtl w:val="0"/>
        </w:rPr>
        <w:t xml:space="preserve">Suprasti </w:t>
      </w:r>
      <w:r>
        <w:rPr>
          <w:rFonts w:ascii="Arial Unicode MS" w:cs="Arial Unicode MS" w:hAnsi="Helvetica" w:eastAsia="Arial Unicode MS" w:hint="default"/>
          <w:rtl w:val="0"/>
        </w:rPr>
        <w:t>į</w:t>
      </w:r>
      <w:r>
        <w:rPr>
          <w:rFonts w:ascii="Helvetica" w:cs="Arial Unicode MS" w:hAnsi="Arial Unicode MS" w:eastAsia="Arial Unicode MS"/>
          <w:rtl w:val="0"/>
        </w:rPr>
        <w:t>pro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</w:rPr>
        <w:t>i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gali</w:t>
      </w:r>
      <w:r>
        <w:rPr>
          <w:rFonts w:ascii="Arial Unicode MS" w:cs="Arial Unicode MS" w:hAnsi="Helvetica" w:eastAsia="Arial Unicode MS" w:hint="default"/>
          <w:rtl w:val="0"/>
        </w:rPr>
        <w:t>ą</w:t>
      </w:r>
      <w:r>
        <w:rPr>
          <w:rFonts w:ascii="Helvetica" w:cs="Arial Unicode MS" w:hAnsi="Arial Unicode MS" w:eastAsia="Arial Unicode MS"/>
          <w:rtl w:val="0"/>
        </w:rPr>
        <w:t>, pasteb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 xml:space="preserve">ti turimus </w:t>
      </w:r>
      <w:r>
        <w:rPr>
          <w:rFonts w:ascii="Arial Unicode MS" w:cs="Arial Unicode MS" w:hAnsi="Helvetica" w:eastAsia="Arial Unicode MS" w:hint="default"/>
          <w:rtl w:val="0"/>
        </w:rPr>
        <w:t>į</w:t>
      </w:r>
      <w:r>
        <w:rPr>
          <w:rFonts w:ascii="Helvetica" w:cs="Arial Unicode MS" w:hAnsi="Arial Unicode MS" w:eastAsia="Arial Unicode MS"/>
          <w:rtl w:val="0"/>
        </w:rPr>
        <w:t>pro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  <w:lang w:val="de-DE"/>
        </w:rPr>
        <w:t>ius bei suprasti j</w:t>
      </w:r>
      <w:r>
        <w:rPr>
          <w:rFonts w:ascii="Arial Unicode MS" w:cs="Arial Unicode MS" w:hAnsi="Helvetica" w:eastAsia="Arial Unicode MS" w:hint="default"/>
          <w:rtl w:val="0"/>
        </w:rPr>
        <w:t>ų į</w:t>
      </w:r>
      <w:r>
        <w:rPr>
          <w:rFonts w:ascii="Helvetica" w:cs="Arial Unicode MS" w:hAnsi="Arial Unicode MS" w:eastAsia="Arial Unicode MS"/>
          <w:rtl w:val="0"/>
        </w:rPr>
        <w:t>tak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</w:rPr>
        <w:t>rezultatams;</w:t>
      </w: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Suvokti kas motyvuoja, kokioje aplinkoje, k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</w:rPr>
        <w:t>veikdamas jau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</w:rPr>
        <w:t>iuosi geriausiai;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Vienos savait</w:t>
      </w:r>
      <w:r>
        <w:rPr>
          <w:rFonts w:hAnsi="Helvetica" w:hint="default"/>
          <w:b w:val="1"/>
          <w:bCs w:val="1"/>
          <w:rtl w:val="0"/>
        </w:rPr>
        <w:t>ė</w:t>
      </w:r>
      <w:r>
        <w:rPr>
          <w:b w:val="1"/>
          <w:bCs w:val="1"/>
          <w:rtl w:val="0"/>
          <w:lang w:val="nl-NL"/>
        </w:rPr>
        <w:t>s ciklo eiga: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 xml:space="preserve">• </w:t>
      </w:r>
      <w:r>
        <w:rPr>
          <w:rFonts w:ascii="Helvetica" w:cs="Arial Unicode MS" w:hAnsi="Arial Unicode MS" w:eastAsia="Arial Unicode MS"/>
          <w:rtl w:val="0"/>
        </w:rPr>
        <w:t>susipa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inti su gauta med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iaga;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 xml:space="preserve">• </w:t>
      </w:r>
      <w:r>
        <w:rPr>
          <w:rFonts w:ascii="Helvetica" w:cs="Arial Unicode MS" w:hAnsi="Arial Unicode MS" w:eastAsia="Arial Unicode MS"/>
          <w:rtl w:val="0"/>
        </w:rPr>
        <w:t>atlikti atrinkt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</w:rPr>
        <w:t>ir paruo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t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</w:rPr>
        <w:t>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duot</w:t>
      </w:r>
      <w:r>
        <w:rPr>
          <w:rFonts w:ascii="Arial Unicode MS" w:cs="Arial Unicode MS" w:hAnsi="Helvetica" w:eastAsia="Arial Unicode MS" w:hint="default"/>
          <w:rtl w:val="0"/>
        </w:rPr>
        <w:t>į</w:t>
      </w:r>
      <w:r>
        <w:rPr>
          <w:rFonts w:ascii="Helvetica" w:cs="Arial Unicode MS" w:hAnsi="Arial Unicode MS" w:eastAsia="Arial Unicode MS"/>
          <w:rtl w:val="0"/>
        </w:rPr>
        <w:t>;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 xml:space="preserve">• </w:t>
      </w:r>
      <w:r>
        <w:rPr>
          <w:rFonts w:ascii="Helvetica" w:cs="Arial Unicode MS" w:hAnsi="Arial Unicode MS" w:eastAsia="Arial Unicode MS"/>
          <w:rtl w:val="0"/>
          <w:lang w:val="fr-FR"/>
        </w:rPr>
        <w:t>savait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  <w:lang w:val="nl-NL"/>
        </w:rPr>
        <w:t>s eigoje skirti po 10-15 min. per dien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</w:rPr>
        <w:t>atlikti steb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jimo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duotims;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 xml:space="preserve">• </w:t>
      </w:r>
      <w:r>
        <w:rPr>
          <w:rFonts w:ascii="Helvetica" w:cs="Arial Unicode MS" w:hAnsi="Arial Unicode MS" w:eastAsia="Arial Unicode MS"/>
          <w:rtl w:val="0"/>
        </w:rPr>
        <w:t xml:space="preserve">atsakyti </w:t>
      </w:r>
      <w:r>
        <w:rPr>
          <w:rFonts w:ascii="Arial Unicode MS" w:cs="Arial Unicode MS" w:hAnsi="Helvetica" w:eastAsia="Arial Unicode MS" w:hint="default"/>
          <w:rtl w:val="0"/>
        </w:rPr>
        <w:t xml:space="preserve">į </w:t>
      </w:r>
      <w:r>
        <w:rPr>
          <w:rFonts w:ascii="Helvetica" w:cs="Arial Unicode MS" w:hAnsi="Arial Unicode MS" w:eastAsia="Arial Unicode MS"/>
          <w:rtl w:val="0"/>
          <w:lang w:val="de-DE"/>
        </w:rPr>
        <w:t xml:space="preserve">klausimus bei aptarti tam tikrus klausimus su artimais 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mon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mis;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 xml:space="preserve">• </w:t>
      </w:r>
      <w:r>
        <w:rPr>
          <w:rFonts w:ascii="Helvetica" w:cs="Arial Unicode MS" w:hAnsi="Arial Unicode MS" w:eastAsia="Arial Unicode MS"/>
          <w:rtl w:val="0"/>
        </w:rPr>
        <w:t>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pildyti ataskait</w:t>
      </w:r>
      <w:r>
        <w:rPr>
          <w:rFonts w:ascii="Arial Unicode MS" w:cs="Arial Unicode MS" w:hAnsi="Helvetica" w:eastAsia="Arial Unicode MS" w:hint="default"/>
          <w:rtl w:val="0"/>
        </w:rPr>
        <w:t>ą</w:t>
      </w:r>
      <w:r>
        <w:rPr>
          <w:rFonts w:ascii="Helvetica" w:cs="Arial Unicode MS" w:hAnsi="Arial Unicode MS" w:eastAsia="Arial Unicode MS"/>
          <w:rtl w:val="0"/>
          <w:lang w:val="es-ES_tradnl"/>
        </w:rPr>
        <w:t>, kurios esm</w:t>
      </w:r>
      <w:r>
        <w:rPr>
          <w:rFonts w:ascii="Arial Unicode MS" w:cs="Arial Unicode MS" w:hAnsi="Helvetica" w:eastAsia="Arial Unicode MS" w:hint="default"/>
          <w:rtl w:val="0"/>
        </w:rPr>
        <w:t xml:space="preserve">ė </w:t>
      </w:r>
      <w:r>
        <w:rPr>
          <w:rFonts w:ascii="Helvetica" w:cs="Arial Unicode MS" w:hAnsi="Arial Unicode MS" w:eastAsia="Arial Unicode MS"/>
          <w:rtl w:val="0"/>
          <w:lang w:val="it-IT"/>
        </w:rPr>
        <w:t>apibendrinti ir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fiksuoti savait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  <w:lang w:val="de-DE"/>
        </w:rPr>
        <w:t>s rezultatus;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 xml:space="preserve">• </w:t>
      </w:r>
      <w:r>
        <w:rPr>
          <w:rFonts w:ascii="Helvetica" w:cs="Arial Unicode MS" w:hAnsi="Arial Unicode MS" w:eastAsia="Arial Unicode MS"/>
          <w:rtl w:val="0"/>
        </w:rPr>
        <w:t>laukti ateinan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  <w:lang w:val="fr-FR"/>
        </w:rPr>
        <w:t>ios savait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s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duoties :)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Organizatori</w:t>
      </w:r>
      <w:r>
        <w:rPr>
          <w:rFonts w:hAnsi="Helvetica" w:hint="default"/>
          <w:b w:val="1"/>
          <w:bCs w:val="1"/>
          <w:rtl w:val="0"/>
        </w:rPr>
        <w:t xml:space="preserve">ų </w:t>
      </w:r>
      <w:r>
        <w:rPr>
          <w:b w:val="1"/>
          <w:bCs w:val="1"/>
          <w:rtl w:val="0"/>
        </w:rPr>
        <w:t>atsakomyb</w:t>
      </w:r>
      <w:r>
        <w:rPr>
          <w:rFonts w:hAnsi="Helvetica" w:hint="default"/>
          <w:b w:val="1"/>
          <w:bCs w:val="1"/>
          <w:rtl w:val="0"/>
        </w:rPr>
        <w:t>ė</w:t>
      </w:r>
      <w:r>
        <w:rPr>
          <w:b w:val="1"/>
          <w:bCs w:val="1"/>
          <w:rtl w:val="0"/>
        </w:rPr>
        <w:t>:</w:t>
      </w:r>
    </w:p>
    <w:p>
      <w:pPr>
        <w:pStyle w:val="Body"/>
        <w:numPr>
          <w:ilvl w:val="0"/>
          <w:numId w:val="2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  <w:lang w:val="fr-FR"/>
        </w:rPr>
        <w:t>11 savai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</w:rPr>
        <w:t>i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atsi</w:t>
      </w:r>
      <w:r>
        <w:rPr>
          <w:rFonts w:ascii="Arial Unicode MS" w:cs="Arial Unicode MS" w:hAnsi="Helvetica" w:eastAsia="Arial Unicode MS" w:hint="default"/>
          <w:rtl w:val="0"/>
        </w:rPr>
        <w:t>ų</w:t>
      </w:r>
      <w:r>
        <w:rPr>
          <w:rFonts w:ascii="Helvetica" w:cs="Arial Unicode MS" w:hAnsi="Arial Unicode MS" w:eastAsia="Arial Unicode MS"/>
          <w:rtl w:val="0"/>
        </w:rPr>
        <w:t>sti lai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k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</w:rPr>
        <w:t>iki sekmadienio 20 val.;</w:t>
      </w:r>
    </w:p>
    <w:p>
      <w:pPr>
        <w:pStyle w:val="Body"/>
        <w:numPr>
          <w:ilvl w:val="0"/>
          <w:numId w:val="3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Pateikti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  <w:lang w:val="es-ES_tradnl"/>
        </w:rPr>
        <w:t>duotys, kurios padeda labiau pa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inti save;</w:t>
      </w:r>
    </w:p>
    <w:p>
      <w:pPr>
        <w:pStyle w:val="Body"/>
        <w:numPr>
          <w:ilvl w:val="0"/>
          <w:numId w:val="4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Pateikti klausimus ir rekomendacijas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duo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</w:rPr>
        <w:t>i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aptarimui;</w:t>
      </w:r>
    </w:p>
    <w:p>
      <w:pPr>
        <w:pStyle w:val="Body"/>
        <w:numPr>
          <w:ilvl w:val="0"/>
          <w:numId w:val="5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  <w:lang w:val="es-ES_tradnl"/>
        </w:rPr>
        <w:t>Parinkti temas, kurios yra svarbios ir vertingos, bei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tikrinti programos kryptingum</w:t>
      </w:r>
      <w:r>
        <w:rPr>
          <w:rFonts w:ascii="Arial Unicode MS" w:cs="Arial Unicode MS" w:hAnsi="Helvetica" w:eastAsia="Arial Unicode MS" w:hint="default"/>
          <w:rtl w:val="0"/>
        </w:rPr>
        <w:t>ą</w:t>
      </w:r>
      <w:r>
        <w:rPr>
          <w:rFonts w:ascii="Helvetica" w:cs="Arial Unicode MS" w:hAnsi="Arial Unicode MS" w:eastAsia="Arial Unicode MS"/>
          <w:rtl w:val="0"/>
        </w:rPr>
        <w:t>;</w:t>
      </w:r>
    </w:p>
    <w:p>
      <w:pPr>
        <w:pStyle w:val="Body"/>
        <w:numPr>
          <w:ilvl w:val="0"/>
          <w:numId w:val="6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Pateikti papildom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</w:rPr>
        <w:t>s</w:t>
      </w:r>
      <w:r>
        <w:rPr>
          <w:rFonts w:ascii="Arial Unicode MS" w:cs="Arial Unicode MS" w:hAnsi="Helvetica" w:eastAsia="Arial Unicode MS" w:hint="default"/>
          <w:rtl w:val="0"/>
        </w:rPr>
        <w:t>ą</w:t>
      </w:r>
      <w:r>
        <w:rPr>
          <w:rFonts w:ascii="Helvetica" w:cs="Arial Unicode MS" w:hAnsi="Arial Unicode MS" w:eastAsia="Arial Unicode MS"/>
          <w:rtl w:val="0"/>
        </w:rPr>
        <w:t>ra</w:t>
      </w:r>
      <w:r>
        <w:rPr>
          <w:rFonts w:ascii="Arial Unicode MS" w:cs="Arial Unicode MS" w:hAnsi="Helvetica" w:eastAsia="Arial Unicode MS" w:hint="default"/>
          <w:rtl w:val="0"/>
        </w:rPr>
        <w:t xml:space="preserve">šą </w:t>
      </w:r>
      <w:r>
        <w:rPr>
          <w:rFonts w:ascii="Helvetica" w:cs="Arial Unicode MS" w:hAnsi="Arial Unicode MS" w:eastAsia="Arial Unicode MS"/>
          <w:rtl w:val="0"/>
        </w:rPr>
        <w:t>informacijos norintiems daugiau pasidom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ti;</w:t>
      </w:r>
    </w:p>
    <w:p>
      <w:pPr>
        <w:pStyle w:val="Body"/>
        <w:numPr>
          <w:ilvl w:val="0"/>
          <w:numId w:val="7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Esant galimybei suorganizuoti gyvus bendravimo vakarus.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Tavo atsakomyb</w:t>
      </w:r>
      <w:r>
        <w:rPr>
          <w:rFonts w:hAnsi="Helvetica" w:hint="default"/>
          <w:b w:val="1"/>
          <w:bCs w:val="1"/>
          <w:rtl w:val="0"/>
        </w:rPr>
        <w:t>ė</w:t>
      </w:r>
      <w:r>
        <w:rPr>
          <w:b w:val="1"/>
          <w:bCs w:val="1"/>
          <w:rtl w:val="0"/>
        </w:rPr>
        <w:t>:</w:t>
      </w:r>
    </w:p>
    <w:p>
      <w:pPr>
        <w:pStyle w:val="Body"/>
        <w:numPr>
          <w:ilvl w:val="0"/>
          <w:numId w:val="8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sumok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 xml:space="preserve">ti </w:t>
      </w:r>
      <w:r>
        <w:rPr>
          <w:rFonts w:ascii="Arial Unicode MS" w:cs="Arial Unicode MS" w:hAnsi="Helvetica" w:eastAsia="Arial Unicode MS" w:hint="default"/>
          <w:rtl w:val="0"/>
        </w:rPr>
        <w:t>€</w:t>
      </w:r>
      <w:r>
        <w:rPr>
          <w:rFonts w:ascii="Helvetica" w:cs="Arial Unicode MS" w:hAnsi="Arial Unicode MS" w:eastAsia="Arial Unicode MS"/>
          <w:rtl w:val="0"/>
        </w:rPr>
        <w:t>17 mokest</w:t>
      </w:r>
      <w:r>
        <w:rPr>
          <w:rFonts w:ascii="Arial Unicode MS" w:cs="Arial Unicode MS" w:hAnsi="Helvetica" w:eastAsia="Arial Unicode MS" w:hint="default"/>
          <w:rtl w:val="0"/>
        </w:rPr>
        <w:t xml:space="preserve">į </w:t>
      </w:r>
      <w:r>
        <w:rPr>
          <w:rFonts w:ascii="Helvetica" w:cs="Arial Unicode MS" w:hAnsi="Arial Unicode MS" w:eastAsia="Arial Unicode MS"/>
          <w:rtl w:val="0"/>
        </w:rPr>
        <w:t>u</w:t>
      </w:r>
      <w:r>
        <w:rPr>
          <w:rFonts w:ascii="Arial Unicode MS" w:cs="Arial Unicode MS" w:hAnsi="Helvetica" w:eastAsia="Arial Unicode MS" w:hint="default"/>
          <w:rtl w:val="0"/>
        </w:rPr>
        <w:t xml:space="preserve">ž </w:t>
      </w:r>
      <w:r>
        <w:rPr>
          <w:rFonts w:ascii="Helvetica" w:cs="Arial Unicode MS" w:hAnsi="Arial Unicode MS" w:eastAsia="Arial Unicode MS"/>
          <w:rtl w:val="0"/>
        </w:rPr>
        <w:t>dalyvavim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  <w:lang w:val="fr-FR"/>
        </w:rPr>
        <w:t>11 savai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</w:rPr>
        <w:t>i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sav</w:t>
      </w:r>
      <w:r>
        <w:rPr>
          <w:rFonts w:ascii="Arial Unicode MS" w:cs="Arial Unicode MS" w:hAnsi="Helvetica" w:eastAsia="Arial Unicode MS" w:hint="default"/>
          <w:rtl w:val="0"/>
        </w:rPr>
        <w:t>ę</w:t>
      </w:r>
      <w:r>
        <w:rPr>
          <w:rFonts w:ascii="Helvetica" w:cs="Arial Unicode MS" w:hAnsi="Arial Unicode MS" w:eastAsia="Arial Unicode MS"/>
          <w:rtl w:val="0"/>
          <w:lang w:val="es-ES_tradnl"/>
        </w:rPr>
        <w:t>s pa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  <w:lang w:val="it-IT"/>
        </w:rPr>
        <w:t>inimo treniruot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je;</w:t>
      </w:r>
    </w:p>
    <w:p>
      <w:pPr>
        <w:pStyle w:val="Body"/>
        <w:numPr>
          <w:ilvl w:val="0"/>
          <w:numId w:val="9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kruop</w:t>
      </w:r>
      <w:r>
        <w:rPr>
          <w:rFonts w:ascii="Arial Unicode MS" w:cs="Arial Unicode MS" w:hAnsi="Helvetica" w:eastAsia="Arial Unicode MS" w:hint="default"/>
          <w:rtl w:val="0"/>
        </w:rPr>
        <w:t>šč</w:t>
      </w:r>
      <w:r>
        <w:rPr>
          <w:rFonts w:ascii="Helvetica" w:cs="Arial Unicode MS" w:hAnsi="Arial Unicode MS" w:eastAsia="Arial Unicode MS"/>
          <w:rtl w:val="0"/>
        </w:rPr>
        <w:t>iai ir atsakingai daryti sav</w:t>
      </w:r>
      <w:r>
        <w:rPr>
          <w:rFonts w:ascii="Arial Unicode MS" w:cs="Arial Unicode MS" w:hAnsi="Helvetica" w:eastAsia="Arial Unicode MS" w:hint="default"/>
          <w:rtl w:val="0"/>
        </w:rPr>
        <w:t>ę</w:t>
      </w:r>
      <w:r>
        <w:rPr>
          <w:rFonts w:ascii="Helvetica" w:cs="Arial Unicode MS" w:hAnsi="Arial Unicode MS" w:eastAsia="Arial Unicode MS"/>
          <w:rtl w:val="0"/>
          <w:lang w:val="es-ES_tradnl"/>
        </w:rPr>
        <w:t>s pa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inimo ir kitas m</w:t>
      </w:r>
      <w:r>
        <w:rPr>
          <w:rFonts w:ascii="Arial Unicode MS" w:cs="Arial Unicode MS" w:hAnsi="Helvetica" w:eastAsia="Arial Unicode MS" w:hint="default"/>
          <w:rtl w:val="0"/>
        </w:rPr>
        <w:t>ū</w:t>
      </w:r>
      <w:r>
        <w:rPr>
          <w:rFonts w:ascii="Helvetica" w:cs="Arial Unicode MS" w:hAnsi="Arial Unicode MS" w:eastAsia="Arial Unicode MS"/>
          <w:rtl w:val="0"/>
        </w:rPr>
        <w:t>s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siun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  <w:lang w:val="it-IT"/>
        </w:rPr>
        <w:t>iamas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duotis;</w:t>
      </w:r>
    </w:p>
    <w:p>
      <w:pPr>
        <w:pStyle w:val="Body"/>
        <w:numPr>
          <w:ilvl w:val="0"/>
          <w:numId w:val="10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  <w:lang w:val="nl-NL"/>
        </w:rPr>
        <w:t>Kiekvien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  <w:lang w:val="fr-FR"/>
        </w:rPr>
        <w:t>savait</w:t>
      </w:r>
      <w:r>
        <w:rPr>
          <w:rFonts w:ascii="Arial Unicode MS" w:cs="Arial Unicode MS" w:hAnsi="Helvetica" w:eastAsia="Arial Unicode MS" w:hint="default"/>
          <w:rtl w:val="0"/>
        </w:rPr>
        <w:t xml:space="preserve">ę </w:t>
      </w:r>
      <w:r>
        <w:rPr>
          <w:rFonts w:ascii="Helvetica" w:cs="Arial Unicode MS" w:hAnsi="Arial Unicode MS" w:eastAsia="Arial Unicode MS"/>
          <w:rtl w:val="0"/>
        </w:rPr>
        <w:t>skirti ma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iausiai 2-4 val. atsi</w:t>
      </w:r>
      <w:r>
        <w:rPr>
          <w:rFonts w:ascii="Arial Unicode MS" w:cs="Arial Unicode MS" w:hAnsi="Helvetica" w:eastAsia="Arial Unicode MS" w:hint="default"/>
          <w:rtl w:val="0"/>
        </w:rPr>
        <w:t>ų</w:t>
      </w:r>
      <w:r>
        <w:rPr>
          <w:rFonts w:ascii="Helvetica" w:cs="Arial Unicode MS" w:hAnsi="Arial Unicode MS" w:eastAsia="Arial Unicode MS"/>
          <w:rtl w:val="0"/>
          <w:lang w:val="nl-NL"/>
        </w:rPr>
        <w:t>stoms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duotims;</w:t>
      </w:r>
    </w:p>
    <w:p>
      <w:pPr>
        <w:pStyle w:val="Body"/>
        <w:numPr>
          <w:ilvl w:val="0"/>
          <w:numId w:val="11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  <w:lang w:val="pt-PT"/>
        </w:rPr>
        <w:t>Susirasti 2 draugus, pasira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yti su jais susitarimus ir pasakoti apie tai, kaip seksi dalyvauti;</w:t>
      </w:r>
    </w:p>
    <w:p>
      <w:pPr>
        <w:pStyle w:val="Body"/>
        <w:numPr>
          <w:ilvl w:val="0"/>
          <w:numId w:val="12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  <w:lang w:val="fr-FR"/>
        </w:rPr>
        <w:t>Negavus lai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k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  <w:lang w:val="da-DK"/>
        </w:rPr>
        <w:t>ar esant kitiems nesklandumams el. pa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tu prane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ti apie tai organizatoriams;</w:t>
      </w:r>
    </w:p>
    <w:p>
      <w:pPr>
        <w:pStyle w:val="Body"/>
        <w:numPr>
          <w:ilvl w:val="0"/>
          <w:numId w:val="13"/>
        </w:numPr>
        <w:bidi w:val="0"/>
        <w:ind w:left="180"/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2"/>
          <w:sz w:val="22"/>
          <w:szCs w:val="22"/>
          <w:u w:val="none"/>
          <w:vertAlign w:val="baseline"/>
        </w:rPr>
      </w:pPr>
      <w:r>
        <w:rPr>
          <w:rFonts w:ascii="Helvetica" w:cs="Arial Unicode MS" w:hAnsi="Arial Unicode MS" w:eastAsia="Arial Unicode MS"/>
          <w:rtl w:val="0"/>
        </w:rPr>
        <w:t>Pildyti organizatori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siun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  <w:lang w:val="pt-PT"/>
        </w:rPr>
        <w:t xml:space="preserve">iamas anketas, </w:t>
      </w:r>
      <w:r>
        <w:rPr>
          <w:rFonts w:ascii="Arial Unicode MS" w:cs="Arial Unicode MS" w:hAnsi="Helvetica" w:eastAsia="Arial Unicode MS" w:hint="default"/>
          <w:rtl w:val="0"/>
        </w:rPr>
        <w:t xml:space="preserve">į </w:t>
      </w:r>
      <w:r>
        <w:rPr>
          <w:rFonts w:ascii="Helvetica" w:cs="Arial Unicode MS" w:hAnsi="Arial Unicode MS" w:eastAsia="Arial Unicode MS"/>
          <w:rtl w:val="0"/>
        </w:rPr>
        <w:t>klausimus atsakin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  <w:lang w:val="it-IT"/>
        </w:rPr>
        <w:t>ti nuo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  <w:lang w:val="de-DE"/>
        </w:rPr>
        <w:t>ird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iai ir atsakingai;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Autorin</w:t>
      </w:r>
      <w:r>
        <w:rPr>
          <w:rFonts w:hAnsi="Helvetica" w:hint="default"/>
          <w:b w:val="1"/>
          <w:bCs w:val="1"/>
          <w:rtl w:val="0"/>
        </w:rPr>
        <w:t>ė</w:t>
      </w:r>
      <w:r>
        <w:rPr>
          <w:b w:val="1"/>
          <w:bCs w:val="1"/>
          <w:rtl w:val="0"/>
        </w:rPr>
        <w:t>s teis</w:t>
      </w:r>
      <w:r>
        <w:rPr>
          <w:rFonts w:hAnsi="Helvetica" w:hint="default"/>
          <w:b w:val="1"/>
          <w:bCs w:val="1"/>
          <w:rtl w:val="0"/>
        </w:rPr>
        <w:t>ė</w:t>
      </w:r>
      <w:r>
        <w:rPr>
          <w:b w:val="1"/>
          <w:bCs w:val="1"/>
          <w:rtl w:val="0"/>
        </w:rPr>
        <w:t>s ir pateiktos informacijos naudojimas:</w:t>
      </w: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Lai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ko turinys ir jame esanti informacija yra organizatori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nuosavyb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.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>Į</w:t>
      </w:r>
      <w:r>
        <w:rPr>
          <w:rFonts w:ascii="Helvetica" w:cs="Arial Unicode MS" w:hAnsi="Arial Unicode MS" w:eastAsia="Arial Unicode MS"/>
          <w:rtl w:val="0"/>
        </w:rPr>
        <w:t>gyta patirtimi ne tik leid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 xml:space="preserve">iama, bet ir rekomenduojama dalintis. Rekomenduojama dalintis savo </w:t>
      </w:r>
      <w:r>
        <w:rPr>
          <w:rFonts w:ascii="Arial Unicode MS" w:cs="Arial Unicode MS" w:hAnsi="Helvetica" w:eastAsia="Arial Unicode MS" w:hint="default"/>
          <w:rtl w:val="0"/>
        </w:rPr>
        <w:t>įž</w:t>
      </w:r>
      <w:r>
        <w:rPr>
          <w:rFonts w:ascii="Helvetica" w:cs="Arial Unicode MS" w:hAnsi="Arial Unicode MS" w:eastAsia="Arial Unicode MS"/>
          <w:rtl w:val="0"/>
          <w:lang w:val="fr-FR"/>
        </w:rPr>
        <w:t>valgomis, patirtimi ir atradimais dalyvaujant treniruot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je ir neatimti tokios teis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s i</w:t>
      </w:r>
      <w:r>
        <w:rPr>
          <w:rFonts w:ascii="Arial Unicode MS" w:cs="Arial Unicode MS" w:hAnsi="Helvetica" w:eastAsia="Arial Unicode MS" w:hint="default"/>
          <w:rtl w:val="0"/>
        </w:rPr>
        <w:t xml:space="preserve">š </w:t>
      </w:r>
      <w:r>
        <w:rPr>
          <w:rFonts w:ascii="Helvetica" w:cs="Arial Unicode MS" w:hAnsi="Arial Unicode MS" w:eastAsia="Arial Unicode MS"/>
          <w:rtl w:val="0"/>
        </w:rPr>
        <w:t>kit</w:t>
      </w:r>
      <w:r>
        <w:rPr>
          <w:rFonts w:ascii="Arial Unicode MS" w:cs="Arial Unicode MS" w:hAnsi="Helvetica" w:eastAsia="Arial Unicode MS" w:hint="default"/>
          <w:rtl w:val="0"/>
        </w:rPr>
        <w:t>ų ž</w:t>
      </w:r>
      <w:r>
        <w:rPr>
          <w:rFonts w:ascii="Helvetica" w:cs="Arial Unicode MS" w:hAnsi="Arial Unicode MS" w:eastAsia="Arial Unicode MS"/>
          <w:rtl w:val="0"/>
        </w:rPr>
        <w:t>moni</w:t>
      </w:r>
      <w:r>
        <w:rPr>
          <w:rFonts w:ascii="Arial Unicode MS" w:cs="Arial Unicode MS" w:hAnsi="Helvetica" w:eastAsia="Arial Unicode MS" w:hint="default"/>
          <w:rtl w:val="0"/>
        </w:rPr>
        <w:t>ų</w:t>
      </w:r>
      <w:r>
        <w:rPr>
          <w:rFonts w:ascii="Helvetica" w:cs="Arial Unicode MS" w:hAnsi="Arial Unicode MS" w:eastAsia="Arial Unicode MS"/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Lai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k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persiuntimas tretiems asmenims ar dalinimasis vie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ai lai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kuose esan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</w:rPr>
        <w:t>ia informacija yra draud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  <w:lang w:val="pt-PT"/>
        </w:rPr>
        <w:t>iamas d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 xml:space="preserve">l 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i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prie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as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</w:rPr>
        <w:t>i</w:t>
      </w:r>
      <w:r>
        <w:rPr>
          <w:rFonts w:ascii="Arial Unicode MS" w:cs="Arial Unicode MS" w:hAnsi="Helvetica" w:eastAsia="Arial Unicode MS" w:hint="default"/>
          <w:rtl w:val="0"/>
        </w:rPr>
        <w:t>ų</w:t>
      </w:r>
      <w:r>
        <w:rPr>
          <w:rFonts w:ascii="Helvetica" w:cs="Arial Unicode MS" w:hAnsi="Arial Unicode MS" w:eastAsia="Arial Unicode MS"/>
          <w:rtl w:val="0"/>
        </w:rPr>
        <w:t xml:space="preserve">: </w:t>
      </w: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i informacija vertinga tik taikymo atveju. Kaip rodo patirtis be treniruot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 xml:space="preserve">s formato, 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i informacija potencialiems dalyviams atima atradim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galimyb</w:t>
      </w:r>
      <w:r>
        <w:rPr>
          <w:rFonts w:ascii="Arial Unicode MS" w:cs="Arial Unicode MS" w:hAnsi="Helvetica" w:eastAsia="Arial Unicode MS" w:hint="default"/>
          <w:rtl w:val="0"/>
        </w:rPr>
        <w:t>ę</w:t>
      </w:r>
      <w:r>
        <w:rPr>
          <w:rFonts w:ascii="Helvetica" w:cs="Arial Unicode MS" w:hAnsi="Arial Unicode MS" w:eastAsia="Arial Unicode MS"/>
          <w:rtl w:val="0"/>
        </w:rPr>
        <w:t>;</w:t>
      </w: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Organizatoriai praranda galimyb</w:t>
      </w:r>
      <w:r>
        <w:rPr>
          <w:rFonts w:ascii="Arial Unicode MS" w:cs="Arial Unicode MS" w:hAnsi="Helvetica" w:eastAsia="Arial Unicode MS" w:hint="default"/>
          <w:rtl w:val="0"/>
        </w:rPr>
        <w:t xml:space="preserve">ę </w:t>
      </w:r>
      <w:r>
        <w:rPr>
          <w:rFonts w:ascii="Helvetica" w:cs="Arial Unicode MS" w:hAnsi="Arial Unicode MS" w:eastAsia="Arial Unicode MS"/>
          <w:rtl w:val="0"/>
        </w:rPr>
        <w:t>kokybi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kai vykdyti program</w:t>
      </w:r>
      <w:r>
        <w:rPr>
          <w:rFonts w:ascii="Arial Unicode MS" w:cs="Arial Unicode MS" w:hAnsi="Helvetica" w:eastAsia="Arial Unicode MS" w:hint="default"/>
          <w:rtl w:val="0"/>
        </w:rPr>
        <w:t>ą</w:t>
      </w:r>
      <w:r>
        <w:rPr>
          <w:rFonts w:ascii="Helvetica" w:cs="Arial Unicode MS" w:hAnsi="Arial Unicode MS" w:eastAsia="Arial Unicode MS"/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  <w:lang w:val="en-US"/>
        </w:rPr>
        <w:t>Mes sudar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me s</w:t>
      </w:r>
      <w:r>
        <w:rPr>
          <w:rFonts w:ascii="Arial Unicode MS" w:cs="Arial Unicode MS" w:hAnsi="Helvetica" w:eastAsia="Arial Unicode MS" w:hint="default"/>
          <w:rtl w:val="0"/>
        </w:rPr>
        <w:t>ą</w:t>
      </w:r>
      <w:r>
        <w:rPr>
          <w:rFonts w:ascii="Helvetica" w:cs="Arial Unicode MS" w:hAnsi="Arial Unicode MS" w:eastAsia="Arial Unicode MS"/>
          <w:rtl w:val="0"/>
          <w:lang w:val="da-DK"/>
        </w:rPr>
        <w:t xml:space="preserve">lygas dalyvauti 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ioje sav</w:t>
      </w:r>
      <w:r>
        <w:rPr>
          <w:rFonts w:ascii="Arial Unicode MS" w:cs="Arial Unicode MS" w:hAnsi="Helvetica" w:eastAsia="Arial Unicode MS" w:hint="default"/>
          <w:rtl w:val="0"/>
        </w:rPr>
        <w:t>ę</w:t>
      </w:r>
      <w:r>
        <w:rPr>
          <w:rFonts w:ascii="Helvetica" w:cs="Arial Unicode MS" w:hAnsi="Arial Unicode MS" w:eastAsia="Arial Unicode MS"/>
          <w:rtl w:val="0"/>
          <w:lang w:val="es-ES_tradnl"/>
        </w:rPr>
        <w:t>s pa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  <w:lang w:val="it-IT"/>
        </w:rPr>
        <w:t>inimo treniruot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je labai palankiomis s</w:t>
      </w:r>
      <w:r>
        <w:rPr>
          <w:rFonts w:ascii="Arial Unicode MS" w:cs="Arial Unicode MS" w:hAnsi="Helvetica" w:eastAsia="Arial Unicode MS" w:hint="default"/>
          <w:rtl w:val="0"/>
        </w:rPr>
        <w:t>ą</w:t>
      </w:r>
      <w:r>
        <w:rPr>
          <w:rFonts w:ascii="Helvetica" w:cs="Arial Unicode MS" w:hAnsi="Arial Unicode MS" w:eastAsia="Arial Unicode MS"/>
          <w:rtl w:val="0"/>
        </w:rPr>
        <w:t>lygomis, su s</w:t>
      </w:r>
      <w:r>
        <w:rPr>
          <w:rFonts w:ascii="Arial Unicode MS" w:cs="Arial Unicode MS" w:hAnsi="Helvetica" w:eastAsia="Arial Unicode MS" w:hint="default"/>
          <w:rtl w:val="0"/>
        </w:rPr>
        <w:t>ą</w:t>
      </w:r>
      <w:r>
        <w:rPr>
          <w:rFonts w:ascii="Helvetica" w:cs="Arial Unicode MS" w:hAnsi="Arial Unicode MS" w:eastAsia="Arial Unicode MS"/>
          <w:rtl w:val="0"/>
          <w:lang w:val="sv-SE"/>
        </w:rPr>
        <w:t xml:space="preserve">lyga, kad naudosite 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i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</w:rPr>
        <w:t>program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</w:rPr>
        <w:t>tik sav</w:t>
      </w:r>
      <w:r>
        <w:rPr>
          <w:rFonts w:ascii="Arial Unicode MS" w:cs="Arial Unicode MS" w:hAnsi="Helvetica" w:eastAsia="Arial Unicode MS" w:hint="default"/>
          <w:rtl w:val="0"/>
        </w:rPr>
        <w:t>ę</w:t>
      </w:r>
      <w:r>
        <w:rPr>
          <w:rFonts w:ascii="Helvetica" w:cs="Arial Unicode MS" w:hAnsi="Arial Unicode MS" w:eastAsia="Arial Unicode MS"/>
          <w:rtl w:val="0"/>
          <w:lang w:val="es-ES_tradnl"/>
        </w:rPr>
        <w:t>s pa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 xml:space="preserve">inimo tikslais.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Kur gauti daugiau informacijos?</w:t>
      </w: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R</w:t>
      </w:r>
      <w:r>
        <w:rPr>
          <w:rFonts w:ascii="Arial Unicode MS" w:cs="Arial Unicode MS" w:hAnsi="Helvetica" w:eastAsia="Arial Unicode MS" w:hint="default"/>
          <w:rtl w:val="0"/>
        </w:rPr>
        <w:t>ū</w:t>
      </w:r>
      <w:r>
        <w:rPr>
          <w:rFonts w:ascii="Helvetica" w:cs="Arial Unicode MS" w:hAnsi="Arial Unicode MS" w:eastAsia="Arial Unicode MS"/>
          <w:rtl w:val="0"/>
        </w:rPr>
        <w:t>pimus klausimus galite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duoti el. pa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  <w:lang w:val="de-DE"/>
        </w:rPr>
        <w:t xml:space="preserve">tu info@atradimai.lt, bei rasti daugiau informacijos www.atradimai.lt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  <w:lang w:val="it-IT"/>
        </w:rPr>
        <w:t xml:space="preserve">i sutartis yra labiau moralinis, nei teisinis susitarimas. Patvirtinus 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>i</w:t>
      </w:r>
      <w:r>
        <w:rPr>
          <w:rFonts w:ascii="Arial Unicode MS" w:cs="Arial Unicode MS" w:hAnsi="Helvetica" w:eastAsia="Arial Unicode MS" w:hint="default"/>
          <w:rtl w:val="0"/>
        </w:rPr>
        <w:t xml:space="preserve">ą </w:t>
      </w:r>
      <w:r>
        <w:rPr>
          <w:rFonts w:ascii="Helvetica" w:cs="Arial Unicode MS" w:hAnsi="Arial Unicode MS" w:eastAsia="Arial Unicode MS"/>
          <w:rtl w:val="0"/>
        </w:rPr>
        <w:t>sutart</w:t>
      </w:r>
      <w:r>
        <w:rPr>
          <w:rFonts w:ascii="Arial Unicode MS" w:cs="Arial Unicode MS" w:hAnsi="Helvetica" w:eastAsia="Arial Unicode MS" w:hint="default"/>
          <w:rtl w:val="0"/>
        </w:rPr>
        <w:t xml:space="preserve">į </w:t>
      </w:r>
      <w:r>
        <w:rPr>
          <w:rFonts w:ascii="Helvetica" w:cs="Arial Unicode MS" w:hAnsi="Arial Unicode MS" w:eastAsia="Arial Unicode MS"/>
          <w:rtl w:val="0"/>
        </w:rPr>
        <w:t xml:space="preserve">dalyvis </w:t>
      </w:r>
      <w:r>
        <w:rPr>
          <w:rFonts w:ascii="Arial Unicode MS" w:cs="Arial Unicode MS" w:hAnsi="Helvetica" w:eastAsia="Arial Unicode MS" w:hint="default"/>
          <w:rtl w:val="0"/>
        </w:rPr>
        <w:t>į</w:t>
      </w:r>
      <w:r>
        <w:rPr>
          <w:rFonts w:ascii="Helvetica" w:cs="Arial Unicode MS" w:hAnsi="Arial Unicode MS" w:eastAsia="Arial Unicode MS"/>
          <w:rtl w:val="0"/>
        </w:rPr>
        <w:t>sipareigoja laikytis auk</w:t>
      </w:r>
      <w:r>
        <w:rPr>
          <w:rFonts w:ascii="Arial Unicode MS" w:cs="Arial Unicode MS" w:hAnsi="Helvetica" w:eastAsia="Arial Unicode MS" w:hint="default"/>
          <w:rtl w:val="0"/>
        </w:rPr>
        <w:t>šč</w:t>
      </w:r>
      <w:r>
        <w:rPr>
          <w:rFonts w:ascii="Helvetica" w:cs="Arial Unicode MS" w:hAnsi="Arial Unicode MS" w:eastAsia="Arial Unicode MS"/>
          <w:rtl w:val="0"/>
          <w:lang w:val="de-DE"/>
        </w:rPr>
        <w:t>iau nurodyt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susitarim</w:t>
      </w:r>
      <w:r>
        <w:rPr>
          <w:rFonts w:ascii="Arial Unicode MS" w:cs="Arial Unicode MS" w:hAnsi="Helvetica" w:eastAsia="Arial Unicode MS" w:hint="default"/>
          <w:rtl w:val="0"/>
        </w:rPr>
        <w:t>ų</w:t>
      </w:r>
      <w:r>
        <w:rPr>
          <w:rFonts w:ascii="Helvetica" w:cs="Arial Unicode MS" w:hAnsi="Arial Unicode MS" w:eastAsia="Arial Unicode MS"/>
          <w:rtl w:val="0"/>
        </w:rPr>
        <w:t xml:space="preserve">. </w:t>
      </w:r>
    </w:p>
    <w:p>
      <w:pPr>
        <w:pStyle w:val="Body"/>
        <w:bidi w:val="0"/>
      </w:pPr>
    </w:p>
    <w:p>
      <w:pPr>
        <w:pStyle w:val="Body"/>
        <w:bidi w:val="0"/>
        <w:sectPr>
          <w:headerReference w:type="default" r:id="rId4"/>
          <w:footerReference w:type="default" r:id="rId5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Atradimai.lt 11 savai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</w:rPr>
        <w:t>i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sav</w:t>
      </w:r>
      <w:r>
        <w:rPr>
          <w:rFonts w:ascii="Arial Unicode MS" w:cs="Arial Unicode MS" w:hAnsi="Helvetica" w:eastAsia="Arial Unicode MS" w:hint="default"/>
          <w:rtl w:val="0"/>
        </w:rPr>
        <w:t>ę</w:t>
      </w:r>
      <w:r>
        <w:rPr>
          <w:rFonts w:ascii="Helvetica" w:cs="Arial Unicode MS" w:hAnsi="Arial Unicode MS" w:eastAsia="Arial Unicode MS"/>
          <w:rtl w:val="0"/>
          <w:lang w:val="es-ES_tradnl"/>
        </w:rPr>
        <w:t>s pa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  <w:lang w:val="it-IT"/>
        </w:rPr>
        <w:t>inimo treniruot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s dalyvis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A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 xml:space="preserve">, </w:t>
      </w:r>
      <w:r>
        <w:rPr>
          <w:rFonts w:ascii="Helvetica" w:cs="Arial Unicode MS" w:hAnsi="Arial Unicode MS" w:eastAsia="Arial Unicode MS"/>
          <w:i w:val="1"/>
          <w:iCs w:val="1"/>
          <w:rtl w:val="0"/>
        </w:rPr>
        <w:t>vardas, pavard</w:t>
      </w:r>
      <w:r>
        <w:rPr>
          <w:rFonts w:ascii="Arial Unicode MS" w:cs="Arial Unicode MS" w:hAnsi="Helvetica" w:eastAsia="Arial Unicode MS" w:hint="default"/>
          <w:i w:val="1"/>
          <w:iCs w:val="1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 xml:space="preserve">, </w:t>
      </w:r>
      <w:r>
        <w:rPr>
          <w:rFonts w:ascii="Arial Unicode MS" w:cs="Arial Unicode MS" w:hAnsi="Helvetica" w:eastAsia="Arial Unicode MS" w:hint="default"/>
          <w:rtl w:val="0"/>
        </w:rPr>
        <w:t>į</w:t>
      </w:r>
      <w:r>
        <w:rPr>
          <w:rFonts w:ascii="Helvetica" w:cs="Arial Unicode MS" w:hAnsi="Arial Unicode MS" w:eastAsia="Arial Unicode MS"/>
          <w:rtl w:val="0"/>
        </w:rPr>
        <w:t>sipareigoju laikytis susitarim</w:t>
      </w:r>
      <w:r>
        <w:rPr>
          <w:rFonts w:ascii="Arial Unicode MS" w:cs="Arial Unicode MS" w:hAnsi="Helvetica" w:eastAsia="Arial Unicode MS" w:hint="default"/>
          <w:rtl w:val="0"/>
        </w:rPr>
        <w:t>ų</w:t>
      </w:r>
      <w:r>
        <w:rPr>
          <w:rFonts w:ascii="Helvetica" w:cs="Arial Unicode MS" w:hAnsi="Arial Unicode MS" w:eastAsia="Arial Unicode MS"/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Vardas Pavard</w:t>
      </w:r>
      <w:r>
        <w:rPr>
          <w:rFonts w:ascii="Arial Unicode MS" w:cs="Arial Unicode MS" w:hAnsi="Helvetica" w:eastAsia="Arial Unicode MS" w:hint="default"/>
          <w:rtl w:val="0"/>
        </w:rPr>
        <w:t>ė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Atradimai.lt 11 savai</w:t>
      </w:r>
      <w:r>
        <w:rPr>
          <w:rFonts w:ascii="Arial Unicode MS" w:cs="Arial Unicode MS" w:hAnsi="Helvetica" w:eastAsia="Arial Unicode MS" w:hint="default"/>
          <w:rtl w:val="0"/>
        </w:rPr>
        <w:t>č</w:t>
      </w:r>
      <w:r>
        <w:rPr>
          <w:rFonts w:ascii="Helvetica" w:cs="Arial Unicode MS" w:hAnsi="Arial Unicode MS" w:eastAsia="Arial Unicode MS"/>
          <w:rtl w:val="0"/>
        </w:rPr>
        <w:t>i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sav</w:t>
      </w:r>
      <w:r>
        <w:rPr>
          <w:rFonts w:ascii="Arial Unicode MS" w:cs="Arial Unicode MS" w:hAnsi="Helvetica" w:eastAsia="Arial Unicode MS" w:hint="default"/>
          <w:rtl w:val="0"/>
        </w:rPr>
        <w:t>ę</w:t>
      </w:r>
      <w:r>
        <w:rPr>
          <w:rFonts w:ascii="Helvetica" w:cs="Arial Unicode MS" w:hAnsi="Arial Unicode MS" w:eastAsia="Arial Unicode MS"/>
          <w:rtl w:val="0"/>
          <w:lang w:val="es-ES_tradnl"/>
        </w:rPr>
        <w:t>s pa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  <w:lang w:val="it-IT"/>
        </w:rPr>
        <w:t>inimo treniruot</w:t>
      </w:r>
      <w:r>
        <w:rPr>
          <w:rFonts w:ascii="Arial Unicode MS" w:cs="Arial Unicode MS" w:hAnsi="Helvetica" w:eastAsia="Arial Unicode MS" w:hint="default"/>
          <w:rtl w:val="0"/>
        </w:rPr>
        <w:t>ė</w:t>
      </w:r>
      <w:r>
        <w:rPr>
          <w:rFonts w:ascii="Helvetica" w:cs="Arial Unicode MS" w:hAnsi="Arial Unicode MS" w:eastAsia="Arial Unicode MS"/>
          <w:rtl w:val="0"/>
        </w:rPr>
        <w:t>s organizatori</w:t>
      </w:r>
      <w:r>
        <w:rPr>
          <w:rFonts w:ascii="Arial Unicode MS" w:cs="Arial Unicode MS" w:hAnsi="Helvetica" w:eastAsia="Arial Unicode MS" w:hint="default"/>
          <w:rtl w:val="0"/>
        </w:rPr>
        <w:t>ų</w:t>
      </w:r>
      <w:r>
        <w:rPr>
          <w:rFonts w:ascii="Helvetica" w:cs="Arial Unicode MS" w:hAnsi="Arial Unicode MS" w:eastAsia="Arial Unicode MS"/>
          <w:rtl w:val="0"/>
        </w:rPr>
        <w:t xml:space="preserve"> vardu</w:t>
      </w: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 xml:space="preserve">Aleksejus 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altkovski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Helvetica" w:cs="Arial Unicode MS" w:hAnsi="Arial Unicode MS" w:eastAsia="Arial Unicode MS"/>
          <w:rtl w:val="0"/>
        </w:rPr>
        <w:t>A</w:t>
      </w:r>
      <w:r>
        <w:rPr>
          <w:rFonts w:ascii="Arial Unicode MS" w:cs="Arial Unicode MS" w:hAnsi="Helvetica" w:eastAsia="Arial Unicode MS" w:hint="default"/>
          <w:rtl w:val="0"/>
        </w:rPr>
        <w:t>š</w:t>
      </w:r>
      <w:r>
        <w:rPr>
          <w:rFonts w:ascii="Helvetica" w:cs="Arial Unicode MS" w:hAnsi="Arial Unicode MS" w:eastAsia="Arial Unicode MS"/>
          <w:rtl w:val="0"/>
        </w:rPr>
        <w:t xml:space="preserve">, Aleksejus 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 xml:space="preserve">altkovski, </w:t>
      </w:r>
      <w:r>
        <w:rPr>
          <w:rFonts w:ascii="Arial Unicode MS" w:cs="Arial Unicode MS" w:hAnsi="Helvetica" w:eastAsia="Arial Unicode MS" w:hint="default"/>
          <w:rtl w:val="0"/>
        </w:rPr>
        <w:t>į</w:t>
      </w:r>
      <w:r>
        <w:rPr>
          <w:rFonts w:ascii="Helvetica" w:cs="Arial Unicode MS" w:hAnsi="Arial Unicode MS" w:eastAsia="Arial Unicode MS"/>
          <w:rtl w:val="0"/>
        </w:rPr>
        <w:t>sipareiguoju u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tikrinti organizatori</w:t>
      </w:r>
      <w:r>
        <w:rPr>
          <w:rFonts w:ascii="Arial Unicode MS" w:cs="Arial Unicode MS" w:hAnsi="Helvetica" w:eastAsia="Arial Unicode MS" w:hint="default"/>
          <w:rtl w:val="0"/>
        </w:rPr>
        <w:t>ų į</w:t>
      </w:r>
      <w:r>
        <w:rPr>
          <w:rFonts w:ascii="Helvetica" w:cs="Arial Unicode MS" w:hAnsi="Arial Unicode MS" w:eastAsia="Arial Unicode MS"/>
          <w:rtl w:val="0"/>
        </w:rPr>
        <w:t>sipareigojim</w:t>
      </w:r>
      <w:r>
        <w:rPr>
          <w:rFonts w:ascii="Arial Unicode MS" w:cs="Arial Unicode MS" w:hAnsi="Helvetica" w:eastAsia="Arial Unicode MS" w:hint="default"/>
          <w:rtl w:val="0"/>
        </w:rPr>
        <w:t xml:space="preserve">ų </w:t>
      </w:r>
      <w:r>
        <w:rPr>
          <w:rFonts w:ascii="Helvetica" w:cs="Arial Unicode MS" w:hAnsi="Arial Unicode MS" w:eastAsia="Arial Unicode MS"/>
          <w:rtl w:val="0"/>
        </w:rPr>
        <w:t>vykdym</w:t>
      </w:r>
      <w:r>
        <w:rPr>
          <w:rFonts w:ascii="Arial Unicode MS" w:cs="Arial Unicode MS" w:hAnsi="Helvetica" w:eastAsia="Arial Unicode MS" w:hint="default"/>
          <w:rtl w:val="0"/>
        </w:rPr>
        <w:t>ą</w:t>
      </w:r>
    </w:p>
    <w:p>
      <w:pPr>
        <w:pStyle w:val="Body"/>
        <w:bidi w:val="0"/>
      </w:pPr>
    </w:p>
    <w:p>
      <w:pPr>
        <w:pStyle w:val="Body"/>
        <w:bidi w:val="0"/>
        <w:sectPr>
          <w:headerReference w:type="default" r:id="rId6"/>
          <w:footerReference w:type="default" r:id="rId7"/>
          <w:type w:val="continuous"/>
          <w:pgSz w:w="11906" w:h="16838" w:orient="portrait"/>
          <w:pgMar w:top="1134" w:right="1134" w:bottom="1134" w:left="1134" w:header="709" w:footer="850"/>
          <w:cols w:space="482" w:num="2" w:equalWidth="1"/>
          <w:bidi w:val="0"/>
        </w:sectPr>
      </w:pPr>
      <w:r>
        <w:rPr>
          <w:rFonts w:ascii="Helvetica" w:cs="Arial Unicode MS" w:hAnsi="Arial Unicode MS" w:eastAsia="Arial Unicode MS"/>
          <w:rtl w:val="0"/>
        </w:rPr>
        <w:t xml:space="preserve">Aleksejus </w:t>
      </w:r>
      <w:r>
        <w:rPr>
          <w:rFonts w:ascii="Arial Unicode MS" w:cs="Arial Unicode MS" w:hAnsi="Helvetica" w:eastAsia="Arial Unicode MS" w:hint="default"/>
          <w:rtl w:val="0"/>
        </w:rPr>
        <w:t>Ž</w:t>
      </w:r>
      <w:r>
        <w:rPr>
          <w:rFonts w:ascii="Helvetica" w:cs="Arial Unicode MS" w:hAnsi="Arial Unicode MS" w:eastAsia="Arial Unicode MS"/>
          <w:rtl w:val="0"/>
        </w:rPr>
        <w:t>altkovski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8"/>
      <w:footerReference w:type="default" r:id="rId9"/>
      <w:type w:val="continuous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footer3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1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2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3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4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5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6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7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8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9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10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11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abstractNum w:abstractNumId="12">
    <w:multiLevelType w:val="multilevel"/>
    <w:styleLink w:val="Bullet"/>
    <w:lvl w:ilvl="0">
      <w:start w:val="0"/>
      <w:numFmt w:val="bullet"/>
      <w:suff w:val="tab"/>
      <w:lvlText w:val="•"/>
      <w:lvlJc w:val="left"/>
      <w:pPr>
        <w:tabs>
          <w:tab w:val="num" w:pos="180"/>
          <w:tab w:val="clear" w:pos="0"/>
        </w:tabs>
        <w:ind w:left="1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360"/>
          <w:tab w:val="clear" w:pos="0"/>
        </w:tabs>
        <w:ind w:left="3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540"/>
          <w:tab w:val="clear" w:pos="0"/>
        </w:tabs>
        <w:ind w:left="5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900"/>
          <w:tab w:val="clear" w:pos="0"/>
        </w:tabs>
        <w:ind w:left="90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1080"/>
          <w:tab w:val="clear" w:pos="0"/>
        </w:tabs>
        <w:ind w:left="108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1260"/>
          <w:tab w:val="clear" w:pos="0"/>
        </w:tabs>
        <w:ind w:left="126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1440"/>
          <w:tab w:val="clear" w:pos="0"/>
        </w:tabs>
        <w:ind w:left="144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1620"/>
          <w:tab w:val="clear" w:pos="0"/>
        </w:tabs>
        <w:ind w:left="1620" w:hanging="18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-2"/>
        <w:sz w:val="22"/>
        <w:szCs w:val="22"/>
        <w:u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numbering" w:styleId="Bullet">
    <w:name w:val="Bullet"/>
    <w:next w:val="Bullet"/>
    <w:pPr>
      <w:numPr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header" Target="header3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