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FD3" w:rsidRPr="006D7806" w:rsidRDefault="00D72D09">
      <w:pPr>
        <w:pStyle w:val="Heading1"/>
        <w:jc w:val="center"/>
        <w:rPr>
          <w:sz w:val="32"/>
          <w:szCs w:val="32"/>
        </w:rPr>
      </w:pPr>
      <w:r>
        <w:rPr>
          <w:sz w:val="32"/>
          <w:szCs w:val="32"/>
        </w:rPr>
        <w:t>Python</w:t>
      </w:r>
      <w:r w:rsidR="004A2B30">
        <w:rPr>
          <w:sz w:val="32"/>
          <w:szCs w:val="32"/>
        </w:rPr>
        <w:t xml:space="preserve"> Language </w:t>
      </w:r>
      <w:r w:rsidR="001F1A54">
        <w:rPr>
          <w:sz w:val="32"/>
          <w:szCs w:val="32"/>
        </w:rPr>
        <w:t>Essentials</w:t>
      </w:r>
      <w:bookmarkStart w:id="0" w:name="_GoBack"/>
      <w:bookmarkEnd w:id="0"/>
    </w:p>
    <w:p w:rsidR="00B01F2F" w:rsidRDefault="00B01F2F" w:rsidP="00B01F2F"/>
    <w:p w:rsidR="00B01F2F" w:rsidRDefault="00B01F2F" w:rsidP="00B01F2F"/>
    <w:p w:rsidR="00B01F2F" w:rsidRDefault="00B01F2F" w:rsidP="00B01F2F"/>
    <w:p w:rsidR="00480FD3" w:rsidRDefault="00926294">
      <w:pPr>
        <w:pStyle w:val="Heading2"/>
        <w:rPr>
          <w:i w:val="0"/>
        </w:rPr>
      </w:pPr>
      <w:r>
        <w:rPr>
          <w:i w:val="0"/>
        </w:rPr>
        <w:t>Overview</w:t>
      </w:r>
    </w:p>
    <w:p w:rsidR="00D72D09" w:rsidRDefault="006C3199">
      <w:pPr>
        <w:pStyle w:val="PS"/>
      </w:pPr>
      <w:r>
        <w:t xml:space="preserve">In this </w:t>
      </w:r>
      <w:r w:rsidR="00370B9F">
        <w:t>lab</w:t>
      </w:r>
      <w:r>
        <w:t xml:space="preserve">, </w:t>
      </w:r>
      <w:r w:rsidR="00D72D09">
        <w:t xml:space="preserve">you'll get an opportunity to solidify your understanding of Python language essentials. You'll use various built-in types such as integers, floats, complex numbers, strings, and Boolean conditions. </w:t>
      </w:r>
    </w:p>
    <w:p w:rsidR="00C864D8" w:rsidRDefault="00D72D09">
      <w:pPr>
        <w:pStyle w:val="PS"/>
      </w:pPr>
      <w:r>
        <w:t xml:space="preserve">You'll also get to explore the capabilities of some standard classes and functions in the Python standard library. You'll probably want to consult the online Python documentation to help you out here. </w:t>
      </w:r>
    </w:p>
    <w:p w:rsidR="00D72D09" w:rsidRDefault="00D72D09" w:rsidP="00D72D09"/>
    <w:p w:rsidR="00D72D09" w:rsidRDefault="00D72D09" w:rsidP="00D72D09">
      <w:pPr>
        <w:pStyle w:val="Heading2"/>
      </w:pPr>
      <w:r>
        <w:rPr>
          <w:i w:val="0"/>
        </w:rPr>
        <w:t>Source folders</w:t>
      </w:r>
    </w:p>
    <w:p w:rsidR="00D72D09" w:rsidRDefault="00D72D09" w:rsidP="00D72D09">
      <w:pPr>
        <w:spacing w:after="120"/>
      </w:pPr>
      <w:r>
        <w:t>Student folder</w:t>
      </w:r>
      <w:r>
        <w:tab/>
        <w:t>:</w:t>
      </w:r>
      <w:r>
        <w:tab/>
      </w:r>
      <w:r w:rsidRPr="0081774E">
        <w:rPr>
          <w:rFonts w:ascii="Lucida Console" w:hAnsi="Lucida Console"/>
        </w:rPr>
        <w:t>C:\PythonDev\Student\</w:t>
      </w:r>
      <w:r w:rsidR="00B55A4A" w:rsidRPr="00B55A4A">
        <w:rPr>
          <w:rFonts w:ascii="Lucida Console" w:hAnsi="Lucida Console"/>
        </w:rPr>
        <w:t>03-PythonEssentials</w:t>
      </w:r>
    </w:p>
    <w:p w:rsidR="00D72D09" w:rsidRDefault="00D72D09" w:rsidP="00D72D09">
      <w:pPr>
        <w:spacing w:after="120"/>
        <w:jc w:val="both"/>
        <w:rPr>
          <w:rFonts w:ascii="Lucida Console" w:hAnsi="Lucida Console"/>
        </w:rPr>
      </w:pPr>
      <w:r>
        <w:t>Solution folder:</w:t>
      </w:r>
      <w:r>
        <w:tab/>
      </w:r>
      <w:r w:rsidRPr="0081774E">
        <w:rPr>
          <w:rFonts w:ascii="Lucida Console" w:hAnsi="Lucida Console"/>
        </w:rPr>
        <w:t>C:\PythonDev\Solutions\</w:t>
      </w:r>
      <w:r w:rsidR="00B55A4A" w:rsidRPr="00B55A4A">
        <w:rPr>
          <w:rFonts w:ascii="Lucida Console" w:hAnsi="Lucida Console"/>
        </w:rPr>
        <w:t>03-PythonEssentials</w:t>
      </w:r>
    </w:p>
    <w:p w:rsidR="00D72D09" w:rsidRDefault="00D72D09" w:rsidP="00D72D09"/>
    <w:p w:rsidR="00A6050F" w:rsidRDefault="00B01F2F" w:rsidP="00A6050F">
      <w:pPr>
        <w:pStyle w:val="Heading2"/>
      </w:pPr>
      <w:r>
        <w:rPr>
          <w:i w:val="0"/>
        </w:rPr>
        <w:t>Roadmap</w:t>
      </w:r>
    </w:p>
    <w:p w:rsidR="00981FDB" w:rsidRDefault="00981FDB" w:rsidP="00447EC9">
      <w:r>
        <w:t xml:space="preserve">There are </w:t>
      </w:r>
      <w:r w:rsidR="00D72D09">
        <w:t>4</w:t>
      </w:r>
      <w:r w:rsidR="00402006">
        <w:t xml:space="preserve"> </w:t>
      </w:r>
      <w:r>
        <w:t>exercises in this lab</w:t>
      </w:r>
      <w:r w:rsidR="00C864D8">
        <w:t xml:space="preserve">, of which the last </w:t>
      </w:r>
      <w:r w:rsidR="00D72D09">
        <w:t xml:space="preserve">two </w:t>
      </w:r>
      <w:r w:rsidR="00C864D8">
        <w:t>exercise</w:t>
      </w:r>
      <w:r w:rsidR="00D72D09">
        <w:t>s</w:t>
      </w:r>
      <w:r w:rsidR="00C864D8">
        <w:t xml:space="preserve"> </w:t>
      </w:r>
      <w:r w:rsidR="00D72D09">
        <w:t xml:space="preserve">are </w:t>
      </w:r>
      <w:r w:rsidR="004C4779">
        <w:t>"if time permits"</w:t>
      </w:r>
      <w:r>
        <w:t>. Here is a brief summary of the tasks you will perform in each exercise; more detailed instructions follow later:</w:t>
      </w:r>
    </w:p>
    <w:p w:rsidR="004C7D91" w:rsidRPr="004C7D91" w:rsidRDefault="00D72D09" w:rsidP="00B01F2F">
      <w:pPr>
        <w:pStyle w:val="NormalBefore6pt"/>
        <w:numPr>
          <w:ilvl w:val="0"/>
          <w:numId w:val="13"/>
        </w:numPr>
        <w:spacing w:before="240"/>
        <w:ind w:left="714" w:hanging="357"/>
        <w:rPr>
          <w:lang w:val="en-GB"/>
        </w:rPr>
      </w:pPr>
      <w:r>
        <w:t>Using numeric types</w:t>
      </w:r>
      <w:r w:rsidR="004C7D91">
        <w:t xml:space="preserve"> </w:t>
      </w:r>
    </w:p>
    <w:p w:rsidR="00524427" w:rsidRPr="00D72D09" w:rsidRDefault="00D72D09" w:rsidP="00B01F2F">
      <w:pPr>
        <w:pStyle w:val="NormalBefore6pt"/>
        <w:numPr>
          <w:ilvl w:val="0"/>
          <w:numId w:val="13"/>
        </w:numPr>
        <w:spacing w:before="240"/>
        <w:ind w:left="714" w:hanging="357"/>
        <w:rPr>
          <w:lang w:val="en-GB"/>
        </w:rPr>
      </w:pPr>
      <w:r>
        <w:t>Using strings</w:t>
      </w:r>
    </w:p>
    <w:p w:rsidR="00D72D09" w:rsidRPr="00524427" w:rsidRDefault="00D72D09" w:rsidP="00B01F2F">
      <w:pPr>
        <w:pStyle w:val="NormalBefore6pt"/>
        <w:numPr>
          <w:ilvl w:val="0"/>
          <w:numId w:val="13"/>
        </w:numPr>
        <w:spacing w:before="240"/>
        <w:ind w:left="714" w:hanging="357"/>
        <w:rPr>
          <w:lang w:val="en-GB"/>
        </w:rPr>
      </w:pPr>
      <w:r>
        <w:rPr>
          <w:lang w:val="en-GB"/>
        </w:rPr>
        <w:t>Using complex numbers (if time permits)</w:t>
      </w:r>
    </w:p>
    <w:p w:rsidR="004C4779" w:rsidRPr="00981FDB" w:rsidRDefault="004C4779" w:rsidP="00981FDB">
      <w:pPr>
        <w:pStyle w:val="NormalBefore6pt"/>
        <w:numPr>
          <w:ilvl w:val="0"/>
          <w:numId w:val="13"/>
        </w:numPr>
        <w:spacing w:before="240"/>
        <w:ind w:left="714" w:hanging="357"/>
        <w:rPr>
          <w:lang w:val="en-GB"/>
        </w:rPr>
      </w:pPr>
      <w:r>
        <w:t>Additional suggestions</w:t>
      </w:r>
      <w:r w:rsidR="00D72D09">
        <w:t xml:space="preserve"> (if time permits)</w:t>
      </w:r>
    </w:p>
    <w:p w:rsidR="004C7D91" w:rsidRPr="004A2B30" w:rsidRDefault="00981FDB" w:rsidP="004C7D91">
      <w:pPr>
        <w:pStyle w:val="Heading2"/>
        <w:rPr>
          <w:i w:val="0"/>
        </w:rPr>
      </w:pPr>
      <w:r>
        <w:br w:type="column"/>
      </w:r>
      <w:r w:rsidR="004C7D91" w:rsidRPr="004A2B30">
        <w:rPr>
          <w:i w:val="0"/>
        </w:rPr>
        <w:lastRenderedPageBreak/>
        <w:t xml:space="preserve">Exercise 1:  </w:t>
      </w:r>
      <w:r w:rsidR="00DD1FBB">
        <w:rPr>
          <w:i w:val="0"/>
        </w:rPr>
        <w:t>Using numeric types</w:t>
      </w:r>
    </w:p>
    <w:p w:rsidR="004A2B30" w:rsidRDefault="00DD1FBB" w:rsidP="004C7D91">
      <w:r>
        <w:t xml:space="preserve">Create a new module, and import the </w:t>
      </w:r>
      <w:r w:rsidRPr="00B709AE">
        <w:rPr>
          <w:rFonts w:ascii="Lucida Console" w:hAnsi="Lucida Console"/>
        </w:rPr>
        <w:t>math</w:t>
      </w:r>
      <w:r>
        <w:t xml:space="preserve"> module ready to do some mathematical calculations. </w:t>
      </w:r>
      <w:r w:rsidR="003C0DFF">
        <w:t>A</w:t>
      </w:r>
      <w:r>
        <w:t>sk the user to enter the radius of the circle or sphere</w:t>
      </w:r>
      <w:r w:rsidR="003C0DFF">
        <w:t>, r, as a floating point value. Then perform the following calculations:</w:t>
      </w:r>
    </w:p>
    <w:p w:rsidR="003C0DFF" w:rsidRPr="003C0DFF" w:rsidRDefault="00DD1FBB" w:rsidP="003C0DFF">
      <w:pPr>
        <w:pStyle w:val="ListParagraph"/>
        <w:numPr>
          <w:ilvl w:val="0"/>
          <w:numId w:val="25"/>
        </w:numPr>
        <w:autoSpaceDE w:val="0"/>
        <w:autoSpaceDN w:val="0"/>
        <w:adjustRightInd w:val="0"/>
        <w:spacing w:before="120"/>
        <w:ind w:left="714" w:hanging="357"/>
        <w:contextualSpacing w:val="0"/>
        <w:rPr>
          <w:szCs w:val="24"/>
          <w:lang w:val="en-GB" w:eastAsia="en-GB"/>
        </w:rPr>
      </w:pPr>
      <w:r w:rsidRPr="003C0DFF">
        <w:rPr>
          <w:szCs w:val="24"/>
        </w:rPr>
        <w:t xml:space="preserve">The diameter of </w:t>
      </w:r>
      <w:r w:rsidR="003C0DFF">
        <w:rPr>
          <w:szCs w:val="24"/>
        </w:rPr>
        <w:t xml:space="preserve">a </w:t>
      </w:r>
      <w:r w:rsidRPr="003C0DFF">
        <w:rPr>
          <w:szCs w:val="24"/>
        </w:rPr>
        <w:t>circle (</w:t>
      </w:r>
      <w:r w:rsidR="003C0DFF" w:rsidRPr="003C0DFF">
        <w:rPr>
          <w:szCs w:val="24"/>
        </w:rPr>
        <w:t>2r).</w:t>
      </w:r>
    </w:p>
    <w:p w:rsidR="003C0DFF" w:rsidRPr="003C0DFF" w:rsidRDefault="003C0DFF" w:rsidP="003C0DFF">
      <w:pPr>
        <w:pStyle w:val="ListParagraph"/>
        <w:numPr>
          <w:ilvl w:val="0"/>
          <w:numId w:val="25"/>
        </w:numPr>
        <w:autoSpaceDE w:val="0"/>
        <w:autoSpaceDN w:val="0"/>
        <w:adjustRightInd w:val="0"/>
        <w:spacing w:before="120"/>
        <w:ind w:left="714" w:hanging="357"/>
        <w:contextualSpacing w:val="0"/>
        <w:rPr>
          <w:szCs w:val="24"/>
          <w:lang w:val="en-GB" w:eastAsia="en-GB"/>
        </w:rPr>
      </w:pPr>
      <w:r w:rsidRPr="003C0DFF">
        <w:rPr>
          <w:szCs w:val="24"/>
        </w:rPr>
        <w:t>The area of a circle (</w:t>
      </w:r>
      <w:r w:rsidRPr="003C0DFF">
        <w:rPr>
          <w:szCs w:val="24"/>
          <w:lang w:val="en-GB" w:eastAsia="en-GB"/>
        </w:rPr>
        <w:t>πr</w:t>
      </w:r>
      <w:r w:rsidRPr="003C0DFF">
        <w:rPr>
          <w:szCs w:val="24"/>
          <w:vertAlign w:val="superscript"/>
          <w:lang w:val="en-GB" w:eastAsia="en-GB"/>
        </w:rPr>
        <w:t>2</w:t>
      </w:r>
      <w:r w:rsidRPr="003C0DFF">
        <w:rPr>
          <w:szCs w:val="24"/>
          <w:lang w:val="en-GB" w:eastAsia="en-GB"/>
        </w:rPr>
        <w:t>)</w:t>
      </w:r>
    </w:p>
    <w:p w:rsidR="007452F2" w:rsidRPr="003C0DFF" w:rsidRDefault="007452F2" w:rsidP="007452F2">
      <w:pPr>
        <w:pStyle w:val="ListParagraph"/>
        <w:numPr>
          <w:ilvl w:val="0"/>
          <w:numId w:val="25"/>
        </w:numPr>
        <w:autoSpaceDE w:val="0"/>
        <w:autoSpaceDN w:val="0"/>
        <w:adjustRightInd w:val="0"/>
        <w:spacing w:before="120"/>
        <w:ind w:left="714" w:hanging="357"/>
        <w:contextualSpacing w:val="0"/>
        <w:rPr>
          <w:szCs w:val="24"/>
          <w:lang w:val="en-GB" w:eastAsia="en-GB"/>
        </w:rPr>
      </w:pPr>
      <w:r w:rsidRPr="003C0DFF">
        <w:rPr>
          <w:szCs w:val="24"/>
        </w:rPr>
        <w:t xml:space="preserve">The </w:t>
      </w:r>
      <w:r>
        <w:rPr>
          <w:szCs w:val="24"/>
        </w:rPr>
        <w:t xml:space="preserve">circumference </w:t>
      </w:r>
      <w:r w:rsidRPr="003C0DFF">
        <w:rPr>
          <w:szCs w:val="24"/>
        </w:rPr>
        <w:t>of a circle (</w:t>
      </w:r>
      <w:r>
        <w:rPr>
          <w:szCs w:val="24"/>
        </w:rPr>
        <w:t>2</w:t>
      </w:r>
      <w:r w:rsidRPr="003C0DFF">
        <w:rPr>
          <w:szCs w:val="24"/>
          <w:lang w:val="en-GB" w:eastAsia="en-GB"/>
        </w:rPr>
        <w:t>πr)</w:t>
      </w:r>
    </w:p>
    <w:p w:rsidR="003C0DFF" w:rsidRPr="003C0DFF" w:rsidRDefault="003C0DFF" w:rsidP="003C0DFF">
      <w:pPr>
        <w:pStyle w:val="ListParagraph"/>
        <w:numPr>
          <w:ilvl w:val="0"/>
          <w:numId w:val="25"/>
        </w:numPr>
        <w:autoSpaceDE w:val="0"/>
        <w:autoSpaceDN w:val="0"/>
        <w:adjustRightInd w:val="0"/>
        <w:spacing w:before="120"/>
        <w:ind w:left="714" w:hanging="357"/>
        <w:contextualSpacing w:val="0"/>
        <w:rPr>
          <w:szCs w:val="24"/>
          <w:lang w:val="en-GB" w:eastAsia="en-GB"/>
        </w:rPr>
      </w:pPr>
      <w:r w:rsidRPr="003C0DFF">
        <w:rPr>
          <w:szCs w:val="24"/>
        </w:rPr>
        <w:t xml:space="preserve">The </w:t>
      </w:r>
      <w:r>
        <w:rPr>
          <w:szCs w:val="24"/>
        </w:rPr>
        <w:t xml:space="preserve">area </w:t>
      </w:r>
      <w:r w:rsidRPr="003C0DFF">
        <w:rPr>
          <w:szCs w:val="24"/>
        </w:rPr>
        <w:t xml:space="preserve">of a </w:t>
      </w:r>
      <w:r>
        <w:rPr>
          <w:szCs w:val="24"/>
        </w:rPr>
        <w:t xml:space="preserve">sphere </w:t>
      </w:r>
      <w:r w:rsidRPr="003C0DFF">
        <w:rPr>
          <w:szCs w:val="24"/>
        </w:rPr>
        <w:t>(</w:t>
      </w:r>
      <w:r>
        <w:rPr>
          <w:szCs w:val="24"/>
        </w:rPr>
        <w:t>4</w:t>
      </w:r>
      <w:r w:rsidRPr="003C0DFF">
        <w:rPr>
          <w:szCs w:val="24"/>
          <w:lang w:val="en-GB" w:eastAsia="en-GB"/>
        </w:rPr>
        <w:t>πr</w:t>
      </w:r>
      <w:r w:rsidRPr="003C0DFF">
        <w:rPr>
          <w:szCs w:val="24"/>
          <w:vertAlign w:val="superscript"/>
          <w:lang w:val="en-GB" w:eastAsia="en-GB"/>
        </w:rPr>
        <w:t>2</w:t>
      </w:r>
      <w:r w:rsidRPr="003C0DFF">
        <w:rPr>
          <w:szCs w:val="24"/>
          <w:lang w:val="en-GB" w:eastAsia="en-GB"/>
        </w:rPr>
        <w:t>)</w:t>
      </w:r>
    </w:p>
    <w:p w:rsidR="003C0DFF" w:rsidRPr="003C0DFF" w:rsidRDefault="003C0DFF" w:rsidP="003C0DFF">
      <w:pPr>
        <w:pStyle w:val="ListParagraph"/>
        <w:numPr>
          <w:ilvl w:val="0"/>
          <w:numId w:val="25"/>
        </w:numPr>
        <w:autoSpaceDE w:val="0"/>
        <w:autoSpaceDN w:val="0"/>
        <w:adjustRightInd w:val="0"/>
        <w:spacing w:before="120"/>
        <w:ind w:left="714" w:hanging="357"/>
        <w:contextualSpacing w:val="0"/>
        <w:rPr>
          <w:szCs w:val="24"/>
          <w:lang w:val="en-GB" w:eastAsia="en-GB"/>
        </w:rPr>
      </w:pPr>
      <w:r w:rsidRPr="003C0DFF">
        <w:rPr>
          <w:szCs w:val="24"/>
        </w:rPr>
        <w:t>The volume of a sphere (</w:t>
      </w:r>
      <w:r w:rsidRPr="003C0DFF">
        <w:rPr>
          <w:szCs w:val="24"/>
          <w:vertAlign w:val="superscript"/>
        </w:rPr>
        <w:t>4</w:t>
      </w:r>
      <w:r>
        <w:rPr>
          <w:szCs w:val="24"/>
        </w:rPr>
        <w:t>/</w:t>
      </w:r>
      <w:r w:rsidRPr="003C0DFF">
        <w:rPr>
          <w:szCs w:val="24"/>
          <w:vertAlign w:val="subscript"/>
        </w:rPr>
        <w:t>3</w:t>
      </w:r>
      <w:r>
        <w:rPr>
          <w:szCs w:val="24"/>
        </w:rPr>
        <w:t xml:space="preserve"> </w:t>
      </w:r>
      <w:r w:rsidRPr="003C0DFF">
        <w:rPr>
          <w:szCs w:val="24"/>
          <w:lang w:val="en-GB" w:eastAsia="en-GB"/>
        </w:rPr>
        <w:t>πr</w:t>
      </w:r>
      <w:r>
        <w:rPr>
          <w:szCs w:val="24"/>
          <w:vertAlign w:val="superscript"/>
          <w:lang w:val="en-GB" w:eastAsia="en-GB"/>
        </w:rPr>
        <w:t>3</w:t>
      </w:r>
      <w:r w:rsidRPr="003C0DFF">
        <w:rPr>
          <w:szCs w:val="24"/>
          <w:lang w:val="en-GB" w:eastAsia="en-GB"/>
        </w:rPr>
        <w:t>)</w:t>
      </w:r>
      <w:r w:rsidR="00E1724A">
        <w:rPr>
          <w:szCs w:val="24"/>
          <w:lang w:val="en-GB" w:eastAsia="en-GB"/>
        </w:rPr>
        <w:t xml:space="preserve">. By the way, in Python 2, 4/3 would evaluate to 1 rather than 1.33333 (!). </w:t>
      </w:r>
      <w:r w:rsidRPr="003C0DFF">
        <w:rPr>
          <w:szCs w:val="24"/>
          <w:lang w:val="en-GB" w:eastAsia="en-GB"/>
        </w:rPr>
        <w:t xml:space="preserve"> </w:t>
      </w:r>
    </w:p>
    <w:p w:rsidR="004A2B30" w:rsidRDefault="004A2B30" w:rsidP="004C7D91"/>
    <w:p w:rsidR="003C0DFF" w:rsidRDefault="003C0DFF" w:rsidP="003C0DFF">
      <w:r>
        <w:t>Output the results nicely. Run the code several times with different values for the radius, to ensure you get the correct results</w:t>
      </w:r>
      <w:r w:rsidR="00E1724A">
        <w:t>.</w:t>
      </w:r>
    </w:p>
    <w:p w:rsidR="004A2B30" w:rsidRDefault="004A2B30" w:rsidP="004C7D91">
      <w:r>
        <w:t>.</w:t>
      </w:r>
    </w:p>
    <w:p w:rsidR="004A2B30" w:rsidRDefault="004A2B30" w:rsidP="004A2B30"/>
    <w:p w:rsidR="00981FDB" w:rsidRPr="004A2B30" w:rsidRDefault="00EB7A27" w:rsidP="00DB607F">
      <w:pPr>
        <w:pStyle w:val="Heading2"/>
        <w:spacing w:before="0"/>
        <w:rPr>
          <w:i w:val="0"/>
        </w:rPr>
      </w:pPr>
      <w:r>
        <w:rPr>
          <w:i w:val="0"/>
        </w:rPr>
        <w:br w:type="column"/>
      </w:r>
      <w:r w:rsidR="00981FDB" w:rsidRPr="004A2B30">
        <w:rPr>
          <w:i w:val="0"/>
        </w:rPr>
        <w:lastRenderedPageBreak/>
        <w:t xml:space="preserve">Exercise </w:t>
      </w:r>
      <w:r w:rsidR="004C7D91" w:rsidRPr="004A2B30">
        <w:rPr>
          <w:i w:val="0"/>
        </w:rPr>
        <w:t>2</w:t>
      </w:r>
      <w:r w:rsidR="00981FDB" w:rsidRPr="004A2B30">
        <w:rPr>
          <w:i w:val="0"/>
        </w:rPr>
        <w:t xml:space="preserve">:  </w:t>
      </w:r>
      <w:r w:rsidR="003C0DFF">
        <w:rPr>
          <w:i w:val="0"/>
        </w:rPr>
        <w:t>Using strings</w:t>
      </w:r>
    </w:p>
    <w:p w:rsidR="00B709AE" w:rsidRDefault="00B709AE" w:rsidP="00B709AE">
      <w:r>
        <w:t>Create a new module, and prompt the user to enter the following textual information:</w:t>
      </w:r>
    </w:p>
    <w:p w:rsidR="00836EE8" w:rsidRDefault="00B709AE" w:rsidP="00836EE8">
      <w:pPr>
        <w:numPr>
          <w:ilvl w:val="0"/>
          <w:numId w:val="12"/>
        </w:numPr>
        <w:spacing w:before="120"/>
      </w:pPr>
      <w:r>
        <w:t>Honorific, e.g. Mr. or Mrs.</w:t>
      </w:r>
    </w:p>
    <w:p w:rsidR="00C864D8" w:rsidRDefault="00B709AE" w:rsidP="00C864D8">
      <w:pPr>
        <w:numPr>
          <w:ilvl w:val="0"/>
          <w:numId w:val="12"/>
        </w:numPr>
        <w:spacing w:before="120"/>
      </w:pPr>
      <w:r>
        <w:t>First name</w:t>
      </w:r>
    </w:p>
    <w:p w:rsidR="00B709AE" w:rsidRDefault="00B709AE" w:rsidP="00C864D8">
      <w:pPr>
        <w:numPr>
          <w:ilvl w:val="0"/>
          <w:numId w:val="12"/>
        </w:numPr>
        <w:spacing w:before="120"/>
      </w:pPr>
      <w:r>
        <w:t>Last name</w:t>
      </w:r>
    </w:p>
    <w:p w:rsidR="00B709AE" w:rsidRDefault="00B709AE" w:rsidP="004A2B30">
      <w:pPr>
        <w:spacing w:before="120"/>
      </w:pPr>
      <w:r>
        <w:t>Create a variable to hold their name in the following format, and then output the value:</w:t>
      </w:r>
    </w:p>
    <w:p w:rsidR="00B709AE" w:rsidRDefault="00B709AE" w:rsidP="00B709AE">
      <w:pPr>
        <w:pStyle w:val="ListParagraph"/>
        <w:numPr>
          <w:ilvl w:val="0"/>
          <w:numId w:val="26"/>
        </w:numPr>
        <w:spacing w:before="120"/>
        <w:ind w:left="714" w:hanging="357"/>
        <w:contextualSpacing w:val="0"/>
      </w:pPr>
      <w:r>
        <w:t>Honorific</w:t>
      </w:r>
    </w:p>
    <w:p w:rsidR="00B709AE" w:rsidRDefault="00B709AE" w:rsidP="00B709AE">
      <w:pPr>
        <w:pStyle w:val="ListParagraph"/>
        <w:numPr>
          <w:ilvl w:val="0"/>
          <w:numId w:val="26"/>
        </w:numPr>
        <w:spacing w:before="120"/>
        <w:ind w:left="714" w:hanging="357"/>
        <w:contextualSpacing w:val="0"/>
      </w:pPr>
      <w:r>
        <w:t>A space character</w:t>
      </w:r>
    </w:p>
    <w:p w:rsidR="00B709AE" w:rsidRDefault="00B709AE" w:rsidP="00B709AE">
      <w:pPr>
        <w:pStyle w:val="ListParagraph"/>
        <w:numPr>
          <w:ilvl w:val="0"/>
          <w:numId w:val="26"/>
        </w:numPr>
        <w:spacing w:before="120"/>
        <w:ind w:left="714" w:hanging="357"/>
        <w:contextualSpacing w:val="0"/>
      </w:pPr>
      <w:r>
        <w:t>First letter of their first name, in upper case</w:t>
      </w:r>
    </w:p>
    <w:p w:rsidR="00B709AE" w:rsidRDefault="00B709AE" w:rsidP="00B709AE">
      <w:pPr>
        <w:pStyle w:val="ListParagraph"/>
        <w:numPr>
          <w:ilvl w:val="0"/>
          <w:numId w:val="26"/>
        </w:numPr>
        <w:spacing w:before="120"/>
        <w:ind w:left="714" w:hanging="357"/>
        <w:contextualSpacing w:val="0"/>
      </w:pPr>
      <w:r>
        <w:t>A period, followed by a space</w:t>
      </w:r>
    </w:p>
    <w:p w:rsidR="00B709AE" w:rsidRDefault="00B709AE" w:rsidP="00B709AE">
      <w:pPr>
        <w:pStyle w:val="ListParagraph"/>
        <w:numPr>
          <w:ilvl w:val="0"/>
          <w:numId w:val="26"/>
        </w:numPr>
        <w:spacing w:before="120"/>
        <w:ind w:left="714" w:hanging="357"/>
        <w:contextualSpacing w:val="0"/>
      </w:pPr>
      <w:r>
        <w:t>Last name, ensuring that it starts with a uppercase letter and then all lowercase thereafter</w:t>
      </w:r>
    </w:p>
    <w:p w:rsidR="00B709AE" w:rsidRDefault="00B709AE" w:rsidP="00B709AE">
      <w:pPr>
        <w:spacing w:before="120"/>
      </w:pPr>
      <w:r>
        <w:t xml:space="preserve">Hint: </w:t>
      </w:r>
      <w:r w:rsidR="00EB7A27">
        <w:t>You might want to l</w:t>
      </w:r>
      <w:r>
        <w:t xml:space="preserve">ook up the </w:t>
      </w:r>
      <w:r w:rsidRPr="00EB7A27">
        <w:rPr>
          <w:rFonts w:ascii="Lucida Console" w:hAnsi="Lucida Console"/>
        </w:rPr>
        <w:t>String</w:t>
      </w:r>
      <w:r>
        <w:t xml:space="preserve"> </w:t>
      </w:r>
      <w:r w:rsidR="00EB7A27">
        <w:t>class in the Python 3.</w:t>
      </w:r>
      <w:r w:rsidR="005B1E88">
        <w:t>7</w:t>
      </w:r>
      <w:r w:rsidR="00EB7A27">
        <w:t xml:space="preserve"> online documentation at </w:t>
      </w:r>
      <w:r w:rsidRPr="00EB7A27">
        <w:rPr>
          <w:rFonts w:ascii="Lucida Console" w:hAnsi="Lucida Console"/>
        </w:rPr>
        <w:t>http</w:t>
      </w:r>
      <w:r w:rsidR="00DB607F">
        <w:rPr>
          <w:rFonts w:ascii="Lucida Console" w:hAnsi="Lucida Console"/>
        </w:rPr>
        <w:t>s</w:t>
      </w:r>
      <w:r w:rsidRPr="00EB7A27">
        <w:rPr>
          <w:rFonts w:ascii="Lucida Console" w:hAnsi="Lucida Console"/>
        </w:rPr>
        <w:t>://docs.python.org/3.</w:t>
      </w:r>
      <w:r w:rsidR="00E70085">
        <w:rPr>
          <w:rFonts w:ascii="Lucida Console" w:hAnsi="Lucida Console"/>
        </w:rPr>
        <w:t>7</w:t>
      </w:r>
      <w:r w:rsidRPr="00EB7A27">
        <w:rPr>
          <w:rFonts w:ascii="Lucida Console" w:hAnsi="Lucida Console"/>
        </w:rPr>
        <w:t>/library/string.html</w:t>
      </w:r>
      <w:r>
        <w:t xml:space="preserve">:  </w:t>
      </w:r>
    </w:p>
    <w:p w:rsidR="00B709AE" w:rsidRPr="00EB7A27" w:rsidRDefault="00EB7A27" w:rsidP="00B709AE">
      <w:pPr>
        <w:pStyle w:val="ListParagraph"/>
        <w:numPr>
          <w:ilvl w:val="0"/>
          <w:numId w:val="26"/>
        </w:numPr>
        <w:spacing w:before="120"/>
        <w:ind w:left="714" w:hanging="357"/>
        <w:contextualSpacing w:val="0"/>
        <w:rPr>
          <w:rFonts w:ascii="Lucida Console" w:hAnsi="Lucida Console"/>
        </w:rPr>
      </w:pPr>
      <w:r w:rsidRPr="00EB7A27">
        <w:rPr>
          <w:rFonts w:ascii="Lucida Console" w:hAnsi="Lucida Console"/>
        </w:rPr>
        <w:t>format()</w:t>
      </w:r>
    </w:p>
    <w:p w:rsidR="00EB7A27" w:rsidRPr="00EB7A27" w:rsidRDefault="00EB7A27" w:rsidP="00B709AE">
      <w:pPr>
        <w:pStyle w:val="ListParagraph"/>
        <w:numPr>
          <w:ilvl w:val="0"/>
          <w:numId w:val="26"/>
        </w:numPr>
        <w:spacing w:before="120"/>
        <w:ind w:left="714" w:hanging="357"/>
        <w:contextualSpacing w:val="0"/>
        <w:rPr>
          <w:rFonts w:ascii="Lucida Console" w:hAnsi="Lucida Console"/>
        </w:rPr>
      </w:pPr>
      <w:r w:rsidRPr="00EB7A27">
        <w:rPr>
          <w:rFonts w:ascii="Lucida Console" w:hAnsi="Lucida Console"/>
        </w:rPr>
        <w:t>title()</w:t>
      </w:r>
    </w:p>
    <w:p w:rsidR="00EB7A27" w:rsidRPr="00EB7A27" w:rsidRDefault="00EB7A27" w:rsidP="00B709AE">
      <w:pPr>
        <w:pStyle w:val="ListParagraph"/>
        <w:numPr>
          <w:ilvl w:val="0"/>
          <w:numId w:val="26"/>
        </w:numPr>
        <w:spacing w:before="120"/>
        <w:ind w:left="714" w:hanging="357"/>
        <w:contextualSpacing w:val="0"/>
        <w:rPr>
          <w:rFonts w:ascii="Lucida Console" w:hAnsi="Lucida Console"/>
        </w:rPr>
      </w:pPr>
      <w:r w:rsidRPr="00EB7A27">
        <w:rPr>
          <w:rFonts w:ascii="Lucida Console" w:hAnsi="Lucida Console"/>
        </w:rPr>
        <w:t>upper()</w:t>
      </w:r>
    </w:p>
    <w:p w:rsidR="00EB7A27" w:rsidRDefault="00EB7A27" w:rsidP="00EB7A27">
      <w:pPr>
        <w:spacing w:before="120"/>
      </w:pPr>
    </w:p>
    <w:p w:rsidR="00EB7A27" w:rsidRDefault="00EB7A27" w:rsidP="00EB7A27">
      <w:pPr>
        <w:spacing w:before="120"/>
      </w:pPr>
      <w:r>
        <w:t>Once you've got that working to your satisfaction, add some more code to ask the user to input their email address and (fictional!) 4-digit pin code. Get these values as strings, and then validate them as follows:</w:t>
      </w:r>
    </w:p>
    <w:p w:rsidR="00EB7A27" w:rsidRDefault="00EB7A27" w:rsidP="00EB7A27">
      <w:pPr>
        <w:pStyle w:val="ListParagraph"/>
        <w:numPr>
          <w:ilvl w:val="0"/>
          <w:numId w:val="27"/>
        </w:numPr>
        <w:spacing w:before="120"/>
      </w:pPr>
      <w:r>
        <w:t xml:space="preserve">The e-mail address must contains </w:t>
      </w:r>
      <w:proofErr w:type="gramStart"/>
      <w:r>
        <w:t>an</w:t>
      </w:r>
      <w:proofErr w:type="gramEnd"/>
      <w:r>
        <w:t xml:space="preserve"> </w:t>
      </w:r>
      <w:r w:rsidRPr="00EB7A27">
        <w:rPr>
          <w:rFonts w:ascii="Lucida Console" w:hAnsi="Lucida Console"/>
        </w:rPr>
        <w:t>"@"</w:t>
      </w:r>
      <w:r>
        <w:t xml:space="preserve"> character. The easiest way to test if a character is in a string is as follows (we've assumed your email address variable is named </w:t>
      </w:r>
      <w:r w:rsidRPr="00EB7A27">
        <w:rPr>
          <w:rFonts w:ascii="Lucida Console" w:hAnsi="Lucida Console"/>
        </w:rPr>
        <w:t>email</w:t>
      </w:r>
      <w:r w:rsidR="00CA7530">
        <w:t>)</w:t>
      </w:r>
      <w:r>
        <w:t>:</w:t>
      </w:r>
    </w:p>
    <w:p w:rsidR="00EB7A27" w:rsidRPr="00EB7A27" w:rsidRDefault="00EB7A27" w:rsidP="00EB7A27">
      <w:pPr>
        <w:spacing w:before="120"/>
        <w:ind w:left="720"/>
        <w:rPr>
          <w:rFonts w:ascii="Lucida Console" w:hAnsi="Lucida Console"/>
        </w:rPr>
      </w:pPr>
      <w:r>
        <w:rPr>
          <w:rFonts w:ascii="Lucida Console" w:hAnsi="Lucida Console"/>
        </w:rPr>
        <w:t xml:space="preserve">  </w:t>
      </w:r>
      <w:r w:rsidRPr="00EB7A27">
        <w:rPr>
          <w:rFonts w:ascii="Lucida Console" w:hAnsi="Lucida Console"/>
        </w:rPr>
        <w:t>"@" in email</w:t>
      </w:r>
    </w:p>
    <w:p w:rsidR="00EB7A27" w:rsidRDefault="00CA7530" w:rsidP="00EB7A27">
      <w:pPr>
        <w:pStyle w:val="ListParagraph"/>
        <w:numPr>
          <w:ilvl w:val="0"/>
          <w:numId w:val="27"/>
        </w:numPr>
        <w:spacing w:before="120"/>
      </w:pPr>
      <w:r>
        <w:t>The</w:t>
      </w:r>
      <w:r w:rsidR="00EB7A27">
        <w:t xml:space="preserve"> pin code must be 4 characters long. The easiest way to test the length of a string </w:t>
      </w:r>
      <w:r>
        <w:t xml:space="preserve">and other sequences </w:t>
      </w:r>
      <w:r w:rsidR="00EB7A27">
        <w:t xml:space="preserve">is via the built-in </w:t>
      </w:r>
      <w:proofErr w:type="spellStart"/>
      <w:r w:rsidR="00EB7A27" w:rsidRPr="00CA7530">
        <w:rPr>
          <w:rFonts w:ascii="Lucida Console" w:hAnsi="Lucida Console"/>
        </w:rPr>
        <w:t>len</w:t>
      </w:r>
      <w:proofErr w:type="spellEnd"/>
      <w:r w:rsidR="00EB7A27" w:rsidRPr="00CA7530">
        <w:rPr>
          <w:rFonts w:ascii="Lucida Console" w:hAnsi="Lucida Console"/>
        </w:rPr>
        <w:t>()</w:t>
      </w:r>
      <w:r w:rsidR="00EB7A27">
        <w:t xml:space="preserve"> function (we've assumed your pin code variable is named </w:t>
      </w:r>
      <w:proofErr w:type="spellStart"/>
      <w:r w:rsidR="00EB7A27" w:rsidRPr="00EB7A27">
        <w:rPr>
          <w:rFonts w:ascii="Lucida Console" w:hAnsi="Lucida Console"/>
        </w:rPr>
        <w:t>pincode</w:t>
      </w:r>
      <w:proofErr w:type="spellEnd"/>
      <w:r>
        <w:t xml:space="preserve"> here)</w:t>
      </w:r>
      <w:r w:rsidR="00EB7A27">
        <w:t xml:space="preserve">: </w:t>
      </w:r>
    </w:p>
    <w:p w:rsidR="00EB7A27" w:rsidRDefault="00EB7A27" w:rsidP="00EB7A27">
      <w:pPr>
        <w:spacing w:before="120"/>
        <w:ind w:left="720"/>
      </w:pPr>
      <w:r>
        <w:rPr>
          <w:rFonts w:ascii="Lucida Console" w:hAnsi="Lucida Console"/>
        </w:rPr>
        <w:t xml:space="preserve">  </w:t>
      </w:r>
      <w:proofErr w:type="spellStart"/>
      <w:proofErr w:type="gramStart"/>
      <w:r>
        <w:rPr>
          <w:rFonts w:ascii="Lucida Console" w:hAnsi="Lucida Console"/>
        </w:rPr>
        <w:t>len</w:t>
      </w:r>
      <w:proofErr w:type="spellEnd"/>
      <w:r>
        <w:rPr>
          <w:rFonts w:ascii="Lucida Console" w:hAnsi="Lucida Console"/>
        </w:rPr>
        <w:t>(</w:t>
      </w:r>
      <w:proofErr w:type="spellStart"/>
      <w:proofErr w:type="gramEnd"/>
      <w:r>
        <w:rPr>
          <w:rFonts w:ascii="Lucida Console" w:hAnsi="Lucida Console"/>
        </w:rPr>
        <w:t>pincode</w:t>
      </w:r>
      <w:proofErr w:type="spellEnd"/>
      <w:r>
        <w:rPr>
          <w:rFonts w:ascii="Lucida Console" w:hAnsi="Lucida Console"/>
        </w:rPr>
        <w:t>) == 4</w:t>
      </w:r>
    </w:p>
    <w:p w:rsidR="00CA7530" w:rsidRDefault="00CA7530" w:rsidP="00CA7530">
      <w:pPr>
        <w:pStyle w:val="ListParagraph"/>
        <w:numPr>
          <w:ilvl w:val="0"/>
          <w:numId w:val="27"/>
        </w:numPr>
        <w:spacing w:before="120"/>
      </w:pPr>
      <w:r>
        <w:t xml:space="preserve">The pin code must contain just digits. Use the </w:t>
      </w:r>
      <w:r w:rsidRPr="00CA7530">
        <w:rPr>
          <w:rFonts w:ascii="Lucida Console" w:hAnsi="Lucida Console"/>
        </w:rPr>
        <w:t>String</w:t>
      </w:r>
      <w:r>
        <w:t xml:space="preserve"> class's </w:t>
      </w:r>
      <w:proofErr w:type="spellStart"/>
      <w:r w:rsidRPr="00CA7530">
        <w:rPr>
          <w:rFonts w:ascii="Lucida Console" w:hAnsi="Lucida Console"/>
        </w:rPr>
        <w:t>isdigit</w:t>
      </w:r>
      <w:proofErr w:type="spellEnd"/>
      <w:r w:rsidRPr="00CA7530">
        <w:rPr>
          <w:rFonts w:ascii="Lucida Console" w:hAnsi="Lucida Console"/>
        </w:rPr>
        <w:t>()</w:t>
      </w:r>
      <w:r>
        <w:t xml:space="preserve"> method here:</w:t>
      </w:r>
    </w:p>
    <w:p w:rsidR="00CA7530" w:rsidRDefault="00CA7530" w:rsidP="00CA7530">
      <w:pPr>
        <w:spacing w:before="120"/>
        <w:ind w:left="720"/>
      </w:pPr>
      <w:r>
        <w:rPr>
          <w:rFonts w:ascii="Lucida Console" w:hAnsi="Lucida Console"/>
        </w:rPr>
        <w:t xml:space="preserve">  </w:t>
      </w:r>
      <w:proofErr w:type="spellStart"/>
      <w:proofErr w:type="gramStart"/>
      <w:r>
        <w:rPr>
          <w:rFonts w:ascii="Lucida Console" w:hAnsi="Lucida Console"/>
        </w:rPr>
        <w:t>pincode.isdigit</w:t>
      </w:r>
      <w:proofErr w:type="spellEnd"/>
      <w:r>
        <w:rPr>
          <w:rFonts w:ascii="Lucida Console" w:hAnsi="Lucida Console"/>
        </w:rPr>
        <w:t>(</w:t>
      </w:r>
      <w:proofErr w:type="gramEnd"/>
      <w:r>
        <w:rPr>
          <w:rFonts w:ascii="Lucida Console" w:hAnsi="Lucida Console"/>
        </w:rPr>
        <w:t>)</w:t>
      </w:r>
      <w:r>
        <w:br/>
      </w:r>
    </w:p>
    <w:p w:rsidR="00CA7530" w:rsidRDefault="00CA7530" w:rsidP="00CA7530">
      <w:pPr>
        <w:spacing w:before="120"/>
      </w:pPr>
      <w:r>
        <w:t xml:space="preserve">If everything is valid, output the details in lowercase. If anything is invalid, output an error. Use </w:t>
      </w:r>
      <w:proofErr w:type="gramStart"/>
      <w:r>
        <w:t xml:space="preserve">an </w:t>
      </w:r>
      <w:r w:rsidRPr="00CA7530">
        <w:rPr>
          <w:rFonts w:ascii="Lucida Console" w:hAnsi="Lucida Console"/>
        </w:rPr>
        <w:t>if</w:t>
      </w:r>
      <w:proofErr w:type="gramEnd"/>
      <w:r w:rsidRPr="00CA7530">
        <w:rPr>
          <w:rFonts w:ascii="Lucida Console" w:hAnsi="Lucida Console"/>
        </w:rPr>
        <w:t>:</w:t>
      </w:r>
      <w:r w:rsidRPr="00CA7530">
        <w:rPr>
          <w:rFonts w:ascii="Tahoma" w:hAnsi="Tahoma" w:cs="Tahoma"/>
        </w:rPr>
        <w:t xml:space="preserve"> </w:t>
      </w:r>
      <w:r w:rsidRPr="00CA7530">
        <w:rPr>
          <w:rFonts w:ascii="Lucida Console" w:hAnsi="Lucida Console"/>
        </w:rPr>
        <w:t>else:</w:t>
      </w:r>
      <w:r>
        <w:t xml:space="preserve"> construct here.</w:t>
      </w:r>
    </w:p>
    <w:p w:rsidR="00CA7530" w:rsidRPr="00B709AE" w:rsidRDefault="00CA7530" w:rsidP="00C864D8">
      <w:pPr>
        <w:spacing w:before="120"/>
        <w:rPr>
          <w:b/>
        </w:rPr>
      </w:pPr>
    </w:p>
    <w:p w:rsidR="00836EE8" w:rsidRDefault="00836EE8" w:rsidP="00836EE8"/>
    <w:p w:rsidR="00CA7530" w:rsidRPr="004C7D91" w:rsidRDefault="00CA7530" w:rsidP="00CA7530">
      <w:pPr>
        <w:spacing w:before="240" w:after="60"/>
        <w:rPr>
          <w:rFonts w:ascii="Arial" w:hAnsi="Arial" w:cs="Arial"/>
          <w:b/>
        </w:rPr>
      </w:pPr>
      <w:r w:rsidRPr="004C7D91">
        <w:rPr>
          <w:rFonts w:ascii="Arial" w:hAnsi="Arial" w:cs="Arial"/>
          <w:b/>
        </w:rPr>
        <w:lastRenderedPageBreak/>
        <w:t xml:space="preserve">Exercise </w:t>
      </w:r>
      <w:r>
        <w:rPr>
          <w:rFonts w:ascii="Arial" w:hAnsi="Arial" w:cs="Arial"/>
          <w:b/>
        </w:rPr>
        <w:t>3: Using complex numbers (if time permits)</w:t>
      </w:r>
    </w:p>
    <w:p w:rsidR="00CA7530" w:rsidRDefault="00404427" w:rsidP="00404427">
      <w:pPr>
        <w:spacing w:after="240"/>
      </w:pPr>
      <w:r>
        <w:t xml:space="preserve">This exercise is quite mathematical – it's based on quadratic equations and how you solve them. If your </w:t>
      </w:r>
      <w:proofErr w:type="spellStart"/>
      <w:r>
        <w:t>maths</w:t>
      </w:r>
      <w:proofErr w:type="spellEnd"/>
      <w:r>
        <w:t xml:space="preserve"> isn't what it used to be, you might want to skip this question and give yourself a different challenge </w:t>
      </w:r>
      <w:r w:rsidR="00C95733">
        <w:t xml:space="preserve">instead </w:t>
      </w:r>
      <w:r>
        <w:t xml:space="preserve">(e.g. experiment with functions in the </w:t>
      </w:r>
      <w:r w:rsidRPr="00404427">
        <w:rPr>
          <w:rFonts w:ascii="Lucida Console" w:hAnsi="Lucida Console"/>
        </w:rPr>
        <w:t>math</w:t>
      </w:r>
      <w:r>
        <w:t xml:space="preserve"> module, explore the </w:t>
      </w:r>
      <w:r w:rsidRPr="00404427">
        <w:rPr>
          <w:rFonts w:ascii="Lucida Console" w:hAnsi="Lucida Console"/>
        </w:rPr>
        <w:t>String</w:t>
      </w:r>
      <w:r>
        <w:t xml:space="preserve"> class, etc</w:t>
      </w:r>
      <w:r w:rsidR="00C95733">
        <w:t>.)</w:t>
      </w:r>
    </w:p>
    <w:p w:rsidR="00404427" w:rsidRDefault="00404427" w:rsidP="00404427">
      <w:pPr>
        <w:spacing w:after="240"/>
      </w:pPr>
      <w:r>
        <w:t>If you're still reading, a quadratic equation is an equation involving x</w:t>
      </w:r>
      <w:r w:rsidRPr="00357386">
        <w:rPr>
          <w:vertAlign w:val="superscript"/>
        </w:rPr>
        <w:t>2</w:t>
      </w:r>
      <w:r w:rsidR="00357386">
        <w:t xml:space="preserve"> such as the following:</w:t>
      </w:r>
    </w:p>
    <w:p w:rsidR="00357386" w:rsidRDefault="00357386" w:rsidP="00357386">
      <w:pPr>
        <w:spacing w:after="240"/>
        <w:ind w:firstLine="360"/>
      </w:pPr>
      <w:r>
        <w:t>ax</w:t>
      </w:r>
      <w:r w:rsidRPr="00357386">
        <w:rPr>
          <w:vertAlign w:val="superscript"/>
        </w:rPr>
        <w:t>2</w:t>
      </w:r>
      <w:r>
        <w:t xml:space="preserve"> + </w:t>
      </w:r>
      <w:proofErr w:type="spellStart"/>
      <w:r>
        <w:t>bx</w:t>
      </w:r>
      <w:proofErr w:type="spellEnd"/>
      <w:r>
        <w:t xml:space="preserve"> + c = 0</w:t>
      </w:r>
    </w:p>
    <w:p w:rsidR="00357386" w:rsidRDefault="00357386" w:rsidP="00357386">
      <w:pPr>
        <w:spacing w:after="240"/>
      </w:pPr>
      <w:r>
        <w:t>To solve a quadratic equation, you have to find values for x such that when you plug these values in</w:t>
      </w:r>
      <w:r w:rsidR="00C95733">
        <w:t>to the equation</w:t>
      </w:r>
      <w:r>
        <w:t xml:space="preserve">, the result is 0. In general, there are two values for x that solve </w:t>
      </w:r>
      <w:r w:rsidR="00C95733">
        <w:t xml:space="preserve">a quadratic </w:t>
      </w:r>
      <w:r>
        <w:t xml:space="preserve">equation. Mathematically, we call these the </w:t>
      </w:r>
      <w:r>
        <w:rPr>
          <w:i/>
        </w:rPr>
        <w:t xml:space="preserve">roots </w:t>
      </w:r>
      <w:r>
        <w:t>of the equation. There's a general formula for finding the roots of a quadratic equation:</w:t>
      </w:r>
    </w:p>
    <w:p w:rsidR="00357386" w:rsidRDefault="00042D3F" w:rsidP="00357386">
      <w:pPr>
        <w:spacing w:after="240"/>
      </w:pPr>
      <w:r>
        <w:t xml:space="preserve">    </w:t>
      </w:r>
      <w:r w:rsidR="00357386">
        <w:rPr>
          <w:noProof/>
          <w:lang w:val="en-GB" w:eastAsia="en-GB"/>
        </w:rPr>
        <w:drawing>
          <wp:inline distT="0" distB="0" distL="0" distR="0">
            <wp:extent cx="2057400" cy="692658"/>
            <wp:effectExtent l="0" t="0" r="0" b="0"/>
            <wp:docPr id="1" name="Picture 1" descr="http://openclipart.org/image/2400px/svg_to_png/181454/Quadratic_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clipart.org/image/2400px/svg_to_png/181454/Quadratic_Formul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7295" cy="695989"/>
                    </a:xfrm>
                    <a:prstGeom prst="rect">
                      <a:avLst/>
                    </a:prstGeom>
                    <a:noFill/>
                    <a:ln>
                      <a:noFill/>
                    </a:ln>
                  </pic:spPr>
                </pic:pic>
              </a:graphicData>
            </a:graphic>
          </wp:inline>
        </w:drawing>
      </w:r>
    </w:p>
    <w:p w:rsidR="00357386" w:rsidRDefault="00357386" w:rsidP="00357386">
      <w:pPr>
        <w:spacing w:after="240"/>
      </w:pPr>
      <w:r>
        <w:t>Your task is to solve a quadratic equation. The first step is to ask the user to enter values for a, b, and c (as integers, let's say). Then you have to plug the values into the formula, to find the two values for x that solve the equation. Note that it's very important whether the value of (b</w:t>
      </w:r>
      <w:r w:rsidRPr="00357386">
        <w:rPr>
          <w:vertAlign w:val="superscript"/>
        </w:rPr>
        <w:t>2</w:t>
      </w:r>
      <w:r>
        <w:t xml:space="preserve"> – 4ac), known as the </w:t>
      </w:r>
      <w:r w:rsidRPr="00357386">
        <w:rPr>
          <w:i/>
        </w:rPr>
        <w:t>discriminant</w:t>
      </w:r>
      <w:r>
        <w:t xml:space="preserve">, is positive or negative. </w:t>
      </w:r>
    </w:p>
    <w:p w:rsidR="00357386" w:rsidRDefault="00357386" w:rsidP="00C95733">
      <w:pPr>
        <w:pStyle w:val="ListParagraph"/>
        <w:numPr>
          <w:ilvl w:val="0"/>
          <w:numId w:val="27"/>
        </w:numPr>
        <w:spacing w:after="240"/>
        <w:ind w:left="714" w:hanging="357"/>
        <w:contextualSpacing w:val="0"/>
      </w:pPr>
      <w:r>
        <w:t xml:space="preserve">If the discriminant is positive, you can get its square root via the </w:t>
      </w:r>
      <w:proofErr w:type="spellStart"/>
      <w:proofErr w:type="gramStart"/>
      <w:r w:rsidRPr="00C95733">
        <w:rPr>
          <w:rFonts w:ascii="Lucida Console" w:hAnsi="Lucida Console"/>
        </w:rPr>
        <w:t>math.sqrt</w:t>
      </w:r>
      <w:proofErr w:type="spellEnd"/>
      <w:r w:rsidRPr="00C95733">
        <w:rPr>
          <w:rFonts w:ascii="Lucida Console" w:hAnsi="Lucida Console"/>
        </w:rPr>
        <w:t>(</w:t>
      </w:r>
      <w:proofErr w:type="gramEnd"/>
      <w:r w:rsidRPr="00C95733">
        <w:rPr>
          <w:rFonts w:ascii="Lucida Console" w:hAnsi="Lucida Console"/>
        </w:rPr>
        <w:t>)</w:t>
      </w:r>
      <w:r>
        <w:t xml:space="preserve"> function. You can then add the value and subtract the value as shown in the formula, to get the two roots for the equation.</w:t>
      </w:r>
    </w:p>
    <w:p w:rsidR="00C95733" w:rsidRDefault="00357386" w:rsidP="00C95733">
      <w:pPr>
        <w:pStyle w:val="ListParagraph"/>
        <w:numPr>
          <w:ilvl w:val="0"/>
          <w:numId w:val="27"/>
        </w:numPr>
        <w:spacing w:after="240"/>
        <w:ind w:left="714" w:hanging="357"/>
        <w:contextualSpacing w:val="0"/>
      </w:pPr>
      <w:r>
        <w:t xml:space="preserve">If </w:t>
      </w:r>
      <w:r w:rsidR="00C95733">
        <w:t xml:space="preserve">the discriminant is </w:t>
      </w:r>
      <w:r>
        <w:t xml:space="preserve">negative, it's a bit </w:t>
      </w:r>
      <w:proofErr w:type="gramStart"/>
      <w:r>
        <w:t>more tricky</w:t>
      </w:r>
      <w:proofErr w:type="gramEnd"/>
      <w:r>
        <w:t xml:space="preserve">. You can't find the square root of a negative number. In this case, we say that the equation doesn't have real roots. Or to put it another way, the roots will be complex numbers. </w:t>
      </w:r>
      <w:r w:rsidR="00C95733">
        <w:t>W</w:t>
      </w:r>
      <w:r>
        <w:t xml:space="preserve">hat you have to do </w:t>
      </w:r>
      <w:r w:rsidR="00C95733">
        <w:t xml:space="preserve">here </w:t>
      </w:r>
      <w:r>
        <w:t xml:space="preserve">is convert the </w:t>
      </w:r>
      <w:r w:rsidR="00C95733">
        <w:t xml:space="preserve">discriminant to a positive number (so you can find its square roots), and then treat the result as the imaginary part of a complex number. </w:t>
      </w:r>
    </w:p>
    <w:p w:rsidR="00C95733" w:rsidRPr="00C95733" w:rsidRDefault="00C95733" w:rsidP="00C95733">
      <w:pPr>
        <w:spacing w:after="240"/>
      </w:pPr>
      <w:r>
        <w:t xml:space="preserve">Have a go at implementing this in Python. Remember, we've got full solutions in the </w:t>
      </w:r>
      <w:r>
        <w:rPr>
          <w:i/>
        </w:rPr>
        <w:t xml:space="preserve">Solutions </w:t>
      </w:r>
      <w:r>
        <w:t>folder if you need some hints.</w:t>
      </w:r>
    </w:p>
    <w:p w:rsidR="00C95733" w:rsidRDefault="00C95733" w:rsidP="00C95733">
      <w:pPr>
        <w:spacing w:after="240"/>
        <w:ind w:left="714"/>
      </w:pPr>
    </w:p>
    <w:p w:rsidR="004C7D91" w:rsidRPr="004C7D91" w:rsidRDefault="004C7D91" w:rsidP="00C864D8">
      <w:pPr>
        <w:spacing w:before="240" w:after="60"/>
        <w:rPr>
          <w:rFonts w:ascii="Arial" w:hAnsi="Arial" w:cs="Arial"/>
          <w:b/>
        </w:rPr>
      </w:pPr>
      <w:r w:rsidRPr="004C7D91">
        <w:rPr>
          <w:rFonts w:ascii="Arial" w:hAnsi="Arial" w:cs="Arial"/>
          <w:b/>
        </w:rPr>
        <w:t xml:space="preserve">Exercise </w:t>
      </w:r>
      <w:r w:rsidR="00CA7530">
        <w:rPr>
          <w:rFonts w:ascii="Arial" w:hAnsi="Arial" w:cs="Arial"/>
          <w:b/>
        </w:rPr>
        <w:t>4</w:t>
      </w:r>
      <w:r w:rsidR="00A4734F">
        <w:rPr>
          <w:rFonts w:ascii="Arial" w:hAnsi="Arial" w:cs="Arial"/>
          <w:b/>
        </w:rPr>
        <w:t xml:space="preserve">: </w:t>
      </w:r>
      <w:r w:rsidR="00C864D8">
        <w:rPr>
          <w:rFonts w:ascii="Arial" w:hAnsi="Arial" w:cs="Arial"/>
          <w:b/>
        </w:rPr>
        <w:t>Additional suggestions</w:t>
      </w:r>
      <w:r w:rsidR="00CA7530">
        <w:rPr>
          <w:rFonts w:ascii="Arial" w:hAnsi="Arial" w:cs="Arial"/>
          <w:b/>
        </w:rPr>
        <w:t xml:space="preserve"> (if time permits)</w:t>
      </w:r>
    </w:p>
    <w:p w:rsidR="00836EE8" w:rsidRDefault="00C95733" w:rsidP="00591E98">
      <w:pPr>
        <w:pStyle w:val="ListParagraph"/>
        <w:numPr>
          <w:ilvl w:val="0"/>
          <w:numId w:val="24"/>
        </w:numPr>
        <w:spacing w:after="240"/>
        <w:ind w:left="714" w:hanging="357"/>
        <w:contextualSpacing w:val="0"/>
      </w:pPr>
      <w:r>
        <w:t>Create a package containing several simple modules, and write some client code to use these modules.</w:t>
      </w:r>
    </w:p>
    <w:p w:rsidR="00B555C9" w:rsidRDefault="00C95733" w:rsidP="002948F9">
      <w:pPr>
        <w:pStyle w:val="ListParagraph"/>
        <w:numPr>
          <w:ilvl w:val="0"/>
          <w:numId w:val="24"/>
        </w:numPr>
      </w:pPr>
      <w:r>
        <w:t xml:space="preserve">Explore </w:t>
      </w:r>
      <w:r w:rsidR="00B555C9">
        <w:t xml:space="preserve">regular expressions </w:t>
      </w:r>
      <w:r>
        <w:t>in Python.</w:t>
      </w:r>
      <w:r w:rsidR="002948F9">
        <w:t xml:space="preserve"> For more info about regular expressions, see </w:t>
      </w:r>
      <w:r w:rsidR="002948F9" w:rsidRPr="002948F9">
        <w:t>https://docs.python.org/3/library/re.html</w:t>
      </w:r>
      <w:r w:rsidR="002948F9">
        <w:t>.</w:t>
      </w:r>
    </w:p>
    <w:sectPr w:rsidR="00B555C9" w:rsidSect="00B01F2F">
      <w:headerReference w:type="default" r:id="rId9"/>
      <w:footerReference w:type="default" r:id="rId10"/>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42D" w:rsidRDefault="00F2742D">
      <w:r>
        <w:separator/>
      </w:r>
    </w:p>
  </w:endnote>
  <w:endnote w:type="continuationSeparator" w:id="0">
    <w:p w:rsidR="00F2742D" w:rsidRDefault="00F27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Default="00344126" w:rsidP="006D7806">
    <w:pPr>
      <w:pStyle w:val="Footer"/>
      <w:pBdr>
        <w:top w:val="single" w:sz="6" w:space="1" w:color="000000"/>
      </w:pBdr>
      <w:jc w:val="center"/>
    </w:pPr>
    <w:r>
      <w:rPr>
        <w:sz w:val="20"/>
      </w:rPr>
      <w:t xml:space="preserve">© Olsen Software - Page </w:t>
    </w:r>
    <w:r w:rsidR="003B66D5">
      <w:rPr>
        <w:rStyle w:val="PageNumber"/>
        <w:sz w:val="20"/>
      </w:rPr>
      <w:fldChar w:fldCharType="begin"/>
    </w:r>
    <w:r>
      <w:rPr>
        <w:rStyle w:val="PageNumber"/>
        <w:sz w:val="20"/>
      </w:rPr>
      <w:instrText xml:space="preserve"> PAGE </w:instrText>
    </w:r>
    <w:r w:rsidR="003B66D5">
      <w:rPr>
        <w:rStyle w:val="PageNumber"/>
        <w:sz w:val="20"/>
      </w:rPr>
      <w:fldChar w:fldCharType="separate"/>
    </w:r>
    <w:r w:rsidR="001F1A54">
      <w:rPr>
        <w:rStyle w:val="PageNumber"/>
        <w:noProof/>
        <w:sz w:val="20"/>
      </w:rPr>
      <w:t>2</w:t>
    </w:r>
    <w:r w:rsidR="003B66D5">
      <w:rPr>
        <w:rStyle w:val="PageNumber"/>
        <w:sz w:val="20"/>
      </w:rPr>
      <w:fldChar w:fldCharType="end"/>
    </w:r>
  </w:p>
  <w:p w:rsidR="00344126" w:rsidRDefault="00344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42D" w:rsidRDefault="00F2742D">
      <w:r>
        <w:separator/>
      </w:r>
    </w:p>
  </w:footnote>
  <w:footnote w:type="continuationSeparator" w:id="0">
    <w:p w:rsidR="00F2742D" w:rsidRDefault="00F274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Default="00D72D09" w:rsidP="006D7806">
    <w:pPr>
      <w:pStyle w:val="Header"/>
      <w:pBdr>
        <w:bottom w:val="single" w:sz="6" w:space="1" w:color="000000"/>
      </w:pBdr>
      <w:jc w:val="center"/>
    </w:pPr>
    <w:r>
      <w:rPr>
        <w:sz w:val="20"/>
      </w:rPr>
      <w:t>Python</w:t>
    </w:r>
    <w:r w:rsidR="004A2B30">
      <w:rPr>
        <w:sz w:val="20"/>
      </w:rPr>
      <w:t xml:space="preserve"> Language </w:t>
    </w:r>
    <w:r w:rsidR="001F1A54">
      <w:rPr>
        <w:sz w:val="20"/>
      </w:rPr>
      <w:t>Essentials</w:t>
    </w:r>
  </w:p>
  <w:p w:rsidR="00344126" w:rsidRDefault="00344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4F30B0E"/>
    <w:multiLevelType w:val="hybridMultilevel"/>
    <w:tmpl w:val="B0C2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1A5AED"/>
    <w:multiLevelType w:val="singleLevel"/>
    <w:tmpl w:val="DACC582A"/>
    <w:lvl w:ilvl="0">
      <w:start w:val="1"/>
      <w:numFmt w:val="decimal"/>
      <w:lvlText w:val="%1."/>
      <w:legacy w:legacy="1" w:legacySpace="0" w:legacyIndent="283"/>
      <w:lvlJc w:val="left"/>
      <w:pPr>
        <w:ind w:left="720" w:hanging="283"/>
      </w:pPr>
    </w:lvl>
  </w:abstractNum>
  <w:abstractNum w:abstractNumId="10">
    <w:nsid w:val="279E7FEA"/>
    <w:multiLevelType w:val="hybridMultilevel"/>
    <w:tmpl w:val="F634D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3BAA1A72"/>
    <w:multiLevelType w:val="hybridMultilevel"/>
    <w:tmpl w:val="7D7C7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A9F4D84"/>
    <w:multiLevelType w:val="hybridMultilevel"/>
    <w:tmpl w:val="2B84D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9"/>
  </w:num>
  <w:num w:numId="8">
    <w:abstractNumId w:val="9"/>
    <w:lvlOverride w:ilvl="0">
      <w:lvl w:ilvl="0">
        <w:start w:val="1"/>
        <w:numFmt w:val="decimal"/>
        <w:lvlText w:val="%1."/>
        <w:legacy w:legacy="1" w:legacySpace="0" w:legacyIndent="283"/>
        <w:lvlJc w:val="left"/>
        <w:pPr>
          <w:ind w:left="720" w:hanging="283"/>
        </w:pPr>
      </w:lvl>
    </w:lvlOverride>
  </w:num>
  <w:num w:numId="9">
    <w:abstractNumId w:val="9"/>
    <w:lvlOverride w:ilvl="0">
      <w:lvl w:ilvl="0">
        <w:start w:val="1"/>
        <w:numFmt w:val="decimal"/>
        <w:lvlText w:val="%1."/>
        <w:legacy w:legacy="1" w:legacySpace="0" w:legacyIndent="283"/>
        <w:lvlJc w:val="left"/>
        <w:pPr>
          <w:ind w:left="720" w:hanging="283"/>
        </w:pPr>
      </w:lvl>
    </w:lvlOverride>
  </w:num>
  <w:num w:numId="10">
    <w:abstractNumId w:val="9"/>
    <w:lvlOverride w:ilvl="0">
      <w:lvl w:ilvl="0">
        <w:start w:val="1"/>
        <w:numFmt w:val="decimal"/>
        <w:lvlText w:val="%1."/>
        <w:legacy w:legacy="1" w:legacySpace="0" w:legacyIndent="283"/>
        <w:lvlJc w:val="left"/>
        <w:pPr>
          <w:ind w:left="720" w:hanging="283"/>
        </w:pPr>
      </w:lvl>
    </w:lvlOverride>
  </w:num>
  <w:num w:numId="11">
    <w:abstractNumId w:val="9"/>
    <w:lvlOverride w:ilvl="0">
      <w:lvl w:ilvl="0">
        <w:start w:val="1"/>
        <w:numFmt w:val="decimal"/>
        <w:lvlText w:val="%1."/>
        <w:legacy w:legacy="1" w:legacySpace="0" w:legacyIndent="283"/>
        <w:lvlJc w:val="left"/>
        <w:pPr>
          <w:ind w:left="720" w:hanging="283"/>
        </w:pPr>
      </w:lvl>
    </w:lvlOverride>
  </w:num>
  <w:num w:numId="12">
    <w:abstractNumId w:val="2"/>
  </w:num>
  <w:num w:numId="13">
    <w:abstractNumId w:val="15"/>
  </w:num>
  <w:num w:numId="14">
    <w:abstractNumId w:val="16"/>
  </w:num>
  <w:num w:numId="15">
    <w:abstractNumId w:val="4"/>
  </w:num>
  <w:num w:numId="16">
    <w:abstractNumId w:val="5"/>
  </w:num>
  <w:num w:numId="17">
    <w:abstractNumId w:val="14"/>
  </w:num>
  <w:num w:numId="18">
    <w:abstractNumId w:val="6"/>
  </w:num>
  <w:num w:numId="19">
    <w:abstractNumId w:val="8"/>
  </w:num>
  <w:num w:numId="20">
    <w:abstractNumId w:val="11"/>
  </w:num>
  <w:num w:numId="21">
    <w:abstractNumId w:val="7"/>
  </w:num>
  <w:num w:numId="22">
    <w:abstractNumId w:val="3"/>
  </w:num>
  <w:num w:numId="23">
    <w:abstractNumId w:val="17"/>
  </w:num>
  <w:num w:numId="24">
    <w:abstractNumId w:val="1"/>
  </w:num>
  <w:num w:numId="25">
    <w:abstractNumId w:val="10"/>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D3"/>
    <w:rsid w:val="000257AF"/>
    <w:rsid w:val="00042D3F"/>
    <w:rsid w:val="00070818"/>
    <w:rsid w:val="000B378F"/>
    <w:rsid w:val="000B45C7"/>
    <w:rsid w:val="001031FC"/>
    <w:rsid w:val="001157A3"/>
    <w:rsid w:val="00120FC3"/>
    <w:rsid w:val="00195B98"/>
    <w:rsid w:val="001C7EBE"/>
    <w:rsid w:val="001D3E2A"/>
    <w:rsid w:val="001F1A54"/>
    <w:rsid w:val="00212EA6"/>
    <w:rsid w:val="002139AA"/>
    <w:rsid w:val="00236033"/>
    <w:rsid w:val="002948F9"/>
    <w:rsid w:val="002A5CDA"/>
    <w:rsid w:val="002E2F15"/>
    <w:rsid w:val="003038E9"/>
    <w:rsid w:val="00344126"/>
    <w:rsid w:val="00344AA8"/>
    <w:rsid w:val="00357386"/>
    <w:rsid w:val="00370B9F"/>
    <w:rsid w:val="003710D8"/>
    <w:rsid w:val="00374521"/>
    <w:rsid w:val="003B1CEA"/>
    <w:rsid w:val="003B66D5"/>
    <w:rsid w:val="003C0DFF"/>
    <w:rsid w:val="003D2C06"/>
    <w:rsid w:val="003E74AB"/>
    <w:rsid w:val="00402006"/>
    <w:rsid w:val="00404427"/>
    <w:rsid w:val="00412981"/>
    <w:rsid w:val="00447EC9"/>
    <w:rsid w:val="00480FD3"/>
    <w:rsid w:val="0048687C"/>
    <w:rsid w:val="004A2B30"/>
    <w:rsid w:val="004A7229"/>
    <w:rsid w:val="004B4993"/>
    <w:rsid w:val="004B4C1C"/>
    <w:rsid w:val="004B4CB0"/>
    <w:rsid w:val="004C4779"/>
    <w:rsid w:val="004C7D91"/>
    <w:rsid w:val="00515482"/>
    <w:rsid w:val="0051573E"/>
    <w:rsid w:val="00520740"/>
    <w:rsid w:val="00524427"/>
    <w:rsid w:val="00525048"/>
    <w:rsid w:val="00555EC9"/>
    <w:rsid w:val="00591E98"/>
    <w:rsid w:val="00592B0A"/>
    <w:rsid w:val="005B1E88"/>
    <w:rsid w:val="005D42C4"/>
    <w:rsid w:val="005E5EBB"/>
    <w:rsid w:val="00614EAE"/>
    <w:rsid w:val="00616DE7"/>
    <w:rsid w:val="00622FD0"/>
    <w:rsid w:val="00633B18"/>
    <w:rsid w:val="00655660"/>
    <w:rsid w:val="006C3199"/>
    <w:rsid w:val="006D7806"/>
    <w:rsid w:val="007108F2"/>
    <w:rsid w:val="007452F2"/>
    <w:rsid w:val="007561BB"/>
    <w:rsid w:val="00780B2F"/>
    <w:rsid w:val="007B61C5"/>
    <w:rsid w:val="007F6CED"/>
    <w:rsid w:val="00814985"/>
    <w:rsid w:val="0082274E"/>
    <w:rsid w:val="00834E4D"/>
    <w:rsid w:val="00836EE8"/>
    <w:rsid w:val="00836F5B"/>
    <w:rsid w:val="00873233"/>
    <w:rsid w:val="00875BFC"/>
    <w:rsid w:val="008C0DE3"/>
    <w:rsid w:val="008C1E1E"/>
    <w:rsid w:val="008E1545"/>
    <w:rsid w:val="008F3870"/>
    <w:rsid w:val="0090417C"/>
    <w:rsid w:val="009221B8"/>
    <w:rsid w:val="00926294"/>
    <w:rsid w:val="00927399"/>
    <w:rsid w:val="00981FDB"/>
    <w:rsid w:val="00A21129"/>
    <w:rsid w:val="00A4734F"/>
    <w:rsid w:val="00A6050F"/>
    <w:rsid w:val="00A822B3"/>
    <w:rsid w:val="00AA309D"/>
    <w:rsid w:val="00AB3AEF"/>
    <w:rsid w:val="00AE0B0D"/>
    <w:rsid w:val="00AF4D1E"/>
    <w:rsid w:val="00B005AA"/>
    <w:rsid w:val="00B01F2F"/>
    <w:rsid w:val="00B46F57"/>
    <w:rsid w:val="00B52C7F"/>
    <w:rsid w:val="00B555C9"/>
    <w:rsid w:val="00B55A4A"/>
    <w:rsid w:val="00B709AE"/>
    <w:rsid w:val="00B81C8A"/>
    <w:rsid w:val="00BA20D1"/>
    <w:rsid w:val="00BE78F5"/>
    <w:rsid w:val="00BF1AA0"/>
    <w:rsid w:val="00C27D13"/>
    <w:rsid w:val="00C362A5"/>
    <w:rsid w:val="00C864D8"/>
    <w:rsid w:val="00C95098"/>
    <w:rsid w:val="00C95733"/>
    <w:rsid w:val="00C97CE8"/>
    <w:rsid w:val="00CA7530"/>
    <w:rsid w:val="00CE6D6E"/>
    <w:rsid w:val="00D31421"/>
    <w:rsid w:val="00D33EE8"/>
    <w:rsid w:val="00D526CD"/>
    <w:rsid w:val="00D57394"/>
    <w:rsid w:val="00D72D09"/>
    <w:rsid w:val="00D95BED"/>
    <w:rsid w:val="00DA3CF0"/>
    <w:rsid w:val="00DA41C1"/>
    <w:rsid w:val="00DB607F"/>
    <w:rsid w:val="00DB6D34"/>
    <w:rsid w:val="00DD1FBB"/>
    <w:rsid w:val="00DD29E0"/>
    <w:rsid w:val="00DE6331"/>
    <w:rsid w:val="00DE7A63"/>
    <w:rsid w:val="00E067B6"/>
    <w:rsid w:val="00E1724A"/>
    <w:rsid w:val="00E33660"/>
    <w:rsid w:val="00E57B9E"/>
    <w:rsid w:val="00E60EA6"/>
    <w:rsid w:val="00E70085"/>
    <w:rsid w:val="00E758C8"/>
    <w:rsid w:val="00E94BBC"/>
    <w:rsid w:val="00EB6F98"/>
    <w:rsid w:val="00EB7A27"/>
    <w:rsid w:val="00EC0A6D"/>
    <w:rsid w:val="00ED6D19"/>
    <w:rsid w:val="00F21090"/>
    <w:rsid w:val="00F2589E"/>
    <w:rsid w:val="00F2742D"/>
    <w:rsid w:val="00F34E41"/>
    <w:rsid w:val="00F37E8F"/>
    <w:rsid w:val="00F5495B"/>
    <w:rsid w:val="00F55C8A"/>
    <w:rsid w:val="00F82CE1"/>
    <w:rsid w:val="00F87981"/>
    <w:rsid w:val="00F90AE1"/>
    <w:rsid w:val="00F961DA"/>
    <w:rsid w:val="00FD3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357386"/>
    <w:rPr>
      <w:rFonts w:ascii="Tahoma" w:hAnsi="Tahoma" w:cs="Tahoma"/>
      <w:sz w:val="16"/>
      <w:szCs w:val="16"/>
    </w:rPr>
  </w:style>
  <w:style w:type="character" w:customStyle="1" w:styleId="BalloonTextChar">
    <w:name w:val="Balloon Text Char"/>
    <w:basedOn w:val="DefaultParagraphFont"/>
    <w:link w:val="BalloonText"/>
    <w:rsid w:val="00357386"/>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357386"/>
    <w:rPr>
      <w:rFonts w:ascii="Tahoma" w:hAnsi="Tahoma" w:cs="Tahoma"/>
      <w:sz w:val="16"/>
      <w:szCs w:val="16"/>
    </w:rPr>
  </w:style>
  <w:style w:type="character" w:customStyle="1" w:styleId="BalloonTextChar">
    <w:name w:val="Balloon Text Char"/>
    <w:basedOn w:val="DefaultParagraphFont"/>
    <w:link w:val="BalloonText"/>
    <w:rsid w:val="0035738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4</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andyo@olsensoft.com</cp:lastModifiedBy>
  <cp:revision>20</cp:revision>
  <cp:lastPrinted>2007-05-23T10:29:00Z</cp:lastPrinted>
  <dcterms:created xsi:type="dcterms:W3CDTF">2011-06-27T13:31:00Z</dcterms:created>
  <dcterms:modified xsi:type="dcterms:W3CDTF">2019-05-21T08:05:00Z</dcterms:modified>
</cp:coreProperties>
</file>