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 0: скрининг резюме.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 1: тестовое задание.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 2: собеседование с TeamLead и СТО.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 3: возможно собеседование с собственником.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положительно прохождение этапов - трудоустройство.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Формат работы: офис офлайн, территориально г. Москва, метро Крымская.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