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4B59" w:rsidRPr="00C14B05" w:rsidRDefault="00594B59" w:rsidP="00176325">
      <w:pPr>
        <w:pStyle w:val="ABLNormal"/>
        <w:ind w:left="2160" w:firstLine="720"/>
        <w:rPr>
          <w:rFonts w:ascii="Arial" w:hAnsi="Arial"/>
          <w:b/>
          <w:bCs/>
          <w:sz w:val="20"/>
        </w:rPr>
      </w:pPr>
      <w:bookmarkStart w:id="0" w:name="_GoBack"/>
      <w:bookmarkEnd w:id="0"/>
      <w:r w:rsidRPr="00C14B05">
        <w:rPr>
          <w:rFonts w:ascii="Arial" w:hAnsi="Arial"/>
          <w:b/>
          <w:bCs/>
          <w:sz w:val="20"/>
        </w:rPr>
        <w:t>DEED OF CONFIDENTIALITY</w:t>
      </w:r>
    </w:p>
    <w:p w:rsidR="00594B59" w:rsidRPr="00C14B05" w:rsidRDefault="00B07A24" w:rsidP="00594B59">
      <w:pPr>
        <w:pStyle w:val="ABLLevel1"/>
        <w:tabs>
          <w:tab w:val="clear" w:pos="360"/>
          <w:tab w:val="num" w:pos="720"/>
        </w:tabs>
        <w:ind w:left="720" w:hanging="720"/>
        <w:rPr>
          <w:rFonts w:ascii="Arial" w:hAnsi="Arial"/>
          <w:sz w:val="18"/>
          <w:szCs w:val="18"/>
        </w:rPr>
      </w:pPr>
      <w:bookmarkStart w:id="1" w:name="_Toc32315133"/>
      <w:bookmarkStart w:id="2" w:name="_Toc47778511"/>
      <w:bookmarkStart w:id="3" w:name="_Toc86146954"/>
      <w:r w:rsidRPr="00C14B05">
        <w:rPr>
          <w:rFonts w:ascii="Arial" w:hAnsi="Arial"/>
          <w:sz w:val="18"/>
          <w:szCs w:val="18"/>
        </w:rPr>
        <w:t>Agent</w:t>
      </w:r>
      <w:bookmarkEnd w:id="1"/>
      <w:bookmarkEnd w:id="2"/>
      <w:bookmarkEnd w:id="3"/>
    </w:p>
    <w:bookmarkStart w:id="4" w:name="_Toc86146955" w:displacedByCustomXml="next"/>
    <w:bookmarkStart w:id="5" w:name="_Toc47778512" w:displacedByCustomXml="next"/>
    <w:bookmarkStart w:id="6" w:name="_Toc32315134" w:displacedByCustomXml="next"/>
    <w:sdt>
      <w:sdtPr>
        <w:rPr>
          <w:sz w:val="20"/>
          <w:szCs w:val="20"/>
        </w:rPr>
        <w:alias w:val="Agent Lock"/>
        <w:tag w:val="Agent Lock"/>
        <w:id w:val="-517461441"/>
        <w:lock w:val="sdtContentLocked"/>
        <w:placeholder>
          <w:docPart w:val="DefaultPlaceholder_-1854013440"/>
        </w:placeholder>
      </w:sdtPr>
      <w:sdtEndPr>
        <w:rPr>
          <w:b/>
        </w:rPr>
      </w:sdtEndPr>
      <w:sdtContent>
        <w:p w:rsidR="00594B59" w:rsidRPr="00F200CC" w:rsidRDefault="000D4F97" w:rsidP="007928F6">
          <w:pPr>
            <w:pStyle w:val="NoSpacing"/>
            <w:ind w:left="1440" w:hanging="1440"/>
            <w:rPr>
              <w:b/>
              <w:sz w:val="20"/>
              <w:szCs w:val="20"/>
            </w:rPr>
          </w:pPr>
          <w:r w:rsidRPr="00F200CC">
            <w:rPr>
              <w:sz w:val="20"/>
              <w:szCs w:val="20"/>
            </w:rPr>
            <w:t>Name</w:t>
          </w:r>
          <w:bookmarkEnd w:id="6"/>
          <w:bookmarkEnd w:id="5"/>
          <w:bookmarkEnd w:id="4"/>
          <w:r w:rsidRPr="00F200CC">
            <w:rPr>
              <w:sz w:val="20"/>
              <w:szCs w:val="20"/>
            </w:rPr>
            <w:t>:</w:t>
          </w:r>
          <w:r w:rsidR="007928F6" w:rsidRPr="00F200CC">
            <w:rPr>
              <w:sz w:val="20"/>
              <w:szCs w:val="20"/>
            </w:rPr>
            <w:tab/>
          </w:r>
          <w:r w:rsidRPr="00F200CC">
            <w:rPr>
              <w:b/>
              <w:sz w:val="20"/>
              <w:szCs w:val="20"/>
            </w:rPr>
            <w:t>Melbou</w:t>
          </w:r>
          <w:r w:rsidR="007B356C">
            <w:rPr>
              <w:b/>
              <w:sz w:val="20"/>
              <w:szCs w:val="20"/>
            </w:rPr>
            <w:t>rne Busine</w:t>
          </w:r>
          <w:r w:rsidR="00BF68CC">
            <w:rPr>
              <w:b/>
              <w:sz w:val="20"/>
              <w:szCs w:val="20"/>
            </w:rPr>
            <w:t>ss Sales Pty Ltd</w:t>
          </w:r>
        </w:p>
        <w:p w:rsidR="000D4F97" w:rsidRPr="00F200CC" w:rsidRDefault="000D4F97" w:rsidP="007928F6">
          <w:pPr>
            <w:pStyle w:val="NoSpacing"/>
            <w:rPr>
              <w:sz w:val="20"/>
              <w:szCs w:val="20"/>
            </w:rPr>
          </w:pPr>
          <w:r w:rsidRPr="00F200CC">
            <w:rPr>
              <w:sz w:val="20"/>
              <w:szCs w:val="20"/>
            </w:rPr>
            <w:t>Address:</w:t>
          </w:r>
          <w:r w:rsidRPr="00F200CC">
            <w:rPr>
              <w:sz w:val="20"/>
              <w:szCs w:val="20"/>
            </w:rPr>
            <w:tab/>
          </w:r>
          <w:r w:rsidR="00F200CC">
            <w:rPr>
              <w:sz w:val="20"/>
              <w:szCs w:val="20"/>
            </w:rPr>
            <w:tab/>
          </w:r>
          <w:r w:rsidR="00C02D6C" w:rsidRPr="00F200CC">
            <w:rPr>
              <w:b/>
              <w:sz w:val="20"/>
              <w:szCs w:val="20"/>
            </w:rPr>
            <w:t>141 Osborne Street</w:t>
          </w:r>
          <w:r w:rsidRPr="00F200CC">
            <w:rPr>
              <w:sz w:val="20"/>
              <w:szCs w:val="20"/>
            </w:rPr>
            <w:t xml:space="preserve"> </w:t>
          </w:r>
          <w:r w:rsidR="00C02D6C" w:rsidRPr="00F200CC">
            <w:rPr>
              <w:sz w:val="20"/>
              <w:szCs w:val="20"/>
            </w:rPr>
            <w:tab/>
          </w:r>
          <w:r w:rsidR="00C02D6C" w:rsidRPr="00F200CC">
            <w:rPr>
              <w:sz w:val="20"/>
              <w:szCs w:val="20"/>
            </w:rPr>
            <w:tab/>
          </w:r>
          <w:r w:rsidR="00C02D6C" w:rsidRPr="00F200CC">
            <w:rPr>
              <w:sz w:val="20"/>
              <w:szCs w:val="20"/>
            </w:rPr>
            <w:tab/>
          </w:r>
          <w:r w:rsidR="00C02D6C" w:rsidRPr="00F200CC">
            <w:rPr>
              <w:sz w:val="20"/>
              <w:szCs w:val="20"/>
            </w:rPr>
            <w:tab/>
            <w:t>A</w:t>
          </w:r>
          <w:r w:rsidR="0014737D" w:rsidRPr="00F200CC">
            <w:rPr>
              <w:sz w:val="20"/>
              <w:szCs w:val="20"/>
            </w:rPr>
            <w:t>C</w:t>
          </w:r>
          <w:r w:rsidR="00C02D6C" w:rsidRPr="00F200CC">
            <w:rPr>
              <w:sz w:val="20"/>
              <w:szCs w:val="20"/>
            </w:rPr>
            <w:t>N:</w:t>
          </w:r>
          <w:r w:rsidR="007928F6" w:rsidRPr="00F200CC">
            <w:rPr>
              <w:sz w:val="20"/>
              <w:szCs w:val="20"/>
            </w:rPr>
            <w:tab/>
          </w:r>
          <w:r w:rsidR="007928F6" w:rsidRPr="00F200CC">
            <w:rPr>
              <w:sz w:val="20"/>
              <w:szCs w:val="20"/>
            </w:rPr>
            <w:tab/>
          </w:r>
          <w:r w:rsidR="00CF3C95">
            <w:rPr>
              <w:sz w:val="20"/>
              <w:szCs w:val="20"/>
            </w:rPr>
            <w:t xml:space="preserve">       </w:t>
          </w:r>
          <w:r w:rsidR="00CF3C95" w:rsidRPr="00CF3C95">
            <w:rPr>
              <w:b/>
              <w:sz w:val="20"/>
              <w:szCs w:val="20"/>
            </w:rPr>
            <w:t>607 250 868</w:t>
          </w:r>
        </w:p>
        <w:p w:rsidR="007F1E57" w:rsidRPr="00F200CC" w:rsidRDefault="007F1E57" w:rsidP="007928F6">
          <w:pPr>
            <w:pStyle w:val="NoSpacing"/>
            <w:ind w:left="720" w:firstLine="720"/>
            <w:rPr>
              <w:sz w:val="20"/>
              <w:szCs w:val="20"/>
            </w:rPr>
          </w:pPr>
          <w:r w:rsidRPr="00F200CC">
            <w:rPr>
              <w:b/>
              <w:bCs/>
              <w:sz w:val="20"/>
              <w:szCs w:val="20"/>
            </w:rPr>
            <w:t>South Yarra  VIC  3141</w:t>
          </w:r>
          <w:r w:rsidRPr="00F200CC">
            <w:rPr>
              <w:b/>
              <w:bCs/>
              <w:sz w:val="20"/>
              <w:szCs w:val="20"/>
            </w:rPr>
            <w:tab/>
          </w:r>
          <w:r w:rsidRPr="00F200CC">
            <w:rPr>
              <w:b/>
              <w:bCs/>
              <w:sz w:val="20"/>
              <w:szCs w:val="20"/>
            </w:rPr>
            <w:tab/>
          </w:r>
          <w:r w:rsidRPr="00F200CC">
            <w:rPr>
              <w:b/>
              <w:bCs/>
              <w:sz w:val="20"/>
              <w:szCs w:val="20"/>
            </w:rPr>
            <w:tab/>
          </w:r>
          <w:r w:rsidRPr="00F200CC">
            <w:rPr>
              <w:b/>
              <w:bCs/>
              <w:sz w:val="20"/>
              <w:szCs w:val="20"/>
            </w:rPr>
            <w:tab/>
          </w:r>
          <w:r w:rsidRPr="00F200CC">
            <w:rPr>
              <w:bCs/>
              <w:sz w:val="20"/>
              <w:szCs w:val="20"/>
            </w:rPr>
            <w:t>ABN:</w:t>
          </w:r>
          <w:r w:rsidR="007928F6" w:rsidRPr="00F200CC">
            <w:rPr>
              <w:b/>
              <w:bCs/>
              <w:sz w:val="20"/>
              <w:szCs w:val="20"/>
            </w:rPr>
            <w:tab/>
          </w:r>
          <w:r w:rsidR="007928F6" w:rsidRPr="00F200CC">
            <w:rPr>
              <w:b/>
              <w:bCs/>
              <w:sz w:val="20"/>
              <w:szCs w:val="20"/>
            </w:rPr>
            <w:tab/>
          </w:r>
          <w:r w:rsidR="00CF3C95">
            <w:rPr>
              <w:b/>
              <w:bCs/>
              <w:sz w:val="20"/>
              <w:szCs w:val="20"/>
            </w:rPr>
            <w:t xml:space="preserve">  </w:t>
          </w:r>
          <w:r w:rsidR="00CF3C95" w:rsidRPr="00CF3C95">
            <w:rPr>
              <w:b/>
              <w:bCs/>
              <w:sz w:val="20"/>
              <w:szCs w:val="20"/>
            </w:rPr>
            <w:t>30 607 250 868</w:t>
          </w:r>
        </w:p>
        <w:p w:rsidR="000D4F97" w:rsidRPr="00F200CC" w:rsidRDefault="000D4F97" w:rsidP="007928F6">
          <w:pPr>
            <w:pStyle w:val="NoSpacing"/>
            <w:rPr>
              <w:sz w:val="20"/>
              <w:szCs w:val="20"/>
            </w:rPr>
          </w:pPr>
          <w:r w:rsidRPr="00F200CC">
            <w:rPr>
              <w:sz w:val="20"/>
              <w:szCs w:val="20"/>
            </w:rPr>
            <w:t>Phone:</w:t>
          </w:r>
          <w:r w:rsidRPr="00F200CC">
            <w:rPr>
              <w:sz w:val="20"/>
              <w:szCs w:val="20"/>
            </w:rPr>
            <w:tab/>
          </w:r>
          <w:r w:rsidR="006C6E6A">
            <w:rPr>
              <w:sz w:val="20"/>
              <w:szCs w:val="20"/>
            </w:rPr>
            <w:tab/>
          </w:r>
          <w:r w:rsidR="006C6E6A">
            <w:rPr>
              <w:b/>
              <w:sz w:val="20"/>
              <w:szCs w:val="20"/>
            </w:rPr>
            <w:t>(03</w:t>
          </w:r>
          <w:r w:rsidRPr="00F200CC">
            <w:rPr>
              <w:b/>
              <w:sz w:val="20"/>
              <w:szCs w:val="20"/>
            </w:rPr>
            <w:t>) 9279 3921</w:t>
          </w:r>
          <w:r w:rsidRPr="00F200CC">
            <w:rPr>
              <w:sz w:val="20"/>
              <w:szCs w:val="20"/>
            </w:rPr>
            <w:t xml:space="preserve"> </w:t>
          </w:r>
          <w:r w:rsidRPr="00F200CC">
            <w:rPr>
              <w:sz w:val="20"/>
              <w:szCs w:val="20"/>
            </w:rPr>
            <w:tab/>
          </w:r>
          <w:r w:rsidRPr="00F200CC">
            <w:rPr>
              <w:sz w:val="20"/>
              <w:szCs w:val="20"/>
            </w:rPr>
            <w:tab/>
          </w:r>
          <w:r w:rsidRPr="00F200CC">
            <w:rPr>
              <w:sz w:val="20"/>
              <w:szCs w:val="20"/>
            </w:rPr>
            <w:tab/>
          </w:r>
          <w:r w:rsidRPr="00F200CC">
            <w:rPr>
              <w:sz w:val="20"/>
              <w:szCs w:val="20"/>
            </w:rPr>
            <w:tab/>
          </w:r>
          <w:r w:rsidR="00F200CC">
            <w:rPr>
              <w:sz w:val="20"/>
              <w:szCs w:val="20"/>
            </w:rPr>
            <w:tab/>
          </w:r>
          <w:r w:rsidRPr="00F200CC">
            <w:rPr>
              <w:sz w:val="20"/>
              <w:szCs w:val="20"/>
            </w:rPr>
            <w:t>Mobile:</w:t>
          </w:r>
          <w:r w:rsidR="00D94269" w:rsidRPr="00F200CC">
            <w:rPr>
              <w:sz w:val="20"/>
              <w:szCs w:val="20"/>
            </w:rPr>
            <w:tab/>
          </w:r>
          <w:r w:rsidR="007928F6" w:rsidRPr="00F200CC">
            <w:rPr>
              <w:b/>
              <w:sz w:val="20"/>
              <w:szCs w:val="20"/>
            </w:rPr>
            <w:tab/>
          </w:r>
          <w:r w:rsidR="006C6E6A">
            <w:rPr>
              <w:b/>
              <w:sz w:val="20"/>
              <w:szCs w:val="20"/>
            </w:rPr>
            <w:t>+61 458</w:t>
          </w:r>
          <w:r w:rsidRPr="00F200CC">
            <w:rPr>
              <w:b/>
              <w:sz w:val="20"/>
              <w:szCs w:val="20"/>
            </w:rPr>
            <w:t xml:space="preserve"> </w:t>
          </w:r>
          <w:r w:rsidR="006C6E6A">
            <w:rPr>
              <w:b/>
              <w:sz w:val="20"/>
              <w:szCs w:val="20"/>
            </w:rPr>
            <w:t>197</w:t>
          </w:r>
          <w:r w:rsidRPr="00F200CC">
            <w:rPr>
              <w:b/>
              <w:sz w:val="20"/>
              <w:szCs w:val="20"/>
            </w:rPr>
            <w:t xml:space="preserve"> </w:t>
          </w:r>
          <w:r w:rsidR="006C6E6A">
            <w:rPr>
              <w:b/>
              <w:sz w:val="20"/>
              <w:szCs w:val="20"/>
            </w:rPr>
            <w:t>000</w:t>
          </w:r>
        </w:p>
        <w:p w:rsidR="000D4F97" w:rsidRPr="00F200CC" w:rsidRDefault="000D4F97" w:rsidP="007928F6">
          <w:pPr>
            <w:pStyle w:val="NoSpacing"/>
            <w:rPr>
              <w:sz w:val="20"/>
              <w:szCs w:val="20"/>
            </w:rPr>
          </w:pPr>
          <w:r w:rsidRPr="00F200CC">
            <w:rPr>
              <w:sz w:val="20"/>
              <w:szCs w:val="20"/>
            </w:rPr>
            <w:t>Email:</w:t>
          </w:r>
          <w:r w:rsidRPr="00F200CC">
            <w:rPr>
              <w:sz w:val="20"/>
              <w:szCs w:val="20"/>
            </w:rPr>
            <w:tab/>
          </w:r>
          <w:r w:rsidRPr="00F200CC">
            <w:rPr>
              <w:sz w:val="20"/>
              <w:szCs w:val="20"/>
            </w:rPr>
            <w:tab/>
          </w:r>
          <w:hyperlink r:id="rId8" w:history="1">
            <w:r w:rsidR="006C6E6A" w:rsidRPr="00703DFD">
              <w:rPr>
                <w:rStyle w:val="Hyperlink"/>
                <w:sz w:val="20"/>
                <w:szCs w:val="20"/>
              </w:rPr>
              <w:t>cmott@tworld.com</w:t>
            </w:r>
          </w:hyperlink>
          <w:r w:rsidRPr="00F200CC">
            <w:rPr>
              <w:sz w:val="20"/>
              <w:szCs w:val="20"/>
            </w:rPr>
            <w:tab/>
          </w:r>
          <w:r w:rsidRPr="00F200CC">
            <w:rPr>
              <w:sz w:val="20"/>
              <w:szCs w:val="20"/>
            </w:rPr>
            <w:tab/>
          </w:r>
          <w:r w:rsidRPr="00F200CC">
            <w:rPr>
              <w:sz w:val="20"/>
              <w:szCs w:val="20"/>
            </w:rPr>
            <w:tab/>
          </w:r>
          <w:r w:rsidR="00F200CC">
            <w:rPr>
              <w:sz w:val="20"/>
              <w:szCs w:val="20"/>
            </w:rPr>
            <w:tab/>
          </w:r>
          <w:r w:rsidRPr="00F200CC">
            <w:rPr>
              <w:sz w:val="20"/>
              <w:szCs w:val="20"/>
            </w:rPr>
            <w:t>Contact:</w:t>
          </w:r>
          <w:r w:rsidR="00D94269" w:rsidRPr="00F200CC">
            <w:rPr>
              <w:b/>
              <w:sz w:val="20"/>
              <w:szCs w:val="20"/>
            </w:rPr>
            <w:tab/>
          </w:r>
          <w:r w:rsidR="006C6E6A">
            <w:rPr>
              <w:b/>
              <w:sz w:val="20"/>
              <w:szCs w:val="20"/>
            </w:rPr>
            <w:tab/>
            <w:t>Christopher Mott</w:t>
          </w:r>
        </w:p>
      </w:sdtContent>
    </w:sdt>
    <w:p w:rsidR="00B07A24" w:rsidRPr="00C14B05" w:rsidRDefault="00B07A24" w:rsidP="00B07A24">
      <w:pPr>
        <w:pStyle w:val="ABLLevel1"/>
        <w:tabs>
          <w:tab w:val="clear" w:pos="360"/>
          <w:tab w:val="num" w:pos="720"/>
        </w:tabs>
        <w:ind w:left="720" w:hanging="720"/>
        <w:rPr>
          <w:rFonts w:ascii="Arial" w:hAnsi="Arial"/>
          <w:sz w:val="18"/>
          <w:szCs w:val="18"/>
        </w:rPr>
      </w:pPr>
      <w:r w:rsidRPr="00C14B05">
        <w:rPr>
          <w:rFonts w:ascii="Arial" w:hAnsi="Arial"/>
          <w:sz w:val="18"/>
          <w:szCs w:val="18"/>
        </w:rPr>
        <w:t>Prospective Buyers</w:t>
      </w:r>
    </w:p>
    <w:p w:rsidR="00E53567" w:rsidRPr="00B71285" w:rsidRDefault="00E53567" w:rsidP="00B521B7">
      <w:pPr>
        <w:pStyle w:val="NoSpacing"/>
        <w:jc w:val="both"/>
        <w:rPr>
          <w:b/>
          <w:sz w:val="20"/>
          <w:szCs w:val="20"/>
        </w:rPr>
      </w:pPr>
      <w:r w:rsidRPr="00F200CC">
        <w:rPr>
          <w:sz w:val="20"/>
          <w:szCs w:val="20"/>
        </w:rPr>
        <w:t>Name:</w:t>
      </w:r>
      <w:r w:rsidRPr="00F200CC">
        <w:rPr>
          <w:sz w:val="20"/>
          <w:szCs w:val="20"/>
        </w:rPr>
        <w:tab/>
      </w:r>
      <w:r w:rsidR="00B66C5F" w:rsidRPr="00F200CC">
        <w:rPr>
          <w:sz w:val="20"/>
          <w:szCs w:val="20"/>
        </w:rPr>
        <w:tab/>
      </w:r>
      <w:r w:rsidR="00B71285" w:rsidRPr="00B71285">
        <w:rPr>
          <w:b/>
          <w:sz w:val="20"/>
          <w:szCs w:val="20"/>
        </w:rPr>
        <w:t xml:space="preserve"> </w:t>
      </w:r>
    </w:p>
    <w:p w:rsidR="00E53567" w:rsidRPr="00F200CC" w:rsidRDefault="00E53567" w:rsidP="00221BEB">
      <w:pPr>
        <w:pStyle w:val="NoSpacing"/>
        <w:jc w:val="both"/>
        <w:rPr>
          <w:sz w:val="20"/>
          <w:szCs w:val="20"/>
        </w:rPr>
      </w:pPr>
      <w:r w:rsidRPr="00F200CC">
        <w:rPr>
          <w:sz w:val="20"/>
          <w:szCs w:val="20"/>
        </w:rPr>
        <w:t>Address:</w:t>
      </w:r>
      <w:r w:rsidRPr="00F200CC">
        <w:rPr>
          <w:sz w:val="20"/>
          <w:szCs w:val="20"/>
        </w:rPr>
        <w:tab/>
      </w:r>
      <w:r w:rsidR="00221BEB">
        <w:rPr>
          <w:sz w:val="20"/>
          <w:szCs w:val="20"/>
        </w:rPr>
        <w:tab/>
      </w:r>
    </w:p>
    <w:p w:rsidR="00221BEB" w:rsidRPr="00B71285" w:rsidRDefault="00221BEB" w:rsidP="00221BEB">
      <w:pPr>
        <w:pStyle w:val="NoSpacing"/>
        <w:jc w:val="both"/>
        <w:rPr>
          <w:b/>
          <w:sz w:val="20"/>
          <w:szCs w:val="20"/>
        </w:rPr>
      </w:pPr>
      <w:r>
        <w:rPr>
          <w:sz w:val="20"/>
          <w:szCs w:val="20"/>
        </w:rPr>
        <w:t>Phone</w:t>
      </w:r>
      <w:r w:rsidRPr="00F200CC">
        <w:rPr>
          <w:sz w:val="20"/>
          <w:szCs w:val="20"/>
        </w:rPr>
        <w:t>:</w:t>
      </w:r>
      <w:r w:rsidRPr="00F200CC">
        <w:rPr>
          <w:sz w:val="20"/>
          <w:szCs w:val="20"/>
        </w:rPr>
        <w:tab/>
      </w:r>
      <w:r w:rsidRPr="00F200CC">
        <w:rPr>
          <w:sz w:val="20"/>
          <w:szCs w:val="20"/>
        </w:rPr>
        <w:tab/>
      </w:r>
    </w:p>
    <w:p w:rsidR="00221BEB" w:rsidRPr="00B71285" w:rsidRDefault="00221BEB" w:rsidP="00221BEB">
      <w:pPr>
        <w:pStyle w:val="NoSpacing"/>
        <w:jc w:val="both"/>
        <w:rPr>
          <w:b/>
          <w:sz w:val="20"/>
          <w:szCs w:val="20"/>
        </w:rPr>
      </w:pPr>
      <w:r>
        <w:rPr>
          <w:sz w:val="20"/>
          <w:szCs w:val="20"/>
        </w:rPr>
        <w:t>Mobile</w:t>
      </w:r>
      <w:r w:rsidRPr="00F200CC">
        <w:rPr>
          <w:sz w:val="20"/>
          <w:szCs w:val="20"/>
        </w:rPr>
        <w:t>:</w:t>
      </w:r>
      <w:r w:rsidRPr="00F200CC">
        <w:rPr>
          <w:sz w:val="20"/>
          <w:szCs w:val="20"/>
        </w:rPr>
        <w:tab/>
      </w:r>
      <w:r>
        <w:rPr>
          <w:sz w:val="20"/>
          <w:szCs w:val="20"/>
        </w:rPr>
        <w:tab/>
      </w:r>
    </w:p>
    <w:p w:rsidR="00221BEB" w:rsidRPr="00B71285" w:rsidRDefault="00A73080" w:rsidP="00221BEB">
      <w:pPr>
        <w:pStyle w:val="NoSpacing"/>
        <w:jc w:val="both"/>
        <w:rPr>
          <w:b/>
          <w:sz w:val="20"/>
          <w:szCs w:val="20"/>
        </w:rPr>
      </w:pPr>
      <w:r>
        <w:rPr>
          <w:sz w:val="20"/>
          <w:szCs w:val="20"/>
        </w:rPr>
        <w:t>Email</w:t>
      </w:r>
      <w:r w:rsidR="00221BEB" w:rsidRPr="00F200CC">
        <w:rPr>
          <w:sz w:val="20"/>
          <w:szCs w:val="20"/>
        </w:rPr>
        <w:t>:</w:t>
      </w:r>
      <w:r w:rsidR="00221BEB" w:rsidRPr="00F200CC">
        <w:rPr>
          <w:sz w:val="20"/>
          <w:szCs w:val="20"/>
        </w:rPr>
        <w:tab/>
      </w:r>
      <w:r w:rsidR="00221BEB" w:rsidRPr="00F200CC">
        <w:rPr>
          <w:sz w:val="20"/>
          <w:szCs w:val="20"/>
        </w:rPr>
        <w:tab/>
      </w:r>
    </w:p>
    <w:p w:rsidR="00B07A24" w:rsidRPr="00C14B05" w:rsidRDefault="00B07A24" w:rsidP="00B07A24">
      <w:pPr>
        <w:pStyle w:val="ABLLevel1"/>
        <w:tabs>
          <w:tab w:val="clear" w:pos="360"/>
          <w:tab w:val="num" w:pos="720"/>
        </w:tabs>
        <w:ind w:left="720" w:hanging="720"/>
        <w:rPr>
          <w:rFonts w:ascii="Arial" w:hAnsi="Arial"/>
          <w:sz w:val="18"/>
          <w:szCs w:val="18"/>
        </w:rPr>
      </w:pPr>
      <w:r w:rsidRPr="00C14B05">
        <w:rPr>
          <w:rFonts w:ascii="Arial" w:hAnsi="Arial"/>
          <w:sz w:val="18"/>
          <w:szCs w:val="18"/>
        </w:rPr>
        <w:t>Business Owner</w:t>
      </w:r>
    </w:p>
    <w:p w:rsidR="00B71285" w:rsidRPr="00B71285" w:rsidRDefault="00B71285" w:rsidP="00B71285">
      <w:pPr>
        <w:pStyle w:val="NoSpacing"/>
        <w:jc w:val="both"/>
        <w:rPr>
          <w:b/>
          <w:sz w:val="20"/>
          <w:szCs w:val="20"/>
        </w:rPr>
      </w:pPr>
      <w:r>
        <w:rPr>
          <w:sz w:val="20"/>
          <w:szCs w:val="20"/>
        </w:rPr>
        <w:t xml:space="preserve">Business </w:t>
      </w:r>
      <w:r w:rsidRPr="00F200CC">
        <w:rPr>
          <w:sz w:val="20"/>
          <w:szCs w:val="20"/>
        </w:rPr>
        <w:t>Name</w:t>
      </w:r>
      <w:r>
        <w:rPr>
          <w:sz w:val="20"/>
          <w:szCs w:val="20"/>
        </w:rPr>
        <w:t>/s</w:t>
      </w:r>
      <w:r w:rsidRPr="00F200CC">
        <w:rPr>
          <w:sz w:val="20"/>
          <w:szCs w:val="20"/>
        </w:rPr>
        <w:t>:</w:t>
      </w:r>
      <w:r w:rsidRPr="00F200CC">
        <w:rPr>
          <w:sz w:val="20"/>
          <w:szCs w:val="20"/>
        </w:rPr>
        <w:tab/>
      </w:r>
      <w:r>
        <w:rPr>
          <w:sz w:val="20"/>
          <w:szCs w:val="20"/>
        </w:rPr>
        <w:tab/>
      </w:r>
    </w:p>
    <w:p w:rsidR="000771A9" w:rsidRPr="00F200CC" w:rsidRDefault="00B71285" w:rsidP="00B71285">
      <w:pPr>
        <w:pStyle w:val="NoSpacing"/>
        <w:rPr>
          <w:sz w:val="20"/>
          <w:szCs w:val="20"/>
        </w:rPr>
      </w:pPr>
      <w:r>
        <w:rPr>
          <w:sz w:val="20"/>
          <w:szCs w:val="20"/>
        </w:rPr>
        <w:t>Registration No.</w:t>
      </w:r>
      <w:r w:rsidRPr="00F200CC">
        <w:rPr>
          <w:sz w:val="20"/>
          <w:szCs w:val="20"/>
        </w:rPr>
        <w:t>:</w:t>
      </w:r>
      <w:r>
        <w:rPr>
          <w:sz w:val="20"/>
          <w:szCs w:val="20"/>
        </w:rPr>
        <w:tab/>
      </w:r>
      <w:r>
        <w:rPr>
          <w:sz w:val="20"/>
          <w:szCs w:val="20"/>
        </w:rPr>
        <w:tab/>
      </w:r>
      <w:r w:rsidR="00BB0EBB">
        <w:rPr>
          <w:b/>
          <w:sz w:val="20"/>
          <w:szCs w:val="20"/>
        </w:rPr>
        <w:t xml:space="preserve"> </w:t>
      </w:r>
    </w:p>
    <w:p w:rsidR="00B71285" w:rsidRDefault="00B71285" w:rsidP="00B71285">
      <w:pPr>
        <w:pStyle w:val="NoSpacing"/>
        <w:rPr>
          <w:b/>
          <w:sz w:val="20"/>
          <w:szCs w:val="20"/>
        </w:rPr>
      </w:pPr>
      <w:r>
        <w:rPr>
          <w:sz w:val="20"/>
          <w:szCs w:val="20"/>
        </w:rPr>
        <w:t>Also known as</w:t>
      </w:r>
      <w:r w:rsidRPr="00F200CC">
        <w:rPr>
          <w:sz w:val="20"/>
          <w:szCs w:val="20"/>
        </w:rPr>
        <w:t>:</w:t>
      </w:r>
      <w:r>
        <w:rPr>
          <w:sz w:val="20"/>
          <w:szCs w:val="20"/>
        </w:rPr>
        <w:tab/>
      </w:r>
      <w:r>
        <w:rPr>
          <w:sz w:val="20"/>
          <w:szCs w:val="20"/>
        </w:rPr>
        <w:tab/>
      </w:r>
    </w:p>
    <w:p w:rsidR="00B71285" w:rsidRPr="00F200CC" w:rsidRDefault="00B71285" w:rsidP="00B71285">
      <w:pPr>
        <w:pStyle w:val="NoSpacing"/>
        <w:rPr>
          <w:sz w:val="20"/>
          <w:szCs w:val="20"/>
        </w:rPr>
      </w:pPr>
      <w:r>
        <w:rPr>
          <w:sz w:val="20"/>
          <w:szCs w:val="20"/>
        </w:rPr>
        <w:t>Premises Address</w:t>
      </w:r>
      <w:r w:rsidRPr="00F200CC">
        <w:rPr>
          <w:sz w:val="20"/>
          <w:szCs w:val="20"/>
        </w:rPr>
        <w:t>:</w:t>
      </w:r>
      <w:r>
        <w:rPr>
          <w:sz w:val="20"/>
          <w:szCs w:val="20"/>
        </w:rPr>
        <w:tab/>
      </w:r>
      <w:r w:rsidR="00BB0EBB">
        <w:rPr>
          <w:b/>
          <w:sz w:val="20"/>
          <w:szCs w:val="20"/>
        </w:rPr>
        <w:t xml:space="preserve"> </w:t>
      </w:r>
    </w:p>
    <w:p w:rsidR="00B07A24" w:rsidRPr="00F200CC" w:rsidRDefault="00B07A24" w:rsidP="00B07A24">
      <w:pPr>
        <w:pStyle w:val="ABLLevel1"/>
        <w:tabs>
          <w:tab w:val="clear" w:pos="360"/>
          <w:tab w:val="num" w:pos="720"/>
        </w:tabs>
        <w:ind w:left="720" w:hanging="720"/>
        <w:rPr>
          <w:rFonts w:ascii="Arial" w:hAnsi="Arial"/>
          <w:sz w:val="18"/>
          <w:szCs w:val="18"/>
        </w:rPr>
      </w:pPr>
      <w:r w:rsidRPr="00F200CC">
        <w:rPr>
          <w:rFonts w:ascii="Arial" w:hAnsi="Arial"/>
          <w:sz w:val="18"/>
          <w:szCs w:val="18"/>
        </w:rPr>
        <w:t>Confidentiality</w:t>
      </w:r>
    </w:p>
    <w:sdt>
      <w:sdtPr>
        <w:rPr>
          <w:sz w:val="18"/>
          <w:szCs w:val="18"/>
        </w:rPr>
        <w:alias w:val="Confidentiality Lock"/>
        <w:tag w:val="Confidentiality Lock"/>
        <w:id w:val="1156650634"/>
        <w:lock w:val="sdtContentLocked"/>
        <w:placeholder>
          <w:docPart w:val="DefaultPlaceholder_-1854013440"/>
        </w:placeholder>
      </w:sdtPr>
      <w:sdtEndPr>
        <w:rPr>
          <w:bCs/>
        </w:rPr>
      </w:sdtEndPr>
      <w:sdtContent>
        <w:p w:rsidR="00B07A24" w:rsidRPr="0011588F" w:rsidRDefault="00D67B26" w:rsidP="0011588F">
          <w:pPr>
            <w:pStyle w:val="NoSpacing"/>
            <w:rPr>
              <w:sz w:val="18"/>
              <w:szCs w:val="18"/>
            </w:rPr>
          </w:pPr>
          <w:r>
            <w:rPr>
              <w:sz w:val="18"/>
              <w:szCs w:val="18"/>
            </w:rPr>
            <w:t>The P</w:t>
          </w:r>
          <w:r w:rsidR="0061269D" w:rsidRPr="0011588F">
            <w:rPr>
              <w:sz w:val="18"/>
              <w:szCs w:val="18"/>
            </w:rPr>
            <w:t>rospective Buyer</w:t>
          </w:r>
          <w:r>
            <w:rPr>
              <w:sz w:val="18"/>
              <w:szCs w:val="18"/>
            </w:rPr>
            <w:t xml:space="preserve"> of the Business detailed in I</w:t>
          </w:r>
          <w:r w:rsidR="0061269D" w:rsidRPr="0011588F">
            <w:rPr>
              <w:sz w:val="18"/>
              <w:szCs w:val="18"/>
            </w:rPr>
            <w:t>tem (3) agrees to be bound by this deed as follows:</w:t>
          </w:r>
        </w:p>
        <w:p w:rsidR="0061269D" w:rsidRPr="0011588F" w:rsidRDefault="0061269D" w:rsidP="0011588F">
          <w:pPr>
            <w:pStyle w:val="NoSpacing"/>
            <w:numPr>
              <w:ilvl w:val="0"/>
              <w:numId w:val="4"/>
            </w:numPr>
            <w:rPr>
              <w:bCs/>
              <w:sz w:val="18"/>
              <w:szCs w:val="18"/>
            </w:rPr>
          </w:pPr>
          <w:r w:rsidRPr="0011588F">
            <w:rPr>
              <w:bCs/>
              <w:sz w:val="18"/>
              <w:szCs w:val="18"/>
            </w:rPr>
            <w:t>All information of a confidential nature disclosed to the Prospective Buyer</w:t>
          </w:r>
          <w:r w:rsidR="003011EE" w:rsidRPr="0011588F">
            <w:rPr>
              <w:bCs/>
              <w:sz w:val="18"/>
              <w:szCs w:val="18"/>
            </w:rPr>
            <w:t xml:space="preserve"> (including to Agents, legal &amp; other advisors) may not be disclosed to any other party prior to, during or subsequent to the entering into by the Prospective Buyer of a contract.</w:t>
          </w:r>
        </w:p>
        <w:p w:rsidR="003011EE" w:rsidRPr="0011588F" w:rsidRDefault="003011EE" w:rsidP="0011588F">
          <w:pPr>
            <w:pStyle w:val="NoSpacing"/>
            <w:numPr>
              <w:ilvl w:val="0"/>
              <w:numId w:val="4"/>
            </w:numPr>
            <w:rPr>
              <w:bCs/>
              <w:sz w:val="18"/>
              <w:szCs w:val="18"/>
            </w:rPr>
          </w:pPr>
          <w:r w:rsidRPr="0011588F">
            <w:rPr>
              <w:bCs/>
              <w:sz w:val="18"/>
              <w:szCs w:val="18"/>
            </w:rPr>
            <w:t>All records of the Business, financial, intellectual or otherwise are confidential</w:t>
          </w:r>
          <w:r w:rsidR="00494ED4" w:rsidRPr="0011588F">
            <w:rPr>
              <w:bCs/>
              <w:sz w:val="18"/>
              <w:szCs w:val="18"/>
            </w:rPr>
            <w:t xml:space="preserve"> and must remain so.</w:t>
          </w:r>
        </w:p>
        <w:p w:rsidR="00494ED4" w:rsidRPr="0011588F" w:rsidRDefault="00494ED4" w:rsidP="0011588F">
          <w:pPr>
            <w:pStyle w:val="NoSpacing"/>
            <w:numPr>
              <w:ilvl w:val="0"/>
              <w:numId w:val="4"/>
            </w:numPr>
            <w:rPr>
              <w:bCs/>
              <w:sz w:val="18"/>
              <w:szCs w:val="18"/>
            </w:rPr>
          </w:pPr>
          <w:r w:rsidRPr="0011588F">
            <w:rPr>
              <w:bCs/>
              <w:sz w:val="18"/>
              <w:szCs w:val="18"/>
            </w:rPr>
            <w:t>This deed does not prevent any party making a disclosure required by law and does not include information normally in the public domain.</w:t>
          </w:r>
        </w:p>
        <w:p w:rsidR="00494ED4" w:rsidRPr="0011588F" w:rsidRDefault="00494ED4" w:rsidP="0011588F">
          <w:pPr>
            <w:pStyle w:val="NoSpacing"/>
            <w:numPr>
              <w:ilvl w:val="0"/>
              <w:numId w:val="4"/>
            </w:numPr>
            <w:rPr>
              <w:bCs/>
              <w:sz w:val="18"/>
              <w:szCs w:val="18"/>
            </w:rPr>
          </w:pPr>
          <w:r w:rsidRPr="0011588F">
            <w:rPr>
              <w:bCs/>
              <w:sz w:val="18"/>
              <w:szCs w:val="18"/>
            </w:rPr>
            <w:t>The Prospective Buyer acknowledges information supplied by the Agent:</w:t>
          </w:r>
        </w:p>
        <w:p w:rsidR="00494ED4" w:rsidRPr="0011588F" w:rsidRDefault="0011588F" w:rsidP="0011588F">
          <w:pPr>
            <w:pStyle w:val="NoSpacing"/>
            <w:numPr>
              <w:ilvl w:val="0"/>
              <w:numId w:val="5"/>
            </w:numPr>
            <w:rPr>
              <w:bCs/>
              <w:sz w:val="18"/>
              <w:szCs w:val="18"/>
            </w:rPr>
          </w:pPr>
          <w:r>
            <w:rPr>
              <w:bCs/>
              <w:sz w:val="18"/>
              <w:szCs w:val="18"/>
            </w:rPr>
            <w:t>i</w:t>
          </w:r>
          <w:r w:rsidR="00494ED4" w:rsidRPr="0011588F">
            <w:rPr>
              <w:bCs/>
              <w:sz w:val="18"/>
              <w:szCs w:val="18"/>
            </w:rPr>
            <w:t>s provided by and on behalf of the Business Owner.</w:t>
          </w:r>
        </w:p>
        <w:p w:rsidR="00494ED4" w:rsidRPr="0011588F" w:rsidRDefault="0011588F" w:rsidP="0011588F">
          <w:pPr>
            <w:pStyle w:val="NoSpacing"/>
            <w:numPr>
              <w:ilvl w:val="0"/>
              <w:numId w:val="5"/>
            </w:numPr>
            <w:rPr>
              <w:bCs/>
              <w:sz w:val="18"/>
              <w:szCs w:val="18"/>
            </w:rPr>
          </w:pPr>
          <w:r>
            <w:rPr>
              <w:bCs/>
              <w:sz w:val="18"/>
              <w:szCs w:val="18"/>
            </w:rPr>
            <w:t>i</w:t>
          </w:r>
          <w:r w:rsidR="00494ED4" w:rsidRPr="0011588F">
            <w:rPr>
              <w:bCs/>
              <w:sz w:val="18"/>
              <w:szCs w:val="18"/>
            </w:rPr>
            <w:t>s not guaranteed by the Agent and it shall be the responsibility of the Prospective Buyer to do whatever is reasonably necessary at its own expense to verify such information.</w:t>
          </w:r>
        </w:p>
        <w:p w:rsidR="00494ED4" w:rsidRPr="0011588F" w:rsidRDefault="00494ED4" w:rsidP="0011588F">
          <w:pPr>
            <w:pStyle w:val="NoSpacing"/>
            <w:numPr>
              <w:ilvl w:val="0"/>
              <w:numId w:val="4"/>
            </w:numPr>
            <w:rPr>
              <w:bCs/>
              <w:sz w:val="18"/>
              <w:szCs w:val="18"/>
            </w:rPr>
          </w:pPr>
          <w:r w:rsidRPr="0011588F">
            <w:rPr>
              <w:bCs/>
              <w:sz w:val="18"/>
              <w:szCs w:val="18"/>
            </w:rPr>
            <w:t>The Agent is not acting as an investment or financial advisor.</w:t>
          </w:r>
        </w:p>
        <w:p w:rsidR="00494ED4" w:rsidRPr="0011588F" w:rsidRDefault="00494ED4" w:rsidP="0011588F">
          <w:pPr>
            <w:pStyle w:val="NoSpacing"/>
            <w:numPr>
              <w:ilvl w:val="0"/>
              <w:numId w:val="4"/>
            </w:numPr>
            <w:rPr>
              <w:bCs/>
              <w:sz w:val="18"/>
              <w:szCs w:val="18"/>
            </w:rPr>
          </w:pPr>
          <w:r w:rsidRPr="0011588F">
            <w:rPr>
              <w:bCs/>
              <w:sz w:val="18"/>
              <w:szCs w:val="18"/>
            </w:rPr>
            <w:t xml:space="preserve">The Prospective Buyer confirms the Agent, having supplied the material requested by the Prospective Buyer does so as Agent only and as such bares no responsibility for the accuracy thereof or any errors or </w:t>
          </w:r>
          <w:r w:rsidR="000D5AAC" w:rsidRPr="0011588F">
            <w:rPr>
              <w:bCs/>
              <w:sz w:val="18"/>
              <w:szCs w:val="18"/>
            </w:rPr>
            <w:t>miss</w:t>
          </w:r>
          <w:r w:rsidRPr="0011588F">
            <w:rPr>
              <w:bCs/>
              <w:sz w:val="18"/>
              <w:szCs w:val="18"/>
            </w:rPr>
            <w:t>-descriptions contained therein and the Prospective Buyer will not hold the Agent liable for any loss or damage sustained with respect to reliance on such information.</w:t>
          </w:r>
        </w:p>
        <w:p w:rsidR="00494ED4" w:rsidRPr="0011588F" w:rsidRDefault="00494ED4" w:rsidP="0011588F">
          <w:pPr>
            <w:pStyle w:val="NoSpacing"/>
            <w:numPr>
              <w:ilvl w:val="0"/>
              <w:numId w:val="4"/>
            </w:numPr>
            <w:rPr>
              <w:bCs/>
              <w:sz w:val="18"/>
              <w:szCs w:val="18"/>
            </w:rPr>
          </w:pPr>
          <w:r w:rsidRPr="0011588F">
            <w:rPr>
              <w:bCs/>
              <w:sz w:val="18"/>
              <w:szCs w:val="18"/>
            </w:rPr>
            <w:t>All information and material provided under this Deed will be returned, destroyed or otherwise dealt with in accordance with the Business Owner’s instructions if no contract is entered into.</w:t>
          </w:r>
        </w:p>
        <w:p w:rsidR="00494ED4" w:rsidRPr="0011588F" w:rsidRDefault="00494ED4" w:rsidP="0011588F">
          <w:pPr>
            <w:pStyle w:val="NoSpacing"/>
            <w:numPr>
              <w:ilvl w:val="0"/>
              <w:numId w:val="4"/>
            </w:numPr>
            <w:rPr>
              <w:bCs/>
              <w:sz w:val="18"/>
              <w:szCs w:val="18"/>
            </w:rPr>
          </w:pPr>
          <w:r w:rsidRPr="0011588F">
            <w:rPr>
              <w:bCs/>
              <w:sz w:val="18"/>
              <w:szCs w:val="18"/>
            </w:rPr>
            <w:t>All contact with the Business Owner must be organised through the Agent.</w:t>
          </w:r>
        </w:p>
      </w:sdtContent>
    </w:sdt>
    <w:p w:rsidR="00B07A24" w:rsidRPr="00C14B05" w:rsidRDefault="00B07A24" w:rsidP="00B07A24">
      <w:pPr>
        <w:pStyle w:val="ABLLevel1"/>
        <w:tabs>
          <w:tab w:val="clear" w:pos="360"/>
          <w:tab w:val="num" w:pos="720"/>
        </w:tabs>
        <w:ind w:left="720" w:hanging="720"/>
        <w:rPr>
          <w:rFonts w:ascii="Arial" w:hAnsi="Arial"/>
          <w:sz w:val="18"/>
          <w:szCs w:val="18"/>
        </w:rPr>
      </w:pPr>
      <w:r w:rsidRPr="00C14B05">
        <w:rPr>
          <w:rFonts w:ascii="Arial" w:hAnsi="Arial"/>
          <w:sz w:val="18"/>
          <w:szCs w:val="18"/>
        </w:rPr>
        <w:t>Signatures</w:t>
      </w:r>
    </w:p>
    <w:p w:rsidR="000E30A3" w:rsidRPr="009E6732" w:rsidRDefault="000E30A3" w:rsidP="009E6732">
      <w:pPr>
        <w:pStyle w:val="NoSpacing"/>
        <w:rPr>
          <w:b/>
          <w:i/>
          <w:sz w:val="16"/>
          <w:szCs w:val="16"/>
        </w:rPr>
      </w:pPr>
      <w:r w:rsidRPr="009E6732">
        <w:rPr>
          <w:b/>
          <w:i/>
          <w:sz w:val="16"/>
          <w:szCs w:val="16"/>
        </w:rPr>
        <w:t>By signing the Prospective Buyer/s agree to the conditions set out in Item (4) above.</w:t>
      </w:r>
    </w:p>
    <w:p w:rsidR="00B07A24" w:rsidRPr="00BD5B7B" w:rsidRDefault="000E30A3" w:rsidP="009E6732">
      <w:pPr>
        <w:pStyle w:val="NoSpacing"/>
        <w:rPr>
          <w:b/>
          <w:sz w:val="20"/>
          <w:szCs w:val="20"/>
        </w:rPr>
      </w:pPr>
      <w:r w:rsidRPr="00BD5B7B">
        <w:rPr>
          <w:b/>
          <w:sz w:val="20"/>
          <w:szCs w:val="20"/>
          <w:u w:val="single"/>
        </w:rPr>
        <w:t>Prospective Buyer/s Signatures</w:t>
      </w:r>
      <w:r w:rsidR="001A607F">
        <w:rPr>
          <w:b/>
          <w:sz w:val="20"/>
          <w:szCs w:val="20"/>
        </w:rPr>
        <w:tab/>
      </w:r>
      <w:r w:rsidR="001A607F">
        <w:rPr>
          <w:b/>
          <w:sz w:val="20"/>
          <w:szCs w:val="20"/>
        </w:rPr>
        <w:tab/>
      </w:r>
      <w:r w:rsidR="001A607F">
        <w:rPr>
          <w:b/>
          <w:sz w:val="20"/>
          <w:szCs w:val="20"/>
        </w:rPr>
        <w:tab/>
      </w:r>
      <w:r w:rsidRPr="00BD5B7B">
        <w:rPr>
          <w:b/>
          <w:sz w:val="20"/>
          <w:szCs w:val="20"/>
          <w:u w:val="single"/>
        </w:rPr>
        <w:t>Print Name</w:t>
      </w:r>
      <w:r w:rsidRPr="00BD5B7B">
        <w:rPr>
          <w:b/>
          <w:sz w:val="20"/>
          <w:szCs w:val="20"/>
        </w:rPr>
        <w:t xml:space="preserve"> </w:t>
      </w:r>
      <w:r w:rsidRPr="00BD5B7B">
        <w:rPr>
          <w:b/>
          <w:sz w:val="20"/>
          <w:szCs w:val="20"/>
        </w:rPr>
        <w:tab/>
      </w:r>
      <w:r w:rsidRPr="00BD5B7B">
        <w:rPr>
          <w:b/>
          <w:sz w:val="20"/>
          <w:szCs w:val="20"/>
        </w:rPr>
        <w:tab/>
      </w:r>
      <w:r w:rsidR="00AD66C0">
        <w:rPr>
          <w:b/>
          <w:sz w:val="20"/>
          <w:szCs w:val="20"/>
        </w:rPr>
        <w:tab/>
      </w:r>
      <w:r w:rsidR="001A607F">
        <w:rPr>
          <w:b/>
          <w:sz w:val="20"/>
          <w:szCs w:val="20"/>
        </w:rPr>
        <w:tab/>
      </w:r>
      <w:r w:rsidRPr="00BD5B7B">
        <w:rPr>
          <w:b/>
          <w:sz w:val="20"/>
          <w:szCs w:val="20"/>
          <w:u w:val="single"/>
        </w:rPr>
        <w:t>Date</w:t>
      </w:r>
    </w:p>
    <w:p w:rsidR="000E30A3" w:rsidRPr="001A607F" w:rsidRDefault="000E30A3" w:rsidP="00176325">
      <w:pPr>
        <w:pStyle w:val="NoSpacing"/>
        <w:spacing w:line="480" w:lineRule="auto"/>
        <w:jc w:val="both"/>
        <w:rPr>
          <w:sz w:val="24"/>
          <w:szCs w:val="24"/>
        </w:rPr>
      </w:pPr>
      <w:r w:rsidRPr="001A607F">
        <w:rPr>
          <w:sz w:val="24"/>
          <w:szCs w:val="24"/>
        </w:rPr>
        <w:t>1.)</w:t>
      </w:r>
      <w:r w:rsidR="00C02D6C" w:rsidRPr="001A607F">
        <w:rPr>
          <w:sz w:val="24"/>
          <w:szCs w:val="24"/>
        </w:rPr>
        <w:t xml:space="preserve"> </w:t>
      </w:r>
    </w:p>
    <w:p w:rsidR="000E30A3" w:rsidRPr="001A607F" w:rsidRDefault="000E30A3" w:rsidP="00176325">
      <w:pPr>
        <w:pStyle w:val="NoSpacing"/>
        <w:spacing w:line="480" w:lineRule="auto"/>
        <w:jc w:val="both"/>
        <w:rPr>
          <w:sz w:val="24"/>
          <w:szCs w:val="24"/>
        </w:rPr>
      </w:pPr>
      <w:r w:rsidRPr="001A607F">
        <w:rPr>
          <w:sz w:val="24"/>
          <w:szCs w:val="24"/>
        </w:rPr>
        <w:t>2.)</w:t>
      </w:r>
      <w:r w:rsidR="00C02D6C" w:rsidRPr="001A607F">
        <w:rPr>
          <w:sz w:val="24"/>
          <w:szCs w:val="24"/>
        </w:rPr>
        <w:t xml:space="preserve"> </w:t>
      </w:r>
    </w:p>
    <w:p w:rsidR="000E30A3" w:rsidRPr="00BD5B7B" w:rsidRDefault="000E30A3" w:rsidP="009E6732">
      <w:pPr>
        <w:pStyle w:val="NoSpacing"/>
        <w:rPr>
          <w:bCs/>
          <w:sz w:val="20"/>
          <w:szCs w:val="20"/>
        </w:rPr>
      </w:pPr>
      <w:r w:rsidRPr="00BD5B7B">
        <w:rPr>
          <w:b/>
          <w:bCs/>
          <w:sz w:val="20"/>
          <w:szCs w:val="20"/>
          <w:u w:val="single"/>
        </w:rPr>
        <w:t>Agent’s Signature</w:t>
      </w:r>
      <w:r w:rsidRPr="00BD5B7B">
        <w:rPr>
          <w:bCs/>
          <w:sz w:val="20"/>
          <w:szCs w:val="20"/>
        </w:rPr>
        <w:tab/>
      </w:r>
      <w:r w:rsidRPr="00BD5B7B">
        <w:rPr>
          <w:bCs/>
          <w:sz w:val="20"/>
          <w:szCs w:val="20"/>
        </w:rPr>
        <w:tab/>
      </w:r>
      <w:r w:rsidRPr="00BD5B7B">
        <w:rPr>
          <w:bCs/>
          <w:sz w:val="20"/>
          <w:szCs w:val="20"/>
        </w:rPr>
        <w:tab/>
      </w:r>
      <w:r w:rsidRPr="00BD5B7B">
        <w:rPr>
          <w:bCs/>
          <w:sz w:val="20"/>
          <w:szCs w:val="20"/>
        </w:rPr>
        <w:tab/>
      </w:r>
      <w:r w:rsidRPr="00BD5B7B">
        <w:rPr>
          <w:bCs/>
          <w:sz w:val="20"/>
          <w:szCs w:val="20"/>
        </w:rPr>
        <w:tab/>
      </w:r>
      <w:r w:rsidR="00FD4074">
        <w:rPr>
          <w:bCs/>
          <w:sz w:val="20"/>
          <w:szCs w:val="20"/>
        </w:rPr>
        <w:tab/>
      </w:r>
      <w:r w:rsidR="00FD4074">
        <w:rPr>
          <w:bCs/>
          <w:sz w:val="20"/>
          <w:szCs w:val="20"/>
        </w:rPr>
        <w:tab/>
      </w:r>
      <w:r w:rsidR="00FD4074">
        <w:rPr>
          <w:bCs/>
          <w:sz w:val="20"/>
          <w:szCs w:val="20"/>
        </w:rPr>
        <w:tab/>
      </w:r>
      <w:r w:rsidR="00AD66C0">
        <w:rPr>
          <w:bCs/>
          <w:sz w:val="20"/>
          <w:szCs w:val="20"/>
        </w:rPr>
        <w:tab/>
      </w:r>
      <w:r w:rsidRPr="00BD5B7B">
        <w:rPr>
          <w:b/>
          <w:bCs/>
          <w:sz w:val="20"/>
          <w:szCs w:val="20"/>
          <w:u w:val="single"/>
        </w:rPr>
        <w:t>Date</w:t>
      </w:r>
    </w:p>
    <w:p w:rsidR="00804A82" w:rsidRPr="009C76E6" w:rsidRDefault="00804A82" w:rsidP="00176325">
      <w:pPr>
        <w:pStyle w:val="NoSpacing"/>
        <w:pBdr>
          <w:bottom w:val="single" w:sz="4" w:space="1" w:color="auto"/>
        </w:pBdr>
        <w:spacing w:line="480" w:lineRule="auto"/>
        <w:rPr>
          <w:bCs/>
          <w:sz w:val="26"/>
          <w:szCs w:val="26"/>
        </w:rPr>
      </w:pPr>
    </w:p>
    <w:sectPr w:rsidR="00804A82" w:rsidRPr="009C76E6" w:rsidSect="00176325">
      <w:pgSz w:w="11906" w:h="16838" w:code="9"/>
      <w:pgMar w:top="709" w:right="1440" w:bottom="1440" w:left="1440" w:header="39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1F45" w:rsidRDefault="00931F45" w:rsidP="00440B10">
      <w:pPr>
        <w:spacing w:after="0" w:line="240" w:lineRule="auto"/>
      </w:pPr>
      <w:r>
        <w:separator/>
      </w:r>
    </w:p>
  </w:endnote>
  <w:endnote w:type="continuationSeparator" w:id="0">
    <w:p w:rsidR="00931F45" w:rsidRDefault="00931F45" w:rsidP="00440B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old">
    <w:panose1 w:val="020B07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1F45" w:rsidRDefault="00931F45" w:rsidP="00440B10">
      <w:pPr>
        <w:spacing w:after="0" w:line="240" w:lineRule="auto"/>
      </w:pPr>
      <w:r>
        <w:separator/>
      </w:r>
    </w:p>
  </w:footnote>
  <w:footnote w:type="continuationSeparator" w:id="0">
    <w:p w:rsidR="00931F45" w:rsidRDefault="00931F45" w:rsidP="00440B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554BB"/>
    <w:multiLevelType w:val="multilevel"/>
    <w:tmpl w:val="92D0B4EE"/>
    <w:lvl w:ilvl="0">
      <w:start w:val="1"/>
      <w:numFmt w:val="decimal"/>
      <w:pStyle w:val="ABLLevel1"/>
      <w:lvlText w:val="%1"/>
      <w:lvlJc w:val="left"/>
      <w:pPr>
        <w:tabs>
          <w:tab w:val="num" w:pos="720"/>
        </w:tabs>
        <w:ind w:left="720" w:hanging="720"/>
      </w:pPr>
      <w:rPr>
        <w:rFonts w:hint="default"/>
        <w:u w:val="none"/>
      </w:rPr>
    </w:lvl>
    <w:lvl w:ilvl="1">
      <w:start w:val="1"/>
      <w:numFmt w:val="decimal"/>
      <w:pStyle w:val="ABLLevel2heading"/>
      <w:lvlText w:val="%1.%2"/>
      <w:lvlJc w:val="left"/>
      <w:pPr>
        <w:tabs>
          <w:tab w:val="num" w:pos="720"/>
        </w:tabs>
        <w:ind w:left="720" w:hanging="720"/>
      </w:pPr>
      <w:rPr>
        <w:rFonts w:hint="default"/>
        <w:u w:val="none"/>
      </w:rPr>
    </w:lvl>
    <w:lvl w:ilvl="2">
      <w:start w:val="1"/>
      <w:numFmt w:val="lowerLetter"/>
      <w:pStyle w:val="ABLLevel3"/>
      <w:lvlText w:val="(%3)"/>
      <w:lvlJc w:val="left"/>
      <w:pPr>
        <w:tabs>
          <w:tab w:val="num" w:pos="1440"/>
        </w:tabs>
        <w:ind w:left="1440" w:hanging="720"/>
      </w:pPr>
      <w:rPr>
        <w:rFonts w:hint="default"/>
        <w:u w:val="none"/>
      </w:rPr>
    </w:lvl>
    <w:lvl w:ilvl="3">
      <w:start w:val="1"/>
      <w:numFmt w:val="lowerRoman"/>
      <w:pStyle w:val="ABLLevel4"/>
      <w:lvlText w:val="(%4)"/>
      <w:lvlJc w:val="left"/>
      <w:pPr>
        <w:tabs>
          <w:tab w:val="num" w:pos="2160"/>
        </w:tabs>
        <w:ind w:left="2160" w:hanging="720"/>
      </w:pPr>
      <w:rPr>
        <w:rFonts w:hint="default"/>
        <w:u w:val="none"/>
      </w:rPr>
    </w:lvl>
    <w:lvl w:ilvl="4">
      <w:start w:val="1"/>
      <w:numFmt w:val="upperLetter"/>
      <w:pStyle w:val="ABLLevel5"/>
      <w:lvlText w:val="(%5)"/>
      <w:lvlJc w:val="left"/>
      <w:pPr>
        <w:tabs>
          <w:tab w:val="num" w:pos="2880"/>
        </w:tabs>
        <w:ind w:left="2880" w:hanging="720"/>
      </w:pPr>
      <w:rPr>
        <w:rFonts w:hint="default"/>
        <w:u w:val="none"/>
      </w:rPr>
    </w:lvl>
    <w:lvl w:ilvl="5">
      <w:start w:val="1"/>
      <w:numFmt w:val="decimal"/>
      <w:pStyle w:val="ABLLevel6"/>
      <w:lvlText w:val="(%6)"/>
      <w:lvlJc w:val="left"/>
      <w:pPr>
        <w:tabs>
          <w:tab w:val="num" w:pos="3600"/>
        </w:tabs>
        <w:ind w:left="3600" w:hanging="720"/>
      </w:pPr>
      <w:rPr>
        <w:rFonts w:hint="default"/>
        <w:u w:val="none"/>
      </w:rPr>
    </w:lvl>
    <w:lvl w:ilvl="6">
      <w:start w:val="1"/>
      <w:numFmt w:val="decimal"/>
      <w:lvlText w:val="%1.%2.%3.%4.%5.%6.%7"/>
      <w:lvlJc w:val="left"/>
      <w:pPr>
        <w:tabs>
          <w:tab w:val="num" w:pos="0"/>
        </w:tabs>
        <w:ind w:left="7905" w:hanging="720"/>
      </w:pPr>
      <w:rPr>
        <w:rFonts w:hint="default"/>
      </w:rPr>
    </w:lvl>
    <w:lvl w:ilvl="7">
      <w:start w:val="1"/>
      <w:numFmt w:val="decimal"/>
      <w:lvlText w:val="%1.%2.%3.%4.%5.%6.%7.%8"/>
      <w:lvlJc w:val="left"/>
      <w:pPr>
        <w:tabs>
          <w:tab w:val="num" w:pos="0"/>
        </w:tabs>
        <w:ind w:left="8625" w:hanging="720"/>
      </w:pPr>
      <w:rPr>
        <w:rFonts w:hint="default"/>
        <w:u w:val="none"/>
      </w:rPr>
    </w:lvl>
    <w:lvl w:ilvl="8">
      <w:start w:val="1"/>
      <w:numFmt w:val="decimal"/>
      <w:lvlText w:val="%1.%2.%3.%4.%5.%6.%7.%8.%9"/>
      <w:lvlJc w:val="left"/>
      <w:pPr>
        <w:tabs>
          <w:tab w:val="num" w:pos="0"/>
        </w:tabs>
        <w:ind w:left="9345" w:hanging="720"/>
      </w:pPr>
      <w:rPr>
        <w:rFonts w:hint="default"/>
        <w:u w:val="none"/>
      </w:rPr>
    </w:lvl>
  </w:abstractNum>
  <w:abstractNum w:abstractNumId="1" w15:restartNumberingAfterBreak="0">
    <w:nsid w:val="26D73B54"/>
    <w:multiLevelType w:val="hybridMultilevel"/>
    <w:tmpl w:val="86FAA85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61B760A"/>
    <w:multiLevelType w:val="hybridMultilevel"/>
    <w:tmpl w:val="6B003F38"/>
    <w:lvl w:ilvl="0" w:tplc="CA5A66B4">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5D6C4859"/>
    <w:multiLevelType w:val="hybridMultilevel"/>
    <w:tmpl w:val="C0229236"/>
    <w:lvl w:ilvl="0" w:tplc="34F02F66">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6C751FC6"/>
    <w:multiLevelType w:val="hybridMultilevel"/>
    <w:tmpl w:val="92846FF0"/>
    <w:lvl w:ilvl="0" w:tplc="7B04AA74">
      <w:start w:val="1"/>
      <w:numFmt w:val="decimal"/>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B59"/>
    <w:rsid w:val="000771A9"/>
    <w:rsid w:val="000818F4"/>
    <w:rsid w:val="00086FE4"/>
    <w:rsid w:val="000D4F97"/>
    <w:rsid w:val="000D5AAC"/>
    <w:rsid w:val="000E30A3"/>
    <w:rsid w:val="0011588F"/>
    <w:rsid w:val="00126228"/>
    <w:rsid w:val="001270BB"/>
    <w:rsid w:val="0014737D"/>
    <w:rsid w:val="00171352"/>
    <w:rsid w:val="00176325"/>
    <w:rsid w:val="001A607F"/>
    <w:rsid w:val="00221BEB"/>
    <w:rsid w:val="002408ED"/>
    <w:rsid w:val="003011EE"/>
    <w:rsid w:val="00362B47"/>
    <w:rsid w:val="00440B10"/>
    <w:rsid w:val="00484026"/>
    <w:rsid w:val="00494ED4"/>
    <w:rsid w:val="0049731E"/>
    <w:rsid w:val="004E2150"/>
    <w:rsid w:val="004F5F26"/>
    <w:rsid w:val="00594B59"/>
    <w:rsid w:val="005B7599"/>
    <w:rsid w:val="005D1CF8"/>
    <w:rsid w:val="0061269D"/>
    <w:rsid w:val="006C6E6A"/>
    <w:rsid w:val="00731660"/>
    <w:rsid w:val="007928F6"/>
    <w:rsid w:val="007B356C"/>
    <w:rsid w:val="007C62F5"/>
    <w:rsid w:val="007F1B37"/>
    <w:rsid w:val="007F1E57"/>
    <w:rsid w:val="00804A82"/>
    <w:rsid w:val="008C5333"/>
    <w:rsid w:val="008D7200"/>
    <w:rsid w:val="00926B56"/>
    <w:rsid w:val="00931F45"/>
    <w:rsid w:val="009C76E6"/>
    <w:rsid w:val="009D576F"/>
    <w:rsid w:val="009E6732"/>
    <w:rsid w:val="00A45E8E"/>
    <w:rsid w:val="00A6743D"/>
    <w:rsid w:val="00A73080"/>
    <w:rsid w:val="00A76A99"/>
    <w:rsid w:val="00AD0448"/>
    <w:rsid w:val="00AD66C0"/>
    <w:rsid w:val="00B07A24"/>
    <w:rsid w:val="00B123C1"/>
    <w:rsid w:val="00B23A7D"/>
    <w:rsid w:val="00B521B7"/>
    <w:rsid w:val="00B66C5F"/>
    <w:rsid w:val="00B71285"/>
    <w:rsid w:val="00BB0EBB"/>
    <w:rsid w:val="00BD5B7B"/>
    <w:rsid w:val="00BF68CC"/>
    <w:rsid w:val="00C02D6C"/>
    <w:rsid w:val="00C14B05"/>
    <w:rsid w:val="00C23756"/>
    <w:rsid w:val="00CF3C95"/>
    <w:rsid w:val="00D0187E"/>
    <w:rsid w:val="00D67B26"/>
    <w:rsid w:val="00D94269"/>
    <w:rsid w:val="00D971B0"/>
    <w:rsid w:val="00E33FC1"/>
    <w:rsid w:val="00E53567"/>
    <w:rsid w:val="00E7409C"/>
    <w:rsid w:val="00E84157"/>
    <w:rsid w:val="00F200CC"/>
    <w:rsid w:val="00F44ACE"/>
    <w:rsid w:val="00FD4074"/>
    <w:rsid w:val="00FE1C2D"/>
    <w:rsid w:val="00FF1C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C41823-4FAC-470D-BED7-51837B520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LNormal">
    <w:name w:val="ABL Normal"/>
    <w:basedOn w:val="Normal"/>
    <w:link w:val="ABLNormalChar"/>
    <w:rsid w:val="00594B59"/>
    <w:pPr>
      <w:spacing w:before="240" w:after="0" w:line="240" w:lineRule="auto"/>
    </w:pPr>
    <w:rPr>
      <w:rFonts w:ascii="Times New Roman" w:eastAsia="Times New Roman" w:hAnsi="Times New Roman" w:cs="Arial"/>
      <w:szCs w:val="20"/>
      <w:lang w:eastAsia="en-AU"/>
    </w:rPr>
  </w:style>
  <w:style w:type="paragraph" w:customStyle="1" w:styleId="ABLIndent">
    <w:name w:val="ABL Indent"/>
    <w:basedOn w:val="ABLNormal"/>
    <w:link w:val="ABLIndentChar"/>
    <w:rsid w:val="00594B59"/>
    <w:pPr>
      <w:spacing w:before="120" w:after="120"/>
      <w:ind w:left="720"/>
    </w:pPr>
  </w:style>
  <w:style w:type="paragraph" w:customStyle="1" w:styleId="ABLLevel1">
    <w:name w:val="ABL Level 1"/>
    <w:basedOn w:val="ABLNormal"/>
    <w:next w:val="ABLIndent"/>
    <w:rsid w:val="00594B59"/>
    <w:pPr>
      <w:keepNext/>
      <w:numPr>
        <w:numId w:val="1"/>
      </w:numPr>
      <w:pBdr>
        <w:bottom w:val="single" w:sz="4" w:space="1" w:color="auto"/>
      </w:pBdr>
      <w:tabs>
        <w:tab w:val="clear" w:pos="720"/>
        <w:tab w:val="num" w:pos="360"/>
      </w:tabs>
      <w:spacing w:before="360" w:after="200"/>
      <w:ind w:left="0" w:firstLine="0"/>
      <w:outlineLvl w:val="0"/>
    </w:pPr>
    <w:rPr>
      <w:rFonts w:ascii="Arial Bold" w:hAnsi="Arial Bold"/>
      <w:b/>
      <w:bCs/>
      <w:sz w:val="26"/>
    </w:rPr>
  </w:style>
  <w:style w:type="paragraph" w:customStyle="1" w:styleId="ABLLevel2heading">
    <w:name w:val="ABL Level 2 (heading)"/>
    <w:basedOn w:val="ABLNormal"/>
    <w:next w:val="ABLIndent"/>
    <w:rsid w:val="00594B59"/>
    <w:pPr>
      <w:keepNext/>
      <w:numPr>
        <w:ilvl w:val="1"/>
        <w:numId w:val="1"/>
      </w:numPr>
      <w:tabs>
        <w:tab w:val="clear" w:pos="720"/>
        <w:tab w:val="num" w:pos="360"/>
      </w:tabs>
      <w:spacing w:before="200" w:after="120"/>
      <w:ind w:left="0" w:firstLine="0"/>
      <w:outlineLvl w:val="1"/>
    </w:pPr>
    <w:rPr>
      <w:rFonts w:ascii="Arial Bold" w:hAnsi="Arial Bold"/>
      <w:b/>
      <w:bCs/>
    </w:rPr>
  </w:style>
  <w:style w:type="paragraph" w:customStyle="1" w:styleId="ABLLevel3">
    <w:name w:val="ABL Level 3"/>
    <w:basedOn w:val="ABLNormal"/>
    <w:rsid w:val="00594B59"/>
    <w:pPr>
      <w:numPr>
        <w:ilvl w:val="2"/>
        <w:numId w:val="1"/>
      </w:numPr>
      <w:tabs>
        <w:tab w:val="clear" w:pos="1440"/>
        <w:tab w:val="num" w:pos="360"/>
      </w:tabs>
      <w:spacing w:before="120" w:after="120"/>
      <w:ind w:left="0" w:firstLine="0"/>
      <w:outlineLvl w:val="2"/>
    </w:pPr>
  </w:style>
  <w:style w:type="paragraph" w:customStyle="1" w:styleId="ABLLevel4">
    <w:name w:val="ABL Level 4"/>
    <w:basedOn w:val="ABLNormal"/>
    <w:rsid w:val="00594B59"/>
    <w:pPr>
      <w:numPr>
        <w:ilvl w:val="3"/>
        <w:numId w:val="1"/>
      </w:numPr>
      <w:tabs>
        <w:tab w:val="clear" w:pos="2160"/>
        <w:tab w:val="num" w:pos="360"/>
      </w:tabs>
      <w:spacing w:before="120" w:after="120"/>
      <w:ind w:left="0" w:firstLine="0"/>
      <w:outlineLvl w:val="3"/>
    </w:pPr>
  </w:style>
  <w:style w:type="paragraph" w:customStyle="1" w:styleId="ABLLevel5">
    <w:name w:val="ABL Level 5"/>
    <w:basedOn w:val="ABLNormal"/>
    <w:rsid w:val="00594B59"/>
    <w:pPr>
      <w:numPr>
        <w:ilvl w:val="4"/>
        <w:numId w:val="1"/>
      </w:numPr>
      <w:tabs>
        <w:tab w:val="clear" w:pos="2880"/>
        <w:tab w:val="num" w:pos="360"/>
      </w:tabs>
      <w:spacing w:before="120" w:after="120"/>
      <w:ind w:left="0" w:firstLine="0"/>
      <w:outlineLvl w:val="4"/>
    </w:pPr>
  </w:style>
  <w:style w:type="paragraph" w:customStyle="1" w:styleId="ABLLevel6">
    <w:name w:val="ABL Level 6"/>
    <w:basedOn w:val="ABLNormal"/>
    <w:rsid w:val="00594B59"/>
    <w:pPr>
      <w:numPr>
        <w:ilvl w:val="5"/>
        <w:numId w:val="1"/>
      </w:numPr>
      <w:tabs>
        <w:tab w:val="clear" w:pos="3600"/>
        <w:tab w:val="num" w:pos="360"/>
      </w:tabs>
      <w:spacing w:before="120" w:after="120"/>
      <w:ind w:left="0" w:firstLine="0"/>
      <w:outlineLvl w:val="5"/>
    </w:pPr>
  </w:style>
  <w:style w:type="character" w:customStyle="1" w:styleId="ABLNormalChar">
    <w:name w:val="ABL Normal Char"/>
    <w:link w:val="ABLNormal"/>
    <w:rsid w:val="00594B59"/>
    <w:rPr>
      <w:rFonts w:ascii="Times New Roman" w:eastAsia="Times New Roman" w:hAnsi="Times New Roman" w:cs="Arial"/>
      <w:szCs w:val="20"/>
      <w:lang w:eastAsia="en-AU"/>
    </w:rPr>
  </w:style>
  <w:style w:type="character" w:customStyle="1" w:styleId="ABLIndentChar">
    <w:name w:val="ABL Indent Char"/>
    <w:link w:val="ABLIndent"/>
    <w:rsid w:val="00594B59"/>
    <w:rPr>
      <w:rFonts w:ascii="Times New Roman" w:eastAsia="Times New Roman" w:hAnsi="Times New Roman" w:cs="Arial"/>
      <w:szCs w:val="20"/>
      <w:lang w:eastAsia="en-AU"/>
    </w:rPr>
  </w:style>
  <w:style w:type="character" w:styleId="Hyperlink">
    <w:name w:val="Hyperlink"/>
    <w:basedOn w:val="DefaultParagraphFont"/>
    <w:uiPriority w:val="99"/>
    <w:unhideWhenUsed/>
    <w:rsid w:val="000D4F97"/>
    <w:rPr>
      <w:color w:val="0563C1" w:themeColor="hyperlink"/>
      <w:u w:val="single"/>
    </w:rPr>
  </w:style>
  <w:style w:type="paragraph" w:styleId="NoSpacing">
    <w:name w:val="No Spacing"/>
    <w:uiPriority w:val="1"/>
    <w:qFormat/>
    <w:rsid w:val="007928F6"/>
    <w:pPr>
      <w:spacing w:after="0" w:line="240" w:lineRule="auto"/>
    </w:pPr>
  </w:style>
  <w:style w:type="paragraph" w:styleId="BalloonText">
    <w:name w:val="Balloon Text"/>
    <w:basedOn w:val="Normal"/>
    <w:link w:val="BalloonTextChar"/>
    <w:uiPriority w:val="99"/>
    <w:semiHidden/>
    <w:unhideWhenUsed/>
    <w:rsid w:val="004973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731E"/>
    <w:rPr>
      <w:rFonts w:ascii="Segoe UI" w:hAnsi="Segoe UI" w:cs="Segoe UI"/>
      <w:sz w:val="18"/>
      <w:szCs w:val="18"/>
    </w:rPr>
  </w:style>
  <w:style w:type="paragraph" w:styleId="Header">
    <w:name w:val="header"/>
    <w:basedOn w:val="Normal"/>
    <w:link w:val="HeaderChar"/>
    <w:uiPriority w:val="99"/>
    <w:unhideWhenUsed/>
    <w:rsid w:val="00440B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0B10"/>
  </w:style>
  <w:style w:type="paragraph" w:styleId="Footer">
    <w:name w:val="footer"/>
    <w:basedOn w:val="Normal"/>
    <w:link w:val="FooterChar"/>
    <w:uiPriority w:val="99"/>
    <w:unhideWhenUsed/>
    <w:rsid w:val="00440B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0B10"/>
  </w:style>
  <w:style w:type="character" w:styleId="PlaceholderText">
    <w:name w:val="Placeholder Text"/>
    <w:basedOn w:val="DefaultParagraphFont"/>
    <w:uiPriority w:val="99"/>
    <w:semiHidden/>
    <w:rsid w:val="007B35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mott@tworld.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52046D79-4438-4A8D-B278-FA2BE4993136}"/>
      </w:docPartPr>
      <w:docPartBody>
        <w:p w:rsidR="00730AF5" w:rsidRDefault="00EE5CDC">
          <w:r w:rsidRPr="00453E7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old">
    <w:panose1 w:val="020B07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CDC"/>
    <w:rsid w:val="00023020"/>
    <w:rsid w:val="005535A3"/>
    <w:rsid w:val="00730AF5"/>
    <w:rsid w:val="00A543F9"/>
    <w:rsid w:val="00EE5CD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E5CD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7D94AC-06B5-4641-BDAC-0516ED91D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Brigham</dc:creator>
  <cp:keywords/>
  <dc:description/>
  <cp:lastModifiedBy>Kip Mott</cp:lastModifiedBy>
  <cp:revision>2</cp:revision>
  <cp:lastPrinted>2016-11-17T02:03:00Z</cp:lastPrinted>
  <dcterms:created xsi:type="dcterms:W3CDTF">2016-11-22T07:43:00Z</dcterms:created>
  <dcterms:modified xsi:type="dcterms:W3CDTF">2016-11-22T07:43:00Z</dcterms:modified>
</cp:coreProperties>
</file>