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F65" w:rsidRDefault="00C46F65">
      <w:r>
        <w:t>Observed Adverse Chemical Reactions</w:t>
      </w:r>
    </w:p>
    <w:p w:rsidR="00C46F65" w:rsidRDefault="00C46F65"/>
    <w:p w:rsidR="0098637C" w:rsidRDefault="00C46F65">
      <w:r>
        <w:t>Alumina and Graphite</w:t>
      </w:r>
    </w:p>
    <w:p w:rsidR="00C46F65" w:rsidRDefault="00C46F65" w:rsidP="0098637C">
      <w:pPr>
        <w:pStyle w:val="ListParagraph"/>
        <w:numPr>
          <w:ilvl w:val="0"/>
          <w:numId w:val="2"/>
        </w:numPr>
      </w:pPr>
      <w:r>
        <w:t>Eutectic point around 1800C</w:t>
      </w:r>
    </w:p>
    <w:p w:rsidR="00C46F65" w:rsidRDefault="00C46F65"/>
    <w:p w:rsidR="00C46F65" w:rsidRDefault="00C46F65">
      <w:r>
        <w:t>Magnesium Oxide and Alumina</w:t>
      </w:r>
    </w:p>
    <w:p w:rsidR="0098637C" w:rsidRDefault="0098637C" w:rsidP="0098637C">
      <w:pPr>
        <w:pStyle w:val="ListParagraph"/>
        <w:numPr>
          <w:ilvl w:val="0"/>
          <w:numId w:val="1"/>
        </w:numPr>
      </w:pPr>
      <w:r>
        <w:t>Leaves strange black marks on MgO</w:t>
      </w:r>
    </w:p>
    <w:p w:rsidR="0098637C" w:rsidRDefault="0098637C"/>
    <w:p w:rsidR="00C46F65" w:rsidRDefault="00C46F65">
      <w:r>
        <w:t>Magnesium Oxide and Tantalum</w:t>
      </w:r>
    </w:p>
    <w:p w:rsidR="006D4AF8" w:rsidRDefault="006D4AF8" w:rsidP="006D4AF8">
      <w:pPr>
        <w:pStyle w:val="ListParagraph"/>
        <w:numPr>
          <w:ilvl w:val="0"/>
          <w:numId w:val="1"/>
        </w:numPr>
      </w:pPr>
      <w:r>
        <w:t>Diminishes the quality of the susceptor</w:t>
      </w:r>
      <w:r w:rsidR="00297749">
        <w:t xml:space="preserve"> (Very little visual indicators) </w:t>
      </w:r>
      <w:bookmarkStart w:id="0" w:name="_GoBack"/>
      <w:bookmarkEnd w:id="0"/>
    </w:p>
    <w:p w:rsidR="00297749" w:rsidRDefault="006D4AF8" w:rsidP="00297749">
      <w:pPr>
        <w:pStyle w:val="ListParagraph"/>
        <w:numPr>
          <w:ilvl w:val="0"/>
          <w:numId w:val="1"/>
        </w:numPr>
      </w:pPr>
      <w:r>
        <w:t xml:space="preserve">Oxidizes tantalum and melts </w:t>
      </w:r>
    </w:p>
    <w:p w:rsidR="00C46F65" w:rsidRDefault="00C46F65">
      <w:r>
        <w:t>YSZ and Boron Nitride (2500C)</w:t>
      </w:r>
    </w:p>
    <w:p w:rsidR="006D4AF8" w:rsidRDefault="006D4AF8" w:rsidP="006D4AF8">
      <w:pPr>
        <w:pStyle w:val="ListParagraph"/>
        <w:numPr>
          <w:ilvl w:val="0"/>
          <w:numId w:val="1"/>
        </w:numPr>
      </w:pPr>
      <w:r>
        <w:t>Changes the surface finish of the BN</w:t>
      </w:r>
    </w:p>
    <w:p w:rsidR="006D4AF8" w:rsidRDefault="006D4AF8" w:rsidP="006D4AF8">
      <w:r>
        <w:t>Tantalum and Boron Nitride</w:t>
      </w:r>
    </w:p>
    <w:p w:rsidR="006D4AF8" w:rsidRDefault="006D4AF8" w:rsidP="006D4AF8">
      <w:pPr>
        <w:pStyle w:val="ListParagraph"/>
        <w:numPr>
          <w:ilvl w:val="0"/>
          <w:numId w:val="1"/>
        </w:numPr>
      </w:pPr>
      <w:r>
        <w:t>Changes surface color and finish and color of Ta</w:t>
      </w:r>
    </w:p>
    <w:p w:rsidR="00C46F65" w:rsidRDefault="00C46F65">
      <w:r>
        <w:t>YSZ and Tantalum (2500C)</w:t>
      </w:r>
    </w:p>
    <w:p w:rsidR="006D4AF8" w:rsidRDefault="006D4AF8" w:rsidP="006D4AF8">
      <w:pPr>
        <w:pStyle w:val="ListParagraph"/>
        <w:numPr>
          <w:ilvl w:val="0"/>
          <w:numId w:val="1"/>
        </w:numPr>
      </w:pPr>
      <w:r>
        <w:t>In excess it changes the Ta to the color of Yttrium</w:t>
      </w:r>
    </w:p>
    <w:p w:rsidR="006D4AF8" w:rsidRDefault="006D4AF8" w:rsidP="006D4AF8">
      <w:pPr>
        <w:pStyle w:val="ListParagraph"/>
        <w:numPr>
          <w:ilvl w:val="0"/>
          <w:numId w:val="1"/>
        </w:numPr>
      </w:pPr>
      <w:r>
        <w:t>Diminishes the quality of the Susceptor</w:t>
      </w:r>
    </w:p>
    <w:p w:rsidR="00A33D11" w:rsidRDefault="00A33D11" w:rsidP="00A33D11">
      <w:r>
        <w:t>Carbon and Tantalum</w:t>
      </w:r>
    </w:p>
    <w:p w:rsidR="00A33D11" w:rsidRDefault="00A33D11" w:rsidP="00A33D11">
      <w:pPr>
        <w:pStyle w:val="ListParagraph"/>
        <w:numPr>
          <w:ilvl w:val="0"/>
          <w:numId w:val="1"/>
        </w:numPr>
      </w:pPr>
      <w:r>
        <w:t xml:space="preserve">Turns the Ta gold colored, the </w:t>
      </w:r>
      <w:proofErr w:type="spellStart"/>
      <w:proofErr w:type="gramStart"/>
      <w:r>
        <w:t>TaC</w:t>
      </w:r>
      <w:proofErr w:type="spellEnd"/>
      <w:r>
        <w:t xml:space="preserve">  very</w:t>
      </w:r>
      <w:proofErr w:type="gramEnd"/>
      <w:r>
        <w:t xml:space="preserve"> hard and appears to still be a good susceptor </w:t>
      </w:r>
    </w:p>
    <w:p w:rsidR="006D4AF8" w:rsidRDefault="006D4AF8" w:rsidP="006D4AF8">
      <w:r>
        <w:t>Oxygen and anything</w:t>
      </w:r>
    </w:p>
    <w:sectPr w:rsidR="006D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D1A23"/>
    <w:multiLevelType w:val="hybridMultilevel"/>
    <w:tmpl w:val="CDEEAD2C"/>
    <w:lvl w:ilvl="0" w:tplc="5FD62B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C230D"/>
    <w:multiLevelType w:val="hybridMultilevel"/>
    <w:tmpl w:val="161CA0BC"/>
    <w:lvl w:ilvl="0" w:tplc="705CFF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65"/>
    <w:rsid w:val="00297749"/>
    <w:rsid w:val="006D4AF8"/>
    <w:rsid w:val="0098637C"/>
    <w:rsid w:val="00A33D11"/>
    <w:rsid w:val="00C4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D40F"/>
  <w15:chartTrackingRefBased/>
  <w15:docId w15:val="{74B73B83-4C0C-4E25-A7FA-190F2826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InductionFurnace</dc:creator>
  <cp:keywords/>
  <dc:description/>
  <cp:lastModifiedBy>InductionFurnace</cp:lastModifiedBy>
  <cp:revision>3</cp:revision>
  <dcterms:created xsi:type="dcterms:W3CDTF">2024-05-16T16:32:00Z</dcterms:created>
  <dcterms:modified xsi:type="dcterms:W3CDTF">2024-05-16T16:55:00Z</dcterms:modified>
</cp:coreProperties>
</file>