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6C2D9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62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262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“Financial Black Box Recorder”</w:t>
      </w:r>
    </w:p>
    <w:p w14:paraId="452DDD8B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252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Inspired by an airplane’s black box. But for business finances.</w:t>
      </w:r>
    </w:p>
    <w:p w14:paraId="0B98E7C1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A system that </w:t>
      </w: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continuously records, timestamps, stores, analyses, and reconstructs financial events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so when something goes wrong (fraud, mismatch, penalty, discrepancy), you can </w:t>
      </w: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play back EXACTLY what happened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FF8AD1" w14:textId="77777777" w:rsidR="00262522" w:rsidRPr="00262522" w:rsidRDefault="00262522" w:rsidP="00262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pict w14:anchorId="58F61D20">
          <v:rect id="_x0000_i1025" style="width:0;height:1.5pt" o:hralign="center" o:hrstd="t" o:hr="t" fillcolor="#a0a0a0" stroked="f"/>
        </w:pict>
      </w:r>
    </w:p>
    <w:p w14:paraId="7D7D3423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2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62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What It Does (Simple Explanation for Clients)</w:t>
      </w:r>
    </w:p>
    <w:p w14:paraId="4746161B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Just like airplanes have a black box to understand what happened before a crash…</w:t>
      </w:r>
    </w:p>
    <w:p w14:paraId="66CAD928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Your business finances will have a </w:t>
      </w: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Black Box Recorder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br/>
      </w:r>
      <w:r w:rsidRPr="0026252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It automatically tracks every small change, every transaction, every file upload, every GST return, every ledger </w:t>
      </w:r>
      <w:proofErr w:type="gramStart"/>
      <w:r w:rsidRPr="00262522">
        <w:rPr>
          <w:rFonts w:ascii="Times New Roman" w:eastAsia="Times New Roman" w:hAnsi="Times New Roman" w:cs="Times New Roman"/>
          <w:sz w:val="24"/>
          <w:szCs w:val="24"/>
        </w:rPr>
        <w:t>edit</w:t>
      </w:r>
      <w:proofErr w:type="gramEnd"/>
      <w:r w:rsidRPr="0026252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br/>
      </w:r>
      <w:r w:rsidRPr="0026252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If something breaks, you get a </w:t>
      </w: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Incident Reconstruction Report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F9BB16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No other accounting company in India or globally provides this.</w:t>
      </w:r>
    </w:p>
    <w:p w14:paraId="1D8AEF85" w14:textId="77777777" w:rsidR="00262522" w:rsidRPr="00262522" w:rsidRDefault="00262522" w:rsidP="00262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pict w14:anchorId="74C82ACA">
          <v:rect id="_x0000_i1026" style="width:0;height:1.5pt" o:hralign="center" o:hrstd="t" o:hr="t" fillcolor="#a0a0a0" stroked="f"/>
        </w:pict>
      </w:r>
    </w:p>
    <w:p w14:paraId="76138174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2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62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What Problems It Solves</w:t>
      </w:r>
    </w:p>
    <w:p w14:paraId="655A2B8F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2522">
        <w:rPr>
          <w:rFonts w:ascii="Times New Roman" w:eastAsia="Times New Roman" w:hAnsi="Times New Roman" w:cs="Times New Roman"/>
          <w:b/>
          <w:bCs/>
          <w:sz w:val="27"/>
          <w:szCs w:val="27"/>
        </w:rPr>
        <w:t>Without a financial black box, businesses face…</w:t>
      </w:r>
    </w:p>
    <w:p w14:paraId="4F4606DB" w14:textId="77777777" w:rsidR="00262522" w:rsidRPr="00262522" w:rsidRDefault="00262522" w:rsidP="0026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“Who edited this invoice?” </w:t>
      </w:r>
    </w:p>
    <w:p w14:paraId="4C81EDB4" w14:textId="77777777" w:rsidR="00262522" w:rsidRPr="00262522" w:rsidRDefault="00262522" w:rsidP="0026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“Why is GST mismatching?” </w:t>
      </w:r>
    </w:p>
    <w:p w14:paraId="2F88ECAE" w14:textId="77777777" w:rsidR="00262522" w:rsidRPr="00262522" w:rsidRDefault="00262522" w:rsidP="0026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“Why did TDS mismatch happen?” </w:t>
      </w:r>
    </w:p>
    <w:p w14:paraId="32ECA455" w14:textId="77777777" w:rsidR="00262522" w:rsidRPr="00262522" w:rsidRDefault="00262522" w:rsidP="0026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“Where did cash go?” </w:t>
      </w:r>
    </w:p>
    <w:p w14:paraId="3B69118B" w14:textId="77777777" w:rsidR="00262522" w:rsidRPr="00262522" w:rsidRDefault="00262522" w:rsidP="0026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“Which employee made this entry?” </w:t>
      </w:r>
    </w:p>
    <w:p w14:paraId="48D2D1F8" w14:textId="77777777" w:rsidR="00262522" w:rsidRPr="00262522" w:rsidRDefault="00262522" w:rsidP="0026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“Why did the last accountant change this ledger?” </w:t>
      </w:r>
    </w:p>
    <w:p w14:paraId="5ACDF414" w14:textId="77777777" w:rsidR="00262522" w:rsidRPr="00262522" w:rsidRDefault="00262522" w:rsidP="00262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“When did this expense appear?” </w:t>
      </w:r>
    </w:p>
    <w:p w14:paraId="2A198D11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This solves all of it.</w:t>
      </w:r>
    </w:p>
    <w:p w14:paraId="31458AEF" w14:textId="77777777" w:rsidR="00262522" w:rsidRPr="00262522" w:rsidRDefault="00262522" w:rsidP="00262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pict w14:anchorId="3E1E833D">
          <v:rect id="_x0000_i1027" style="width:0;height:1.5pt" o:hralign="center" o:hrstd="t" o:hr="t" fillcolor="#a0a0a0" stroked="f"/>
        </w:pict>
      </w:r>
    </w:p>
    <w:p w14:paraId="53EFD0C9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2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262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Core Components of the Black Box System</w:t>
      </w:r>
    </w:p>
    <w:p w14:paraId="32298051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2522">
        <w:rPr>
          <w:rFonts w:ascii="Times New Roman" w:eastAsia="Times New Roman" w:hAnsi="Times New Roman" w:cs="Times New Roman"/>
          <w:b/>
          <w:bCs/>
          <w:sz w:val="36"/>
          <w:szCs w:val="36"/>
        </w:rPr>
        <w:t>A. Continuous Timeline Recorder</w:t>
      </w:r>
    </w:p>
    <w:p w14:paraId="7D2C8055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Captures every financial action with a timestamp:</w:t>
      </w:r>
    </w:p>
    <w:p w14:paraId="2F444613" w14:textId="77777777" w:rsidR="00262522" w:rsidRPr="00262522" w:rsidRDefault="00262522" w:rsidP="00262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Invoice created/edited/deleted </w:t>
      </w:r>
    </w:p>
    <w:p w14:paraId="694110DB" w14:textId="77777777" w:rsidR="00262522" w:rsidRPr="00262522" w:rsidRDefault="00262522" w:rsidP="00262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Vendor added/removed </w:t>
      </w:r>
    </w:p>
    <w:p w14:paraId="0030861E" w14:textId="77777777" w:rsidR="00262522" w:rsidRPr="00262522" w:rsidRDefault="00262522" w:rsidP="00262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Bank entry added </w:t>
      </w:r>
    </w:p>
    <w:p w14:paraId="6095D73B" w14:textId="77777777" w:rsidR="00262522" w:rsidRPr="00262522" w:rsidRDefault="00262522" w:rsidP="00262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GST ITC changed </w:t>
      </w:r>
    </w:p>
    <w:p w14:paraId="6F6EE453" w14:textId="77777777" w:rsidR="00262522" w:rsidRPr="00262522" w:rsidRDefault="00262522" w:rsidP="00262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Ledger adjustments </w:t>
      </w:r>
    </w:p>
    <w:p w14:paraId="0C3A2FFA" w14:textId="77777777" w:rsidR="00262522" w:rsidRPr="00262522" w:rsidRDefault="00262522" w:rsidP="00262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Payroll modifications </w:t>
      </w:r>
    </w:p>
    <w:p w14:paraId="2F4F4BFC" w14:textId="77777777" w:rsidR="00262522" w:rsidRPr="00262522" w:rsidRDefault="00262522" w:rsidP="00262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Document uploads </w:t>
      </w:r>
    </w:p>
    <w:p w14:paraId="1022C4F0" w14:textId="77777777" w:rsidR="00262522" w:rsidRPr="00262522" w:rsidRDefault="00262522" w:rsidP="00262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Expense approval </w:t>
      </w:r>
    </w:p>
    <w:p w14:paraId="20E9DC1E" w14:textId="77777777" w:rsidR="00262522" w:rsidRPr="00262522" w:rsidRDefault="00262522" w:rsidP="00262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Who made the </w:t>
      </w:r>
      <w:proofErr w:type="gramStart"/>
      <w:r w:rsidRPr="00262522">
        <w:rPr>
          <w:rFonts w:ascii="Times New Roman" w:eastAsia="Times New Roman" w:hAnsi="Times New Roman" w:cs="Times New Roman"/>
          <w:sz w:val="24"/>
          <w:szCs w:val="24"/>
        </w:rPr>
        <w:t>change (staff/manager/accountant)</w:t>
      </w:r>
      <w:proofErr w:type="gramEnd"/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AE35D4" w14:textId="77777777" w:rsidR="00262522" w:rsidRPr="00262522" w:rsidRDefault="00262522" w:rsidP="00262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System auto-fill actions </w:t>
      </w:r>
    </w:p>
    <w:p w14:paraId="2453D212" w14:textId="77777777" w:rsidR="00262522" w:rsidRPr="00262522" w:rsidRDefault="00262522" w:rsidP="00262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AI-detected anomalies </w:t>
      </w:r>
    </w:p>
    <w:p w14:paraId="3EAEBE07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2522">
        <w:rPr>
          <w:rFonts w:ascii="Times New Roman" w:eastAsia="Times New Roman" w:hAnsi="Times New Roman" w:cs="Times New Roman"/>
          <w:b/>
          <w:bCs/>
          <w:sz w:val="27"/>
          <w:szCs w:val="27"/>
        </w:rPr>
        <w:t>Data Stored:</w:t>
      </w:r>
    </w:p>
    <w:p w14:paraId="50BCE2F1" w14:textId="77777777" w:rsidR="00262522" w:rsidRPr="00262522" w:rsidRDefault="00262522" w:rsidP="00262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Who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5B0D91" w14:textId="77777777" w:rsidR="00262522" w:rsidRPr="00262522" w:rsidRDefault="00262522" w:rsidP="00262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246199" w14:textId="77777777" w:rsidR="00262522" w:rsidRPr="00262522" w:rsidRDefault="00262522" w:rsidP="00262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C0F00A" w14:textId="77777777" w:rsidR="00262522" w:rsidRPr="00262522" w:rsidRDefault="00262522" w:rsidP="00262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Which device/IP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C59815" w14:textId="77777777" w:rsidR="00262522" w:rsidRPr="00262522" w:rsidRDefault="00262522" w:rsidP="00262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What changed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683F69" w14:textId="77777777" w:rsidR="00262522" w:rsidRPr="00262522" w:rsidRDefault="00262522" w:rsidP="00262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Old value vs new value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557A8E" w14:textId="77777777" w:rsidR="00262522" w:rsidRPr="00262522" w:rsidRDefault="00262522" w:rsidP="00262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pict w14:anchorId="339D9EBE">
          <v:rect id="_x0000_i1028" style="width:0;height:1.5pt" o:hralign="center" o:hrstd="t" o:hr="t" fillcolor="#a0a0a0" stroked="f"/>
        </w:pict>
      </w:r>
    </w:p>
    <w:p w14:paraId="3E4B8A81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2522">
        <w:rPr>
          <w:rFonts w:ascii="Times New Roman" w:eastAsia="Times New Roman" w:hAnsi="Times New Roman" w:cs="Times New Roman"/>
          <w:b/>
          <w:bCs/>
          <w:sz w:val="36"/>
          <w:szCs w:val="36"/>
        </w:rPr>
        <w:t>B. Financial Event Tags (FET)</w:t>
      </w:r>
    </w:p>
    <w:p w14:paraId="730D466F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Every action is tagged into categories:</w:t>
      </w:r>
    </w:p>
    <w:p w14:paraId="5F540CC7" w14:textId="77777777" w:rsidR="00262522" w:rsidRPr="00262522" w:rsidRDefault="00262522" w:rsidP="00262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Revenue event </w:t>
      </w:r>
    </w:p>
    <w:p w14:paraId="367B2342" w14:textId="77777777" w:rsidR="00262522" w:rsidRPr="00262522" w:rsidRDefault="00262522" w:rsidP="00262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Expense event </w:t>
      </w:r>
    </w:p>
    <w:p w14:paraId="2D046335" w14:textId="77777777" w:rsidR="00262522" w:rsidRPr="00262522" w:rsidRDefault="00262522" w:rsidP="00262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Tax event </w:t>
      </w:r>
    </w:p>
    <w:p w14:paraId="1C5EC5FE" w14:textId="77777777" w:rsidR="00262522" w:rsidRPr="00262522" w:rsidRDefault="00262522" w:rsidP="00262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Payroll event </w:t>
      </w:r>
    </w:p>
    <w:p w14:paraId="7ADE5DAA" w14:textId="77777777" w:rsidR="00262522" w:rsidRPr="00262522" w:rsidRDefault="00262522" w:rsidP="00262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Fraud-risk event </w:t>
      </w:r>
    </w:p>
    <w:p w14:paraId="3FBC2C08" w14:textId="77777777" w:rsidR="00262522" w:rsidRPr="00262522" w:rsidRDefault="00262522" w:rsidP="00262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Adjustment event </w:t>
      </w:r>
    </w:p>
    <w:p w14:paraId="30F210B0" w14:textId="77777777" w:rsidR="00262522" w:rsidRPr="00262522" w:rsidRDefault="00262522" w:rsidP="00262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Compliance-risk event </w:t>
      </w:r>
    </w:p>
    <w:p w14:paraId="51770B59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This helps in fast reconstruction.</w:t>
      </w:r>
    </w:p>
    <w:p w14:paraId="5EFB463F" w14:textId="77777777" w:rsidR="00262522" w:rsidRPr="00262522" w:rsidRDefault="00262522" w:rsidP="00262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0DFA1DC">
          <v:rect id="_x0000_i1029" style="width:0;height:1.5pt" o:hralign="center" o:hrstd="t" o:hr="t" fillcolor="#a0a0a0" stroked="f"/>
        </w:pict>
      </w:r>
    </w:p>
    <w:p w14:paraId="68C2D4D2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2522">
        <w:rPr>
          <w:rFonts w:ascii="Times New Roman" w:eastAsia="Times New Roman" w:hAnsi="Times New Roman" w:cs="Times New Roman"/>
          <w:b/>
          <w:bCs/>
          <w:sz w:val="36"/>
          <w:szCs w:val="36"/>
        </w:rPr>
        <w:t>C. 90-Day Rolling Snapshot</w:t>
      </w:r>
    </w:p>
    <w:p w14:paraId="156B78BF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System stores:</w:t>
      </w:r>
    </w:p>
    <w:p w14:paraId="570405E9" w14:textId="77777777" w:rsidR="00262522" w:rsidRPr="00262522" w:rsidRDefault="00262522" w:rsidP="00262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Daily ledger snapshots </w:t>
      </w:r>
    </w:p>
    <w:p w14:paraId="5063A345" w14:textId="77777777" w:rsidR="00262522" w:rsidRPr="00262522" w:rsidRDefault="00262522" w:rsidP="00262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GST position </w:t>
      </w:r>
    </w:p>
    <w:p w14:paraId="197B6FED" w14:textId="77777777" w:rsidR="00262522" w:rsidRPr="00262522" w:rsidRDefault="00262522" w:rsidP="00262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Bank balance </w:t>
      </w:r>
    </w:p>
    <w:p w14:paraId="2F81931E" w14:textId="77777777" w:rsidR="00262522" w:rsidRPr="00262522" w:rsidRDefault="00262522" w:rsidP="00262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Vendor outstanding </w:t>
      </w:r>
    </w:p>
    <w:p w14:paraId="18F5AC55" w14:textId="77777777" w:rsidR="00262522" w:rsidRPr="00262522" w:rsidRDefault="00262522" w:rsidP="00262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Payroll liability </w:t>
      </w:r>
    </w:p>
    <w:p w14:paraId="23E108D4" w14:textId="77777777" w:rsidR="00262522" w:rsidRPr="00262522" w:rsidRDefault="00262522" w:rsidP="00262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Profit estimate </w:t>
      </w:r>
    </w:p>
    <w:p w14:paraId="0B1C7F97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2522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you can reconstruct the business condition at any past point.</w:t>
      </w:r>
    </w:p>
    <w:p w14:paraId="5F577DC6" w14:textId="77777777" w:rsidR="00262522" w:rsidRPr="00262522" w:rsidRDefault="00262522" w:rsidP="00262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pict w14:anchorId="5E514FA9">
          <v:rect id="_x0000_i1030" style="width:0;height:1.5pt" o:hralign="center" o:hrstd="t" o:hr="t" fillcolor="#a0a0a0" stroked="f"/>
        </w:pict>
      </w:r>
    </w:p>
    <w:p w14:paraId="3A80FE6E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2522">
        <w:rPr>
          <w:rFonts w:ascii="Times New Roman" w:eastAsia="Times New Roman" w:hAnsi="Times New Roman" w:cs="Times New Roman"/>
          <w:b/>
          <w:bCs/>
          <w:sz w:val="36"/>
          <w:szCs w:val="36"/>
        </w:rPr>
        <w:t>D. “Crash Detection Mode”</w:t>
      </w:r>
    </w:p>
    <w:p w14:paraId="01AD9237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Triggered when:</w:t>
      </w:r>
    </w:p>
    <w:p w14:paraId="7ACEE9B2" w14:textId="77777777" w:rsidR="00262522" w:rsidRPr="00262522" w:rsidRDefault="00262522" w:rsidP="00262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GST mismatch &gt; certain threshold </w:t>
      </w:r>
    </w:p>
    <w:p w14:paraId="6EE847D3" w14:textId="77777777" w:rsidR="00262522" w:rsidRPr="00262522" w:rsidRDefault="00262522" w:rsidP="00262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ITC suddenly drops </w:t>
      </w:r>
    </w:p>
    <w:p w14:paraId="60186BA7" w14:textId="77777777" w:rsidR="00262522" w:rsidRPr="00262522" w:rsidRDefault="00262522" w:rsidP="00262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Ledger unintentionally changes </w:t>
      </w:r>
    </w:p>
    <w:p w14:paraId="23E6C534" w14:textId="77777777" w:rsidR="00262522" w:rsidRPr="00262522" w:rsidRDefault="00262522" w:rsidP="00262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Suspicious cash movement </w:t>
      </w:r>
    </w:p>
    <w:p w14:paraId="67282611" w14:textId="77777777" w:rsidR="00262522" w:rsidRPr="00262522" w:rsidRDefault="00262522" w:rsidP="00262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Vendor payment spiked </w:t>
      </w:r>
    </w:p>
    <w:p w14:paraId="0A4953A3" w14:textId="77777777" w:rsidR="00262522" w:rsidRPr="00262522" w:rsidRDefault="00262522" w:rsidP="00262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Notice received </w:t>
      </w:r>
    </w:p>
    <w:p w14:paraId="3A1A588D" w14:textId="77777777" w:rsidR="00262522" w:rsidRPr="00262522" w:rsidRDefault="00262522" w:rsidP="00262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Big discrepancy vs previous month </w:t>
      </w:r>
    </w:p>
    <w:p w14:paraId="1FC3E5E0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The black box automatically compiles an </w:t>
      </w: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Reconstruction File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56953F" w14:textId="77777777" w:rsidR="00262522" w:rsidRPr="00262522" w:rsidRDefault="00262522" w:rsidP="00262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pict w14:anchorId="7069DEF5">
          <v:rect id="_x0000_i1031" style="width:0;height:1.5pt" o:hralign="center" o:hrstd="t" o:hr="t" fillcolor="#a0a0a0" stroked="f"/>
        </w:pict>
      </w:r>
    </w:p>
    <w:p w14:paraId="49A867AE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2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62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What the Reconstruction Report Looks Like</w:t>
      </w:r>
    </w:p>
    <w:p w14:paraId="5C9E5739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PDF timeline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of events before the issue.</w:t>
      </w:r>
    </w:p>
    <w:p w14:paraId="41851DD1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2522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2AD5BB49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Incident: GST mismatch of ₹54,000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br/>
      </w: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Date: 14 Feb, 5:43 PM</w:t>
      </w:r>
    </w:p>
    <w:p w14:paraId="647EA99F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lastRenderedPageBreak/>
        <w:t>Black Box Reconstruction: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493"/>
        <w:gridCol w:w="1187"/>
        <w:gridCol w:w="3181"/>
      </w:tblGrid>
      <w:tr w:rsidR="00262522" w:rsidRPr="00262522" w14:paraId="6B77FC90" w14:textId="77777777" w:rsidTr="00262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E2B40" w14:textId="77777777" w:rsidR="00262522" w:rsidRPr="00262522" w:rsidRDefault="00262522" w:rsidP="00262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E0E2511" w14:textId="77777777" w:rsidR="00262522" w:rsidRPr="00262522" w:rsidRDefault="00262522" w:rsidP="00262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FB0EFD1" w14:textId="77777777" w:rsidR="00262522" w:rsidRPr="00262522" w:rsidRDefault="00262522" w:rsidP="00262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1ECFB78" w14:textId="77777777" w:rsidR="00262522" w:rsidRPr="00262522" w:rsidRDefault="00262522" w:rsidP="00262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Note</w:t>
            </w:r>
          </w:p>
        </w:tc>
      </w:tr>
      <w:tr w:rsidR="00262522" w:rsidRPr="00262522" w14:paraId="70CCDCAE" w14:textId="77777777" w:rsidTr="00262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1593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10:04 AM</w:t>
            </w:r>
          </w:p>
        </w:tc>
        <w:tc>
          <w:tcPr>
            <w:tcW w:w="0" w:type="auto"/>
            <w:vAlign w:val="center"/>
            <w:hideMark/>
          </w:tcPr>
          <w:p w14:paraId="11458C96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Invoice V-943 edited</w:t>
            </w:r>
          </w:p>
        </w:tc>
        <w:tc>
          <w:tcPr>
            <w:tcW w:w="0" w:type="auto"/>
            <w:vAlign w:val="center"/>
            <w:hideMark/>
          </w:tcPr>
          <w:p w14:paraId="342F046D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Your staff</w:t>
            </w:r>
          </w:p>
        </w:tc>
        <w:tc>
          <w:tcPr>
            <w:tcW w:w="0" w:type="auto"/>
            <w:vAlign w:val="center"/>
            <w:hideMark/>
          </w:tcPr>
          <w:p w14:paraId="0AC98A57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Discount changed 18% → 5%</w:t>
            </w:r>
          </w:p>
        </w:tc>
        <w:bookmarkStart w:id="0" w:name="_GoBack"/>
        <w:bookmarkEnd w:id="0"/>
      </w:tr>
      <w:tr w:rsidR="00262522" w:rsidRPr="00262522" w14:paraId="1C3694BD" w14:textId="77777777" w:rsidTr="00262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FE70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1:32 PM</w:t>
            </w:r>
          </w:p>
        </w:tc>
        <w:tc>
          <w:tcPr>
            <w:tcW w:w="0" w:type="auto"/>
            <w:vAlign w:val="center"/>
            <w:hideMark/>
          </w:tcPr>
          <w:p w14:paraId="383FF903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Vendor GST disabled</w:t>
            </w:r>
          </w:p>
        </w:tc>
        <w:tc>
          <w:tcPr>
            <w:tcW w:w="0" w:type="auto"/>
            <w:vAlign w:val="center"/>
            <w:hideMark/>
          </w:tcPr>
          <w:p w14:paraId="0940B857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12ECA9B1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GSTIN marked inactive</w:t>
            </w:r>
          </w:p>
        </w:tc>
      </w:tr>
      <w:tr w:rsidR="00262522" w:rsidRPr="00262522" w14:paraId="138B5B89" w14:textId="77777777" w:rsidTr="00262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DB4B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3:11 PM</w:t>
            </w:r>
          </w:p>
        </w:tc>
        <w:tc>
          <w:tcPr>
            <w:tcW w:w="0" w:type="auto"/>
            <w:vAlign w:val="center"/>
            <w:hideMark/>
          </w:tcPr>
          <w:p w14:paraId="708DB4C5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ITC auto-adjusted</w:t>
            </w:r>
          </w:p>
        </w:tc>
        <w:tc>
          <w:tcPr>
            <w:tcW w:w="0" w:type="auto"/>
            <w:vAlign w:val="center"/>
            <w:hideMark/>
          </w:tcPr>
          <w:p w14:paraId="075CD265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F0024AB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Vendor GST mismatch detected</w:t>
            </w:r>
          </w:p>
        </w:tc>
      </w:tr>
      <w:tr w:rsidR="00262522" w:rsidRPr="00262522" w14:paraId="102D25B7" w14:textId="77777777" w:rsidTr="00262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5F13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5:12 PM</w:t>
            </w:r>
          </w:p>
        </w:tc>
        <w:tc>
          <w:tcPr>
            <w:tcW w:w="0" w:type="auto"/>
            <w:vAlign w:val="center"/>
            <w:hideMark/>
          </w:tcPr>
          <w:p w14:paraId="07A3409C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Ledger adjusted</w:t>
            </w:r>
          </w:p>
        </w:tc>
        <w:tc>
          <w:tcPr>
            <w:tcW w:w="0" w:type="auto"/>
            <w:vAlign w:val="center"/>
            <w:hideMark/>
          </w:tcPr>
          <w:p w14:paraId="1CF258F2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184AFF34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Journal entry created</w:t>
            </w:r>
          </w:p>
        </w:tc>
      </w:tr>
      <w:tr w:rsidR="00262522" w:rsidRPr="00262522" w14:paraId="6EB40999" w14:textId="77777777" w:rsidTr="00262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9D52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5:43 PM</w:t>
            </w:r>
          </w:p>
        </w:tc>
        <w:tc>
          <w:tcPr>
            <w:tcW w:w="0" w:type="auto"/>
            <w:vAlign w:val="center"/>
            <w:hideMark/>
          </w:tcPr>
          <w:p w14:paraId="11FC2357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GST difference triggered</w:t>
            </w:r>
          </w:p>
        </w:tc>
        <w:tc>
          <w:tcPr>
            <w:tcW w:w="0" w:type="auto"/>
            <w:vAlign w:val="center"/>
            <w:hideMark/>
          </w:tcPr>
          <w:p w14:paraId="10E47E33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8CA29D8" w14:textId="77777777" w:rsidR="00262522" w:rsidRPr="00262522" w:rsidRDefault="00262522" w:rsidP="00262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2522">
              <w:rPr>
                <w:rFonts w:ascii="Times New Roman" w:eastAsia="Times New Roman" w:hAnsi="Times New Roman" w:cs="Times New Roman"/>
                <w:sz w:val="24"/>
                <w:szCs w:val="24"/>
              </w:rPr>
              <w:t>Crash mode activated</w:t>
            </w:r>
          </w:p>
        </w:tc>
      </w:tr>
    </w:tbl>
    <w:p w14:paraId="0BE13363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Client gets FULL transparency.</w:t>
      </w:r>
    </w:p>
    <w:p w14:paraId="597D19BB" w14:textId="77777777" w:rsidR="00262522" w:rsidRPr="00262522" w:rsidRDefault="00262522" w:rsidP="00262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pict w14:anchorId="289B51AB">
          <v:rect id="_x0000_i1032" style="width:0;height:1.5pt" o:hralign="center" o:hrstd="t" o:hr="t" fillcolor="#a0a0a0" stroked="f"/>
        </w:pict>
      </w:r>
    </w:p>
    <w:p w14:paraId="2F5100B0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2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62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Advanced Features That Make This Unbeatable</w:t>
      </w:r>
    </w:p>
    <w:p w14:paraId="51942D0A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2522">
        <w:rPr>
          <w:rFonts w:ascii="Segoe UI Emoji" w:eastAsia="Times New Roman" w:hAnsi="Segoe UI Emoji" w:cs="Segoe UI Emoji"/>
          <w:b/>
          <w:bCs/>
          <w:sz w:val="36"/>
          <w:szCs w:val="36"/>
        </w:rPr>
        <w:t>✔</w:t>
      </w:r>
      <w:r w:rsidRPr="002625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AI-based anomaly detection</w:t>
      </w:r>
    </w:p>
    <w:p w14:paraId="3C90AEF3" w14:textId="77777777" w:rsidR="00262522" w:rsidRPr="00262522" w:rsidRDefault="00262522" w:rsidP="00262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Wrong GSTIN </w:t>
      </w:r>
    </w:p>
    <w:p w14:paraId="159483B6" w14:textId="77777777" w:rsidR="00262522" w:rsidRPr="00262522" w:rsidRDefault="00262522" w:rsidP="00262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Duplicate invoices </w:t>
      </w:r>
    </w:p>
    <w:p w14:paraId="7D8D9203" w14:textId="77777777" w:rsidR="00262522" w:rsidRPr="00262522" w:rsidRDefault="00262522" w:rsidP="00262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Altered entries </w:t>
      </w:r>
    </w:p>
    <w:p w14:paraId="3B27866F" w14:textId="77777777" w:rsidR="00262522" w:rsidRPr="00262522" w:rsidRDefault="00262522" w:rsidP="00262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Suspicious corrections </w:t>
      </w:r>
    </w:p>
    <w:p w14:paraId="765D2836" w14:textId="77777777" w:rsidR="00262522" w:rsidRPr="00262522" w:rsidRDefault="00262522" w:rsidP="00262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Fake vendor risks </w:t>
      </w:r>
    </w:p>
    <w:p w14:paraId="6EDCA24A" w14:textId="77777777" w:rsidR="00262522" w:rsidRPr="00262522" w:rsidRDefault="00262522" w:rsidP="00262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Large round numbers </w:t>
      </w:r>
    </w:p>
    <w:p w14:paraId="214AE8B2" w14:textId="77777777" w:rsidR="00262522" w:rsidRPr="00262522" w:rsidRDefault="00262522" w:rsidP="00262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Cash withdrawals pattern </w:t>
      </w:r>
    </w:p>
    <w:p w14:paraId="51CDB939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System highlights “HIGH-RISK EVENTS”.</w:t>
      </w:r>
    </w:p>
    <w:p w14:paraId="5C47A143" w14:textId="77777777" w:rsidR="00262522" w:rsidRPr="00262522" w:rsidRDefault="00262522" w:rsidP="00262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pict w14:anchorId="6998DFEA">
          <v:rect id="_x0000_i1033" style="width:0;height:1.5pt" o:hralign="center" o:hrstd="t" o:hr="t" fillcolor="#a0a0a0" stroked="f"/>
        </w:pict>
      </w:r>
    </w:p>
    <w:p w14:paraId="43027436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2522">
        <w:rPr>
          <w:rFonts w:ascii="Segoe UI Emoji" w:eastAsia="Times New Roman" w:hAnsi="Segoe UI Emoji" w:cs="Segoe UI Emoji"/>
          <w:b/>
          <w:bCs/>
          <w:sz w:val="36"/>
          <w:szCs w:val="36"/>
        </w:rPr>
        <w:t>✔</w:t>
      </w:r>
      <w:r w:rsidRPr="002625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Chain of Custody Protection</w:t>
      </w:r>
    </w:p>
    <w:p w14:paraId="50311289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To prevent manipulation:</w:t>
      </w:r>
    </w:p>
    <w:p w14:paraId="05A0E039" w14:textId="77777777" w:rsidR="00262522" w:rsidRPr="00262522" w:rsidRDefault="00262522" w:rsidP="00262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Ledger edit history locked </w:t>
      </w:r>
    </w:p>
    <w:p w14:paraId="07C6A501" w14:textId="77777777" w:rsidR="00262522" w:rsidRPr="00262522" w:rsidRDefault="00262522" w:rsidP="00262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Staff access logs </w:t>
      </w:r>
    </w:p>
    <w:p w14:paraId="6AB4D6FA" w14:textId="77777777" w:rsidR="00262522" w:rsidRPr="00262522" w:rsidRDefault="00262522" w:rsidP="00262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IP tracking </w:t>
      </w:r>
    </w:p>
    <w:p w14:paraId="36A816D4" w14:textId="77777777" w:rsidR="00262522" w:rsidRPr="00262522" w:rsidRDefault="00262522" w:rsidP="00262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No one can delete the black box records </w:t>
      </w:r>
    </w:p>
    <w:p w14:paraId="69808CF8" w14:textId="77777777" w:rsidR="00262522" w:rsidRPr="00262522" w:rsidRDefault="00262522" w:rsidP="00262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proofErr w:type="spellStart"/>
      <w:r w:rsidRPr="0026252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has access </w:t>
      </w:r>
    </w:p>
    <w:p w14:paraId="03ACEAA7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This builds </w:t>
      </w: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trust and legal strength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B2B301" w14:textId="77777777" w:rsidR="00262522" w:rsidRPr="00262522" w:rsidRDefault="00262522" w:rsidP="00262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D30933">
          <v:rect id="_x0000_i1034" style="width:0;height:1.5pt" o:hralign="center" o:hrstd="t" o:hr="t" fillcolor="#a0a0a0" stroked="f"/>
        </w:pict>
      </w:r>
    </w:p>
    <w:p w14:paraId="3189F8E4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2522">
        <w:rPr>
          <w:rFonts w:ascii="Segoe UI Emoji" w:eastAsia="Times New Roman" w:hAnsi="Segoe UI Emoji" w:cs="Segoe UI Emoji"/>
          <w:b/>
          <w:bCs/>
          <w:sz w:val="36"/>
          <w:szCs w:val="36"/>
        </w:rPr>
        <w:t>✔</w:t>
      </w:r>
      <w:r w:rsidRPr="002625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Regulatory Defense Pack</w:t>
      </w:r>
    </w:p>
    <w:p w14:paraId="151E2044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If a client gets a notice:</w:t>
      </w:r>
    </w:p>
    <w:p w14:paraId="3FC89796" w14:textId="77777777" w:rsidR="00262522" w:rsidRPr="00262522" w:rsidRDefault="00262522" w:rsidP="00262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You produce the “Financial Black Box Timeline” </w:t>
      </w:r>
    </w:p>
    <w:p w14:paraId="0D6C28E4" w14:textId="77777777" w:rsidR="00262522" w:rsidRPr="00262522" w:rsidRDefault="00262522" w:rsidP="00262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Shows the officer exactly what happened </w:t>
      </w:r>
    </w:p>
    <w:p w14:paraId="09696CAD" w14:textId="77777777" w:rsidR="00262522" w:rsidRPr="00262522" w:rsidRDefault="00262522" w:rsidP="00262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Saves the client from penalties </w:t>
      </w:r>
    </w:p>
    <w:p w14:paraId="2C7AE504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Huge value.</w:t>
      </w:r>
    </w:p>
    <w:p w14:paraId="01B09ED4" w14:textId="77777777" w:rsidR="00262522" w:rsidRPr="00262522" w:rsidRDefault="00262522" w:rsidP="00262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pict w14:anchorId="4314A04D">
          <v:rect id="_x0000_i1035" style="width:0;height:1.5pt" o:hralign="center" o:hrstd="t" o:hr="t" fillcolor="#a0a0a0" stroked="f"/>
        </w:pict>
      </w:r>
    </w:p>
    <w:p w14:paraId="6FC9CC5B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2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62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Why This Is a GAME-CHANGER</w:t>
      </w:r>
    </w:p>
    <w:p w14:paraId="2BB1B8BF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No CA firms, no accounting software, no ERP provides this affordable and AI-powered reconstruction tool.</w:t>
      </w:r>
    </w:p>
    <w:p w14:paraId="5C094157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You will be the </w:t>
      </w: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first in India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1C8B28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Businesses </w:t>
      </w:r>
      <w:r w:rsidRPr="00262522">
        <w:rPr>
          <w:rFonts w:ascii="Times New Roman" w:eastAsia="Times New Roman" w:hAnsi="Times New Roman" w:cs="Times New Roman"/>
          <w:b/>
          <w:bCs/>
          <w:sz w:val="24"/>
          <w:szCs w:val="24"/>
        </w:rPr>
        <w:t>do not trust</w:t>
      </w: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 accounting because:</w:t>
      </w:r>
    </w:p>
    <w:p w14:paraId="64137497" w14:textId="77777777" w:rsidR="00262522" w:rsidRPr="00262522" w:rsidRDefault="00262522" w:rsidP="00262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They don’t know who changed what </w:t>
      </w:r>
    </w:p>
    <w:p w14:paraId="596CB6BF" w14:textId="77777777" w:rsidR="00262522" w:rsidRPr="00262522" w:rsidRDefault="00262522" w:rsidP="00262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They cannot monitor internal staff </w:t>
      </w:r>
    </w:p>
    <w:p w14:paraId="3AAB9AD3" w14:textId="77777777" w:rsidR="00262522" w:rsidRPr="00262522" w:rsidRDefault="00262522" w:rsidP="00262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They cannot verify accountant actions </w:t>
      </w:r>
    </w:p>
    <w:p w14:paraId="645F5788" w14:textId="77777777" w:rsidR="00262522" w:rsidRPr="00262522" w:rsidRDefault="00262522" w:rsidP="00262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No audit trail exists </w:t>
      </w:r>
    </w:p>
    <w:p w14:paraId="38ADF62A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Your Black Box changes EVERYTHING.</w:t>
      </w:r>
    </w:p>
    <w:p w14:paraId="04C98978" w14:textId="77777777" w:rsidR="00262522" w:rsidRPr="00262522" w:rsidRDefault="00262522" w:rsidP="00262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It becomes:</w:t>
      </w:r>
    </w:p>
    <w:p w14:paraId="42AB7CC3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2522">
        <w:rPr>
          <w:rFonts w:ascii="Times New Roman" w:eastAsia="Times New Roman" w:hAnsi="Times New Roman" w:cs="Times New Roman"/>
          <w:b/>
          <w:bCs/>
          <w:sz w:val="27"/>
          <w:szCs w:val="27"/>
        </w:rPr>
        <w:t>“</w:t>
      </w:r>
      <w:proofErr w:type="spellStart"/>
      <w:r w:rsidRPr="00262522">
        <w:rPr>
          <w:rFonts w:ascii="Times New Roman" w:eastAsia="Times New Roman" w:hAnsi="Times New Roman" w:cs="Times New Roman"/>
          <w:b/>
          <w:bCs/>
          <w:sz w:val="27"/>
          <w:szCs w:val="27"/>
        </w:rPr>
        <w:t>Vertofi</w:t>
      </w:r>
      <w:proofErr w:type="spellEnd"/>
      <w:r w:rsidRPr="002625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India’s Only Accounting Firm </w:t>
      </w:r>
      <w:proofErr w:type="gramStart"/>
      <w:r w:rsidRPr="00262522">
        <w:rPr>
          <w:rFonts w:ascii="Times New Roman" w:eastAsia="Times New Roman" w:hAnsi="Times New Roman" w:cs="Times New Roman"/>
          <w:b/>
          <w:bCs/>
          <w:sz w:val="27"/>
          <w:szCs w:val="27"/>
        </w:rPr>
        <w:t>With</w:t>
      </w:r>
      <w:proofErr w:type="gramEnd"/>
      <w:r w:rsidRPr="002625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Financial Black Box Recorder.”</w:t>
      </w:r>
    </w:p>
    <w:p w14:paraId="47DE1935" w14:textId="77777777" w:rsidR="00262522" w:rsidRPr="00262522" w:rsidRDefault="00262522" w:rsidP="00262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pict w14:anchorId="09567B59">
          <v:rect id="_x0000_i1036" style="width:0;height:1.5pt" o:hralign="center" o:hrstd="t" o:hr="t" fillcolor="#a0a0a0" stroked="f"/>
        </w:pict>
      </w:r>
    </w:p>
    <w:p w14:paraId="2E79F453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2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62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How You Sell This to Clients</w:t>
      </w:r>
    </w:p>
    <w:p w14:paraId="179EE77A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2522">
        <w:rPr>
          <w:rFonts w:ascii="Times New Roman" w:eastAsia="Times New Roman" w:hAnsi="Times New Roman" w:cs="Times New Roman"/>
          <w:b/>
          <w:bCs/>
          <w:sz w:val="27"/>
          <w:szCs w:val="27"/>
        </w:rPr>
        <w:t>Simple line for your marketing:</w:t>
      </w:r>
    </w:p>
    <w:p w14:paraId="4622E632" w14:textId="77777777" w:rsidR="00262522" w:rsidRPr="00262522" w:rsidRDefault="00262522" w:rsidP="002625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“Just like airplanes have a black box to diagnose accidents, your business now has one too — to diagnose financial mistakes.”</w:t>
      </w:r>
    </w:p>
    <w:p w14:paraId="43E5F2D1" w14:textId="77777777" w:rsidR="00262522" w:rsidRPr="00262522" w:rsidRDefault="00262522" w:rsidP="00262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25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Differentiators:</w:t>
      </w:r>
    </w:p>
    <w:p w14:paraId="67A10FEB" w14:textId="77777777" w:rsidR="00262522" w:rsidRPr="00262522" w:rsidRDefault="00262522" w:rsidP="00262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Prevents fraud </w:t>
      </w:r>
    </w:p>
    <w:p w14:paraId="28EC9BF7" w14:textId="77777777" w:rsidR="00262522" w:rsidRPr="00262522" w:rsidRDefault="00262522" w:rsidP="00262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Avoids penalties </w:t>
      </w:r>
    </w:p>
    <w:p w14:paraId="1828144C" w14:textId="77777777" w:rsidR="00262522" w:rsidRPr="00262522" w:rsidRDefault="00262522" w:rsidP="00262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Saves money </w:t>
      </w:r>
    </w:p>
    <w:p w14:paraId="549F589D" w14:textId="77777777" w:rsidR="00262522" w:rsidRPr="00262522" w:rsidRDefault="00262522" w:rsidP="00262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Creates financial transparency </w:t>
      </w:r>
    </w:p>
    <w:p w14:paraId="001750F0" w14:textId="77777777" w:rsidR="00262522" w:rsidRPr="00262522" w:rsidRDefault="00262522" w:rsidP="00262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 xml:space="preserve">Holds staff accountable </w:t>
      </w:r>
    </w:p>
    <w:p w14:paraId="1988A8C2" w14:textId="77777777" w:rsidR="00262522" w:rsidRPr="00262522" w:rsidRDefault="00262522" w:rsidP="00262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522">
        <w:rPr>
          <w:rFonts w:ascii="Times New Roman" w:eastAsia="Times New Roman" w:hAnsi="Times New Roman" w:cs="Times New Roman"/>
          <w:sz w:val="24"/>
          <w:szCs w:val="24"/>
        </w:rPr>
        <w:t>Protects owners from surprises</w:t>
      </w:r>
    </w:p>
    <w:p w14:paraId="010EE30A" w14:textId="77777777" w:rsidR="00E914D1" w:rsidRDefault="00E914D1"/>
    <w:sectPr w:rsidR="00E91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10081"/>
    <w:multiLevelType w:val="multilevel"/>
    <w:tmpl w:val="F60E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063F3"/>
    <w:multiLevelType w:val="multilevel"/>
    <w:tmpl w:val="5C4C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7657"/>
    <w:multiLevelType w:val="multilevel"/>
    <w:tmpl w:val="7B04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455A6"/>
    <w:multiLevelType w:val="multilevel"/>
    <w:tmpl w:val="24A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C4613"/>
    <w:multiLevelType w:val="multilevel"/>
    <w:tmpl w:val="127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44125"/>
    <w:multiLevelType w:val="multilevel"/>
    <w:tmpl w:val="E63A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175AB"/>
    <w:multiLevelType w:val="multilevel"/>
    <w:tmpl w:val="D82C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D4DEF"/>
    <w:multiLevelType w:val="multilevel"/>
    <w:tmpl w:val="320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6037B"/>
    <w:multiLevelType w:val="multilevel"/>
    <w:tmpl w:val="6C9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64920"/>
    <w:multiLevelType w:val="multilevel"/>
    <w:tmpl w:val="3A8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47684"/>
    <w:multiLevelType w:val="multilevel"/>
    <w:tmpl w:val="D9F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7"/>
  </w:num>
  <w:num w:numId="5">
    <w:abstractNumId w:val="2"/>
  </w:num>
  <w:num w:numId="6">
    <w:abstractNumId w:val="8"/>
  </w:num>
  <w:num w:numId="7">
    <w:abstractNumId w:val="1"/>
  </w:num>
  <w:num w:numId="8">
    <w:abstractNumId w:val="4"/>
  </w:num>
  <w:num w:numId="9">
    <w:abstractNumId w:val="5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E7"/>
    <w:rsid w:val="00262522"/>
    <w:rsid w:val="002837E7"/>
    <w:rsid w:val="00E9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4B1632-81DC-4163-B328-2D63507F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25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25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25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25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252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2522"/>
    <w:rPr>
      <w:b/>
      <w:bCs/>
    </w:rPr>
  </w:style>
  <w:style w:type="character" w:styleId="Emphasis">
    <w:name w:val="Emphasis"/>
    <w:basedOn w:val="DefaultParagraphFont"/>
    <w:uiPriority w:val="20"/>
    <w:qFormat/>
    <w:rsid w:val="0026252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62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47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2026-05-30T20:58:00Z</dcterms:created>
  <dcterms:modified xsi:type="dcterms:W3CDTF">2026-05-30T20:59:00Z</dcterms:modified>
</cp:coreProperties>
</file>