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80BF98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26E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E26E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“Invisible Accounting” — First-Of-Its-Kind Autonomous Accounting System</w:t>
      </w:r>
    </w:p>
    <w:p w14:paraId="7042EBEE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Invisible Accounting means </w:t>
      </w:r>
      <w:r w:rsidRPr="00E26E1A">
        <w:rPr>
          <w:rFonts w:ascii="Times New Roman" w:eastAsia="Times New Roman" w:hAnsi="Times New Roman" w:cs="Times New Roman"/>
          <w:b/>
          <w:bCs/>
          <w:sz w:val="24"/>
          <w:szCs w:val="24"/>
        </w:rPr>
        <w:t>clients don’t “do” accounting anymore</w:t>
      </w:r>
      <w:r w:rsidRPr="00E26E1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26E1A">
        <w:rPr>
          <w:rFonts w:ascii="Times New Roman" w:eastAsia="Times New Roman" w:hAnsi="Times New Roman" w:cs="Times New Roman"/>
          <w:sz w:val="24"/>
          <w:szCs w:val="24"/>
        </w:rPr>
        <w:br/>
        <w:t xml:space="preserve">They simply run their business. </w:t>
      </w:r>
      <w:proofErr w:type="spellStart"/>
      <w:r w:rsidRPr="00E26E1A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 handles the entire backend silently — like an </w:t>
      </w:r>
      <w:r w:rsidRPr="00E26E1A">
        <w:rPr>
          <w:rFonts w:ascii="Times New Roman" w:eastAsia="Times New Roman" w:hAnsi="Times New Roman" w:cs="Times New Roman"/>
          <w:b/>
          <w:bCs/>
          <w:sz w:val="24"/>
          <w:szCs w:val="24"/>
        </w:rPr>
        <w:t>autopilot for accounts</w:t>
      </w:r>
      <w:r w:rsidRPr="00E26E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61EEC3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Think of it as </w:t>
      </w:r>
      <w:r w:rsidRPr="00E26E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“Accounting That Happens Without </w:t>
      </w:r>
      <w:proofErr w:type="gramStart"/>
      <w:r w:rsidRPr="00E26E1A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proofErr w:type="gramEnd"/>
      <w:r w:rsidRPr="00E26E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Client Doing Anything.”</w:t>
      </w:r>
    </w:p>
    <w:p w14:paraId="12119EDC" w14:textId="77777777" w:rsidR="00E26E1A" w:rsidRPr="00E26E1A" w:rsidRDefault="00E26E1A" w:rsidP="00E26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pict w14:anchorId="4901711E">
          <v:rect id="_x0000_i1025" style="width:0;height:1.5pt" o:hralign="center" o:hrstd="t" o:hr="t" fillcolor="#a0a0a0" stroked="f"/>
        </w:pict>
      </w:r>
    </w:p>
    <w:p w14:paraId="4908269A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E1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E26E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Core Philosophy: Zero-Touch Accounting</w:t>
      </w:r>
    </w:p>
    <w:p w14:paraId="58BDC320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>Most MSME owners hate accounting because it requires:</w:t>
      </w:r>
    </w:p>
    <w:p w14:paraId="02F39306" w14:textId="77777777" w:rsidR="00E26E1A" w:rsidRPr="00E26E1A" w:rsidRDefault="00E26E1A" w:rsidP="00E26E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Sending documents </w:t>
      </w:r>
    </w:p>
    <w:p w14:paraId="555BEBF9" w14:textId="77777777" w:rsidR="00E26E1A" w:rsidRPr="00E26E1A" w:rsidRDefault="00E26E1A" w:rsidP="00E26E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Uploading invoices </w:t>
      </w:r>
    </w:p>
    <w:p w14:paraId="4278A266" w14:textId="77777777" w:rsidR="00E26E1A" w:rsidRPr="00E26E1A" w:rsidRDefault="00E26E1A" w:rsidP="00E26E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Sharing bank statements </w:t>
      </w:r>
    </w:p>
    <w:p w14:paraId="28FB05F6" w14:textId="77777777" w:rsidR="00E26E1A" w:rsidRPr="00E26E1A" w:rsidRDefault="00E26E1A" w:rsidP="00E26E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Explaining cash flow </w:t>
      </w:r>
    </w:p>
    <w:p w14:paraId="41207F37" w14:textId="77777777" w:rsidR="00E26E1A" w:rsidRPr="00E26E1A" w:rsidRDefault="00E26E1A" w:rsidP="00E26E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Answering follow-ups </w:t>
      </w:r>
    </w:p>
    <w:p w14:paraId="16BD3A73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b/>
          <w:bCs/>
          <w:sz w:val="24"/>
          <w:szCs w:val="24"/>
        </w:rPr>
        <w:t>Invisible Accounting eliminates all of this.</w:t>
      </w:r>
    </w:p>
    <w:p w14:paraId="7477FC9B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>The client only interacts when absolutely necessary (compliance approvals, major discrepancies, legal issues).</w:t>
      </w:r>
    </w:p>
    <w:p w14:paraId="3A22B44E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>Everything else → 100% automated.</w:t>
      </w:r>
    </w:p>
    <w:p w14:paraId="606BE0B0" w14:textId="77777777" w:rsidR="00E26E1A" w:rsidRPr="00E26E1A" w:rsidRDefault="00E26E1A" w:rsidP="00E26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pict w14:anchorId="575D61C4">
          <v:rect id="_x0000_i1026" style="width:0;height:1.5pt" o:hralign="center" o:hrstd="t" o:hr="t" fillcolor="#a0a0a0" stroked="f"/>
        </w:pict>
      </w:r>
    </w:p>
    <w:p w14:paraId="5A684A8D" w14:textId="77777777" w:rsidR="006A3C47" w:rsidRDefault="006A3C47" w:rsidP="00E26E1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34EAE0EE" w14:textId="77777777" w:rsidR="006A3C47" w:rsidRDefault="006A3C47" w:rsidP="00E26E1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41D83E21" w14:textId="77777777" w:rsidR="006A3C47" w:rsidRDefault="006A3C47" w:rsidP="00E26E1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25979D4D" w14:textId="31C3DBE9" w:rsidR="00E26E1A" w:rsidRPr="00E26E1A" w:rsidRDefault="00E26E1A" w:rsidP="00E26E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E26E1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✅</w:t>
      </w:r>
      <w:r w:rsidRPr="00E26E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Full Auto-Sync Ecosystem (Your Secret Weapon)</w:t>
      </w:r>
    </w:p>
    <w:p w14:paraId="447A52E3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>Your system continuously pulls and processes financial data from every possible source:</w:t>
      </w:r>
    </w:p>
    <w:p w14:paraId="23CAA5FC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E1A">
        <w:rPr>
          <w:rFonts w:ascii="Times New Roman" w:eastAsia="Times New Roman" w:hAnsi="Times New Roman" w:cs="Times New Roman"/>
          <w:b/>
          <w:bCs/>
          <w:sz w:val="27"/>
          <w:szCs w:val="27"/>
        </w:rPr>
        <w:t>1. Bank Auto-Sync</w:t>
      </w:r>
    </w:p>
    <w:p w14:paraId="304E6E05" w14:textId="77777777" w:rsidR="00E26E1A" w:rsidRPr="00E26E1A" w:rsidRDefault="00E26E1A" w:rsidP="00E26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Bank statements fetched daily directly from banks </w:t>
      </w:r>
    </w:p>
    <w:p w14:paraId="4BDF7581" w14:textId="77777777" w:rsidR="00E26E1A" w:rsidRPr="00E26E1A" w:rsidRDefault="00E26E1A" w:rsidP="00E26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E26E1A">
        <w:rPr>
          <w:rFonts w:ascii="Times New Roman" w:eastAsia="Times New Roman" w:hAnsi="Times New Roman" w:cs="Times New Roman"/>
          <w:sz w:val="24"/>
          <w:szCs w:val="24"/>
        </w:rPr>
        <w:t>categorises</w:t>
      </w:r>
      <w:proofErr w:type="spellEnd"/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 transactions (vendor, expense, revenue, tax) </w:t>
      </w:r>
    </w:p>
    <w:p w14:paraId="56ABBED6" w14:textId="77777777" w:rsidR="00E26E1A" w:rsidRPr="00E26E1A" w:rsidRDefault="00E26E1A" w:rsidP="00E26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Flags unknown items automatically </w:t>
      </w:r>
    </w:p>
    <w:p w14:paraId="15C503F1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E1A">
        <w:rPr>
          <w:rFonts w:ascii="Times New Roman" w:eastAsia="Times New Roman" w:hAnsi="Times New Roman" w:cs="Times New Roman"/>
          <w:b/>
          <w:bCs/>
          <w:sz w:val="27"/>
          <w:szCs w:val="27"/>
        </w:rPr>
        <w:t>2. GST Auto-Sync</w:t>
      </w:r>
    </w:p>
    <w:p w14:paraId="4234F31E" w14:textId="77777777" w:rsidR="00E26E1A" w:rsidRPr="00E26E1A" w:rsidRDefault="00E26E1A" w:rsidP="00E26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Syncs </w:t>
      </w:r>
      <w:r w:rsidRPr="00E26E1A">
        <w:rPr>
          <w:rFonts w:ascii="Times New Roman" w:eastAsia="Times New Roman" w:hAnsi="Times New Roman" w:cs="Times New Roman"/>
          <w:b/>
          <w:bCs/>
          <w:sz w:val="24"/>
          <w:szCs w:val="24"/>
        </w:rPr>
        <w:t>GSTR-1, GSTR-2A, GSTR-2B, GSTR-3B</w:t>
      </w: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5F9314" w14:textId="77777777" w:rsidR="00E26E1A" w:rsidRPr="00E26E1A" w:rsidRDefault="00E26E1A" w:rsidP="00E26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Detects missing invoices </w:t>
      </w:r>
    </w:p>
    <w:p w14:paraId="619A1D30" w14:textId="77777777" w:rsidR="00E26E1A" w:rsidRPr="00E26E1A" w:rsidRDefault="00E26E1A" w:rsidP="00E26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Tracks ITC mismatches </w:t>
      </w:r>
    </w:p>
    <w:p w14:paraId="705E99BE" w14:textId="77777777" w:rsidR="00E26E1A" w:rsidRPr="00E26E1A" w:rsidRDefault="00E26E1A" w:rsidP="00E26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Prepares GST filings automatically </w:t>
      </w:r>
    </w:p>
    <w:p w14:paraId="783D1005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E1A">
        <w:rPr>
          <w:rFonts w:ascii="Times New Roman" w:eastAsia="Times New Roman" w:hAnsi="Times New Roman" w:cs="Times New Roman"/>
          <w:b/>
          <w:bCs/>
          <w:sz w:val="27"/>
          <w:szCs w:val="27"/>
        </w:rPr>
        <w:t>3. TDS Portal Sync</w:t>
      </w:r>
    </w:p>
    <w:p w14:paraId="599C95B6" w14:textId="77777777" w:rsidR="00E26E1A" w:rsidRPr="00E26E1A" w:rsidRDefault="00E26E1A" w:rsidP="00E26E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Pulls challans, returns, payment histories </w:t>
      </w:r>
    </w:p>
    <w:p w14:paraId="672857BB" w14:textId="77777777" w:rsidR="00E26E1A" w:rsidRPr="00E26E1A" w:rsidRDefault="00E26E1A" w:rsidP="00E26E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Auto-detects </w:t>
      </w:r>
      <w:proofErr w:type="spellStart"/>
      <w:r w:rsidRPr="00E26E1A">
        <w:rPr>
          <w:rFonts w:ascii="Times New Roman" w:eastAsia="Times New Roman" w:hAnsi="Times New Roman" w:cs="Times New Roman"/>
          <w:sz w:val="24"/>
          <w:szCs w:val="24"/>
        </w:rPr>
        <w:t>deductor</w:t>
      </w:r>
      <w:proofErr w:type="spellEnd"/>
      <w:r w:rsidRPr="00E26E1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26E1A">
        <w:rPr>
          <w:rFonts w:ascii="Times New Roman" w:eastAsia="Times New Roman" w:hAnsi="Times New Roman" w:cs="Times New Roman"/>
          <w:sz w:val="24"/>
          <w:szCs w:val="24"/>
        </w:rPr>
        <w:t>deductee</w:t>
      </w:r>
      <w:proofErr w:type="spellEnd"/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 errors </w:t>
      </w:r>
    </w:p>
    <w:p w14:paraId="11BAA15D" w14:textId="77777777" w:rsidR="00E26E1A" w:rsidRPr="00E26E1A" w:rsidRDefault="00E26E1A" w:rsidP="00E26E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Ensures deadlines aren’t missed </w:t>
      </w:r>
    </w:p>
    <w:p w14:paraId="3FCD2D00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E1A">
        <w:rPr>
          <w:rFonts w:ascii="Times New Roman" w:eastAsia="Times New Roman" w:hAnsi="Times New Roman" w:cs="Times New Roman"/>
          <w:b/>
          <w:bCs/>
          <w:sz w:val="27"/>
          <w:szCs w:val="27"/>
        </w:rPr>
        <w:t>4. Payroll Integration</w:t>
      </w:r>
    </w:p>
    <w:p w14:paraId="3D442607" w14:textId="77777777" w:rsidR="00E26E1A" w:rsidRPr="00E26E1A" w:rsidRDefault="00E26E1A" w:rsidP="00E26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Salary sheets auto-updated </w:t>
      </w:r>
    </w:p>
    <w:p w14:paraId="7A73A9E4" w14:textId="77777777" w:rsidR="00E26E1A" w:rsidRPr="00E26E1A" w:rsidRDefault="00E26E1A" w:rsidP="00E26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EPF/ESI auto-synced </w:t>
      </w:r>
    </w:p>
    <w:p w14:paraId="42497761" w14:textId="77777777" w:rsidR="00E26E1A" w:rsidRPr="00E26E1A" w:rsidRDefault="00E26E1A" w:rsidP="00E26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E1A">
        <w:rPr>
          <w:rFonts w:ascii="Times New Roman" w:eastAsia="Times New Roman" w:hAnsi="Times New Roman" w:cs="Times New Roman"/>
          <w:sz w:val="24"/>
          <w:szCs w:val="24"/>
        </w:rPr>
        <w:t>Payslips</w:t>
      </w:r>
      <w:proofErr w:type="spellEnd"/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 + payroll ledger automatically generated </w:t>
      </w:r>
    </w:p>
    <w:p w14:paraId="17759F47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E1A">
        <w:rPr>
          <w:rFonts w:ascii="Times New Roman" w:eastAsia="Times New Roman" w:hAnsi="Times New Roman" w:cs="Times New Roman"/>
          <w:b/>
          <w:bCs/>
          <w:sz w:val="27"/>
          <w:szCs w:val="27"/>
        </w:rPr>
        <w:t>5. POS &amp; Billing Apps</w:t>
      </w:r>
    </w:p>
    <w:p w14:paraId="166C34DF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>Connect with:</w:t>
      </w:r>
    </w:p>
    <w:p w14:paraId="50350CD4" w14:textId="77777777" w:rsidR="00E26E1A" w:rsidRPr="00E26E1A" w:rsidRDefault="00E26E1A" w:rsidP="00E26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Shopify </w:t>
      </w:r>
    </w:p>
    <w:p w14:paraId="1E39F53D" w14:textId="77777777" w:rsidR="00E26E1A" w:rsidRPr="00E26E1A" w:rsidRDefault="00E26E1A" w:rsidP="00E26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E1A">
        <w:rPr>
          <w:rFonts w:ascii="Times New Roman" w:eastAsia="Times New Roman" w:hAnsi="Times New Roman" w:cs="Times New Roman"/>
          <w:sz w:val="24"/>
          <w:szCs w:val="24"/>
        </w:rPr>
        <w:t>Zoho</w:t>
      </w:r>
      <w:proofErr w:type="spellEnd"/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81DEEE" w14:textId="77777777" w:rsidR="00E26E1A" w:rsidRPr="00E26E1A" w:rsidRDefault="00E26E1A" w:rsidP="00E26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E1A">
        <w:rPr>
          <w:rFonts w:ascii="Times New Roman" w:eastAsia="Times New Roman" w:hAnsi="Times New Roman" w:cs="Times New Roman"/>
          <w:sz w:val="24"/>
          <w:szCs w:val="24"/>
        </w:rPr>
        <w:t>QuickSell</w:t>
      </w:r>
      <w:proofErr w:type="spellEnd"/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522C07" w14:textId="77777777" w:rsidR="00E26E1A" w:rsidRPr="00E26E1A" w:rsidRDefault="00E26E1A" w:rsidP="00E26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E1A">
        <w:rPr>
          <w:rFonts w:ascii="Times New Roman" w:eastAsia="Times New Roman" w:hAnsi="Times New Roman" w:cs="Times New Roman"/>
          <w:sz w:val="24"/>
          <w:szCs w:val="24"/>
        </w:rPr>
        <w:t>MagicPin</w:t>
      </w:r>
      <w:proofErr w:type="spellEnd"/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6FBAAB" w14:textId="77777777" w:rsidR="00E26E1A" w:rsidRPr="00E26E1A" w:rsidRDefault="00E26E1A" w:rsidP="00E26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E1A">
        <w:rPr>
          <w:rFonts w:ascii="Times New Roman" w:eastAsia="Times New Roman" w:hAnsi="Times New Roman" w:cs="Times New Roman"/>
          <w:sz w:val="24"/>
          <w:szCs w:val="24"/>
        </w:rPr>
        <w:t>Swiggy</w:t>
      </w:r>
      <w:proofErr w:type="spellEnd"/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 / Zomato (for restaurants) </w:t>
      </w:r>
    </w:p>
    <w:p w14:paraId="01591FD2" w14:textId="77777777" w:rsidR="00E26E1A" w:rsidRPr="00E26E1A" w:rsidRDefault="00E26E1A" w:rsidP="00E26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Retail POS machines </w:t>
      </w:r>
    </w:p>
    <w:p w14:paraId="5326773B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>All sales data flows automatically → no manual uploads.</w:t>
      </w:r>
    </w:p>
    <w:p w14:paraId="05B8F844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E1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Sales &amp; Inventory Apps</w:t>
      </w:r>
    </w:p>
    <w:p w14:paraId="241901E0" w14:textId="77777777" w:rsidR="00E26E1A" w:rsidRPr="00E26E1A" w:rsidRDefault="00E26E1A" w:rsidP="00E26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Aravind </w:t>
      </w:r>
    </w:p>
    <w:p w14:paraId="6E69B88D" w14:textId="77777777" w:rsidR="00E26E1A" w:rsidRPr="00E26E1A" w:rsidRDefault="00E26E1A" w:rsidP="00E26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E1A">
        <w:rPr>
          <w:rFonts w:ascii="Times New Roman" w:eastAsia="Times New Roman" w:hAnsi="Times New Roman" w:cs="Times New Roman"/>
          <w:sz w:val="24"/>
          <w:szCs w:val="24"/>
        </w:rPr>
        <w:t>Vyapar</w:t>
      </w:r>
      <w:proofErr w:type="spellEnd"/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D9F2AE" w14:textId="77777777" w:rsidR="00E26E1A" w:rsidRPr="00E26E1A" w:rsidRDefault="00E26E1A" w:rsidP="00E26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E1A">
        <w:rPr>
          <w:rFonts w:ascii="Times New Roman" w:eastAsia="Times New Roman" w:hAnsi="Times New Roman" w:cs="Times New Roman"/>
          <w:sz w:val="24"/>
          <w:szCs w:val="24"/>
        </w:rPr>
        <w:t>MyBillBook</w:t>
      </w:r>
      <w:proofErr w:type="spellEnd"/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3FE7FD" w14:textId="77777777" w:rsidR="00E26E1A" w:rsidRPr="00E26E1A" w:rsidRDefault="00E26E1A" w:rsidP="00E26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Tally (remote sync) </w:t>
      </w:r>
    </w:p>
    <w:p w14:paraId="0AB3822C" w14:textId="77777777" w:rsidR="00E26E1A" w:rsidRPr="00E26E1A" w:rsidRDefault="00E26E1A" w:rsidP="00E26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E1A">
        <w:rPr>
          <w:rFonts w:ascii="Times New Roman" w:eastAsia="Times New Roman" w:hAnsi="Times New Roman" w:cs="Times New Roman"/>
          <w:sz w:val="24"/>
          <w:szCs w:val="24"/>
        </w:rPr>
        <w:t>Khatabook</w:t>
      </w:r>
      <w:proofErr w:type="spellEnd"/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 APIs </w:t>
      </w:r>
    </w:p>
    <w:p w14:paraId="23957A5F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E1A">
        <w:rPr>
          <w:rFonts w:ascii="Times New Roman" w:eastAsia="Times New Roman" w:hAnsi="Times New Roman" w:cs="Times New Roman"/>
          <w:b/>
          <w:bCs/>
          <w:sz w:val="27"/>
          <w:szCs w:val="27"/>
        </w:rPr>
        <w:t>7. WhatsApp Invoice Extraction</w:t>
      </w:r>
    </w:p>
    <w:p w14:paraId="388464AE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A unique </w:t>
      </w:r>
      <w:proofErr w:type="spellStart"/>
      <w:r w:rsidRPr="00E26E1A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 capability:</w:t>
      </w:r>
    </w:p>
    <w:p w14:paraId="4A173CB4" w14:textId="77777777" w:rsidR="00E26E1A" w:rsidRPr="00E26E1A" w:rsidRDefault="00E26E1A" w:rsidP="00E26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Client sends photos of bills + voice notes </w:t>
      </w:r>
    </w:p>
    <w:p w14:paraId="7880A8E4" w14:textId="77777777" w:rsidR="00E26E1A" w:rsidRPr="00E26E1A" w:rsidRDefault="00E26E1A" w:rsidP="00E26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AI extracts vendor, amount, GST, line items </w:t>
      </w:r>
    </w:p>
    <w:p w14:paraId="7ADC3B6B" w14:textId="77777777" w:rsidR="00E26E1A" w:rsidRPr="00E26E1A" w:rsidRDefault="00E26E1A" w:rsidP="00E26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Auto-books entries </w:t>
      </w:r>
    </w:p>
    <w:p w14:paraId="6DE07D2B" w14:textId="77777777" w:rsidR="00E26E1A" w:rsidRPr="00E26E1A" w:rsidRDefault="00E26E1A" w:rsidP="00E26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Saves documents in digital audit trail </w:t>
      </w:r>
    </w:p>
    <w:p w14:paraId="582EB9DB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>No app… No login… Just WhatsApp → Accounting done.</w:t>
      </w:r>
    </w:p>
    <w:p w14:paraId="139CDB4E" w14:textId="77777777" w:rsidR="00E26E1A" w:rsidRPr="00E26E1A" w:rsidRDefault="00E26E1A" w:rsidP="00E26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pict w14:anchorId="347C7C30">
          <v:rect id="_x0000_i1027" style="width:0;height:1.5pt" o:hralign="center" o:hrstd="t" o:hr="t" fillcolor="#a0a0a0" stroked="f"/>
        </w:pict>
      </w:r>
    </w:p>
    <w:p w14:paraId="03960386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E1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E26E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Autonomous Processing Engine (APE)</w:t>
      </w:r>
    </w:p>
    <w:p w14:paraId="2D11EA65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This is your </w:t>
      </w:r>
      <w:r w:rsidRPr="00E26E1A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AI engine</w:t>
      </w: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 that makes “Invisible Accounting” possible.</w:t>
      </w:r>
    </w:p>
    <w:p w14:paraId="2359FFCE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E1A">
        <w:rPr>
          <w:rFonts w:ascii="Times New Roman" w:eastAsia="Times New Roman" w:hAnsi="Times New Roman" w:cs="Times New Roman"/>
          <w:b/>
          <w:bCs/>
          <w:sz w:val="27"/>
          <w:szCs w:val="27"/>
        </w:rPr>
        <w:t>APE does:</w:t>
      </w:r>
    </w:p>
    <w:p w14:paraId="4EB756E1" w14:textId="77777777" w:rsidR="00E26E1A" w:rsidRPr="00E26E1A" w:rsidRDefault="00E26E1A" w:rsidP="00E26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E1A">
        <w:rPr>
          <w:rFonts w:ascii="Times New Roman" w:eastAsia="Times New Roman" w:hAnsi="Times New Roman" w:cs="Times New Roman"/>
          <w:sz w:val="24"/>
          <w:szCs w:val="24"/>
        </w:rPr>
        <w:t>Categorisation</w:t>
      </w:r>
      <w:proofErr w:type="spellEnd"/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8CD5CB" w14:textId="77777777" w:rsidR="00E26E1A" w:rsidRPr="00E26E1A" w:rsidRDefault="00E26E1A" w:rsidP="00E26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Reconciliation </w:t>
      </w:r>
    </w:p>
    <w:p w14:paraId="37F2C7B4" w14:textId="77777777" w:rsidR="00E26E1A" w:rsidRPr="00E26E1A" w:rsidRDefault="00E26E1A" w:rsidP="00E26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Ledger mapping </w:t>
      </w:r>
    </w:p>
    <w:p w14:paraId="77E42100" w14:textId="77777777" w:rsidR="00E26E1A" w:rsidRPr="00E26E1A" w:rsidRDefault="00E26E1A" w:rsidP="00E26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Vendor/expense detection </w:t>
      </w:r>
    </w:p>
    <w:p w14:paraId="05D2EA53" w14:textId="77777777" w:rsidR="00E26E1A" w:rsidRPr="00E26E1A" w:rsidRDefault="00E26E1A" w:rsidP="00E26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Tax compliance checks </w:t>
      </w:r>
    </w:p>
    <w:p w14:paraId="0774263B" w14:textId="77777777" w:rsidR="00E26E1A" w:rsidRPr="00E26E1A" w:rsidRDefault="00E26E1A" w:rsidP="00E26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Invoice reading </w:t>
      </w:r>
    </w:p>
    <w:p w14:paraId="0DEB6221" w14:textId="77777777" w:rsidR="00E26E1A" w:rsidRPr="00E26E1A" w:rsidRDefault="00E26E1A" w:rsidP="00E26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Duplicate detection </w:t>
      </w:r>
    </w:p>
    <w:p w14:paraId="1A204469" w14:textId="77777777" w:rsidR="00E26E1A" w:rsidRPr="00E26E1A" w:rsidRDefault="00E26E1A" w:rsidP="00E26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Data cleaning </w:t>
      </w:r>
    </w:p>
    <w:p w14:paraId="62ED415D" w14:textId="77777777" w:rsidR="00E26E1A" w:rsidRPr="00E26E1A" w:rsidRDefault="00E26E1A" w:rsidP="00E26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Filing preparation </w:t>
      </w:r>
    </w:p>
    <w:p w14:paraId="42F18917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APE removes </w:t>
      </w:r>
      <w:r w:rsidRPr="00E26E1A">
        <w:rPr>
          <w:rFonts w:ascii="Times New Roman" w:eastAsia="Times New Roman" w:hAnsi="Times New Roman" w:cs="Times New Roman"/>
          <w:b/>
          <w:bCs/>
          <w:sz w:val="24"/>
          <w:szCs w:val="24"/>
        </w:rPr>
        <w:t>80–90% manual work</w:t>
      </w: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 done by typical accountants.</w:t>
      </w:r>
    </w:p>
    <w:p w14:paraId="47251E4F" w14:textId="77777777" w:rsidR="00E26E1A" w:rsidRPr="00E26E1A" w:rsidRDefault="00E26E1A" w:rsidP="00E26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pict w14:anchorId="26B50B11">
          <v:rect id="_x0000_i1028" style="width:0;height:1.5pt" o:hralign="center" o:hrstd="t" o:hr="t" fillcolor="#a0a0a0" stroked="f"/>
        </w:pict>
      </w:r>
    </w:p>
    <w:p w14:paraId="76088633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E1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✅</w:t>
      </w:r>
      <w:r w:rsidRPr="00E26E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Human Oversight Layer (The Last 10%)</w:t>
      </w:r>
    </w:p>
    <w:p w14:paraId="401159FF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>Invisible Accounting isn’t “fully automation.”</w:t>
      </w:r>
    </w:p>
    <w:p w14:paraId="74B6750F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It is </w:t>
      </w:r>
      <w:r w:rsidRPr="00E26E1A">
        <w:rPr>
          <w:rFonts w:ascii="Times New Roman" w:eastAsia="Times New Roman" w:hAnsi="Times New Roman" w:cs="Times New Roman"/>
          <w:b/>
          <w:bCs/>
          <w:sz w:val="24"/>
          <w:szCs w:val="24"/>
        </w:rPr>
        <w:t>AI + Human Expertise</w:t>
      </w:r>
      <w:r w:rsidRPr="00E26E1A">
        <w:rPr>
          <w:rFonts w:ascii="Times New Roman" w:eastAsia="Times New Roman" w:hAnsi="Times New Roman" w:cs="Times New Roman"/>
          <w:sz w:val="24"/>
          <w:szCs w:val="24"/>
        </w:rPr>
        <w:t>, where humans only handle:</w:t>
      </w:r>
    </w:p>
    <w:p w14:paraId="16B5B018" w14:textId="77777777" w:rsidR="00E26E1A" w:rsidRPr="00E26E1A" w:rsidRDefault="00E26E1A" w:rsidP="00E26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Complex accounting queries </w:t>
      </w:r>
    </w:p>
    <w:p w14:paraId="53315512" w14:textId="77777777" w:rsidR="00E26E1A" w:rsidRPr="00E26E1A" w:rsidRDefault="00E26E1A" w:rsidP="00E26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GST legal issues </w:t>
      </w:r>
    </w:p>
    <w:p w14:paraId="269970E7" w14:textId="77777777" w:rsidR="00E26E1A" w:rsidRPr="00E26E1A" w:rsidRDefault="00E26E1A" w:rsidP="00E26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Notice management </w:t>
      </w:r>
    </w:p>
    <w:p w14:paraId="678D0DD4" w14:textId="77777777" w:rsidR="00E26E1A" w:rsidRPr="00E26E1A" w:rsidRDefault="00E26E1A" w:rsidP="00E26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Cashflow advisory </w:t>
      </w:r>
    </w:p>
    <w:p w14:paraId="29587BE6" w14:textId="77777777" w:rsidR="00E26E1A" w:rsidRPr="00E26E1A" w:rsidRDefault="00E26E1A" w:rsidP="00E26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Approval before filing </w:t>
      </w:r>
    </w:p>
    <w:p w14:paraId="4295E006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This makes your system </w:t>
      </w:r>
      <w:r w:rsidRPr="00E26E1A">
        <w:rPr>
          <w:rFonts w:ascii="Times New Roman" w:eastAsia="Times New Roman" w:hAnsi="Times New Roman" w:cs="Times New Roman"/>
          <w:b/>
          <w:bCs/>
          <w:sz w:val="24"/>
          <w:szCs w:val="24"/>
        </w:rPr>
        <w:t>reliable + compliant</w:t>
      </w:r>
      <w:r w:rsidRPr="00E26E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C02C3C" w14:textId="77777777" w:rsidR="00E26E1A" w:rsidRPr="00E26E1A" w:rsidRDefault="00E26E1A" w:rsidP="00E26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pict w14:anchorId="0A76458C">
          <v:rect id="_x0000_i1029" style="width:0;height:1.5pt" o:hralign="center" o:hrstd="t" o:hr="t" fillcolor="#a0a0a0" stroked="f"/>
        </w:pict>
      </w:r>
    </w:p>
    <w:p w14:paraId="096DBC69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E1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E26E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Invisible Accounting Modes</w:t>
      </w:r>
    </w:p>
    <w:p w14:paraId="51E1CDFA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E1A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E26E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Passive Mode (Default)</w:t>
      </w:r>
    </w:p>
    <w:p w14:paraId="5EA7D4BF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>Everything is synced &amp; processed silently.</w:t>
      </w:r>
      <w:r w:rsidRPr="00E26E1A">
        <w:rPr>
          <w:rFonts w:ascii="Times New Roman" w:eastAsia="Times New Roman" w:hAnsi="Times New Roman" w:cs="Times New Roman"/>
          <w:sz w:val="24"/>
          <w:szCs w:val="24"/>
        </w:rPr>
        <w:br/>
        <w:t>Client only sees monthly reports + tax warnings.</w:t>
      </w:r>
    </w:p>
    <w:p w14:paraId="679996ED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E1A">
        <w:rPr>
          <w:rFonts w:ascii="Segoe UI Emoji" w:eastAsia="Times New Roman" w:hAnsi="Segoe UI Emoji" w:cs="Segoe UI Emoji"/>
          <w:b/>
          <w:bCs/>
          <w:sz w:val="27"/>
          <w:szCs w:val="27"/>
        </w:rPr>
        <w:t>🟡</w:t>
      </w:r>
      <w:r w:rsidRPr="00E26E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Alert Mode (If Something Is Wrong)</w:t>
      </w:r>
    </w:p>
    <w:p w14:paraId="0A3FDF63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F6991E9" w14:textId="77777777" w:rsidR="00E26E1A" w:rsidRPr="00E26E1A" w:rsidRDefault="00E26E1A" w:rsidP="00E26E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Missing invoice </w:t>
      </w:r>
    </w:p>
    <w:p w14:paraId="200F7349" w14:textId="77777777" w:rsidR="00E26E1A" w:rsidRPr="00E26E1A" w:rsidRDefault="00E26E1A" w:rsidP="00E26E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ITC mismatch </w:t>
      </w:r>
    </w:p>
    <w:p w14:paraId="0BC6709E" w14:textId="77777777" w:rsidR="00E26E1A" w:rsidRPr="00E26E1A" w:rsidRDefault="00E26E1A" w:rsidP="00E26E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Revenue drop </w:t>
      </w:r>
    </w:p>
    <w:p w14:paraId="56DB209C" w14:textId="77777777" w:rsidR="00E26E1A" w:rsidRPr="00E26E1A" w:rsidRDefault="00E26E1A" w:rsidP="00E26E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Fraud suspicion </w:t>
      </w:r>
    </w:p>
    <w:p w14:paraId="2F7ED7E4" w14:textId="77777777" w:rsidR="00E26E1A" w:rsidRPr="00E26E1A" w:rsidRDefault="00E26E1A" w:rsidP="00E26E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Duplicate vendor payments </w:t>
      </w:r>
    </w:p>
    <w:p w14:paraId="302D09CA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>AI sends:</w:t>
      </w:r>
      <w:r w:rsidRPr="00E26E1A">
        <w:rPr>
          <w:rFonts w:ascii="Times New Roman" w:eastAsia="Times New Roman" w:hAnsi="Times New Roman" w:cs="Times New Roman"/>
          <w:sz w:val="24"/>
          <w:szCs w:val="24"/>
        </w:rPr>
        <w:br/>
      </w:r>
      <w:r w:rsidRPr="00E26E1A">
        <w:rPr>
          <w:rFonts w:ascii="Times New Roman" w:eastAsia="Times New Roman" w:hAnsi="Times New Roman" w:cs="Times New Roman"/>
          <w:b/>
          <w:bCs/>
          <w:sz w:val="24"/>
          <w:szCs w:val="24"/>
        </w:rPr>
        <w:t>“Check this — something is off.”</w:t>
      </w:r>
    </w:p>
    <w:p w14:paraId="4ADD5A8E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E1A">
        <w:rPr>
          <w:rFonts w:ascii="Segoe UI Emoji" w:eastAsia="Times New Roman" w:hAnsi="Segoe UI Emoji" w:cs="Segoe UI Emoji"/>
          <w:b/>
          <w:bCs/>
          <w:sz w:val="27"/>
          <w:szCs w:val="27"/>
        </w:rPr>
        <w:t>🔴</w:t>
      </w:r>
      <w:r w:rsidRPr="00E26E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Escalation Mode (Emergency)</w:t>
      </w:r>
    </w:p>
    <w:p w14:paraId="28E7E110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>Integration with Business Lifeguard:</w:t>
      </w:r>
    </w:p>
    <w:p w14:paraId="62B1F6BB" w14:textId="77777777" w:rsidR="00E26E1A" w:rsidRPr="00E26E1A" w:rsidRDefault="00E26E1A" w:rsidP="00E26E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GST notice </w:t>
      </w:r>
    </w:p>
    <w:p w14:paraId="60534E8E" w14:textId="77777777" w:rsidR="00E26E1A" w:rsidRPr="00E26E1A" w:rsidRDefault="00E26E1A" w:rsidP="00E26E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Cashflow crisis </w:t>
      </w:r>
    </w:p>
    <w:p w14:paraId="76F989A1" w14:textId="77777777" w:rsidR="00E26E1A" w:rsidRPr="00E26E1A" w:rsidRDefault="00E26E1A" w:rsidP="00E26E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Accidental overpayments </w:t>
      </w:r>
    </w:p>
    <w:p w14:paraId="5E21E2D8" w14:textId="77777777" w:rsidR="00E26E1A" w:rsidRPr="00E26E1A" w:rsidRDefault="00E26E1A" w:rsidP="00E26E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TDS penalty risk </w:t>
      </w:r>
    </w:p>
    <w:p w14:paraId="55084DF6" w14:textId="77777777" w:rsidR="00E26E1A" w:rsidRPr="00E26E1A" w:rsidRDefault="00E26E1A" w:rsidP="00E26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pict w14:anchorId="7656D270">
          <v:rect id="_x0000_i1030" style="width:0;height:1.5pt" o:hralign="center" o:hrstd="t" o:hr="t" fillcolor="#a0a0a0" stroked="f"/>
        </w:pict>
      </w:r>
    </w:p>
    <w:p w14:paraId="3AA3B9DF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E1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E26E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What </w:t>
      </w:r>
      <w:proofErr w:type="gramStart"/>
      <w:r w:rsidRPr="00E26E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</w:t>
      </w:r>
      <w:proofErr w:type="gramEnd"/>
      <w:r w:rsidRPr="00E26E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Client Experiences (The Magic)</w:t>
      </w:r>
    </w:p>
    <w:p w14:paraId="361E823E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E1A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E26E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bookkeeping</w:t>
      </w:r>
    </w:p>
    <w:p w14:paraId="4B776362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E1A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E26E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sharing files</w:t>
      </w:r>
    </w:p>
    <w:p w14:paraId="3E2C7ECB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E1A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E26E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long WhatsApp conversations</w:t>
      </w:r>
    </w:p>
    <w:p w14:paraId="4C090391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E1A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E26E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follow-up</w:t>
      </w:r>
    </w:p>
    <w:p w14:paraId="10DAB901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E1A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E26E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data entry</w:t>
      </w:r>
    </w:p>
    <w:p w14:paraId="31F82159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E1A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E26E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logging into portals</w:t>
      </w:r>
    </w:p>
    <w:p w14:paraId="17241FD6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>They only receive:</w:t>
      </w:r>
    </w:p>
    <w:p w14:paraId="5FE619AD" w14:textId="77777777" w:rsidR="00E26E1A" w:rsidRPr="00E26E1A" w:rsidRDefault="00E26E1A" w:rsidP="00E26E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Monthly summary </w:t>
      </w:r>
    </w:p>
    <w:p w14:paraId="1973DFE3" w14:textId="77777777" w:rsidR="00E26E1A" w:rsidRPr="00E26E1A" w:rsidRDefault="00E26E1A" w:rsidP="00E26E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Tax alerts </w:t>
      </w:r>
    </w:p>
    <w:p w14:paraId="0D60B95F" w14:textId="77777777" w:rsidR="00E26E1A" w:rsidRPr="00E26E1A" w:rsidRDefault="00E26E1A" w:rsidP="00E26E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Profit insights </w:t>
      </w:r>
    </w:p>
    <w:p w14:paraId="52B423F0" w14:textId="77777777" w:rsidR="00E26E1A" w:rsidRPr="00E26E1A" w:rsidRDefault="00E26E1A" w:rsidP="00E26E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Approval buttons </w:t>
      </w:r>
    </w:p>
    <w:p w14:paraId="63D39164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b/>
          <w:bCs/>
          <w:sz w:val="24"/>
          <w:szCs w:val="24"/>
        </w:rPr>
        <w:t>They never feel accounting is happening — yet everything is being handled perfectly.</w:t>
      </w:r>
    </w:p>
    <w:p w14:paraId="467D960D" w14:textId="77777777" w:rsidR="00E26E1A" w:rsidRPr="00E26E1A" w:rsidRDefault="00E26E1A" w:rsidP="00E26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pict w14:anchorId="7BD416EF">
          <v:rect id="_x0000_i1031" style="width:0;height:1.5pt" o:hralign="center" o:hrstd="t" o:hr="t" fillcolor="#a0a0a0" stroked="f"/>
        </w:pict>
      </w:r>
    </w:p>
    <w:p w14:paraId="5AF239B4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E1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E26E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Invisible Accounting Becomes Your USP</w:t>
      </w:r>
    </w:p>
    <w:p w14:paraId="199C8516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>No other accounting firm in India offers this.</w:t>
      </w:r>
    </w:p>
    <w:p w14:paraId="24AA568A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>Your system is:</w:t>
      </w:r>
    </w:p>
    <w:p w14:paraId="35C6B2CB" w14:textId="77777777" w:rsidR="00E26E1A" w:rsidRPr="00E26E1A" w:rsidRDefault="00E26E1A" w:rsidP="00E26E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b/>
          <w:bCs/>
          <w:sz w:val="24"/>
          <w:szCs w:val="24"/>
        </w:rPr>
        <w:t>Autonomous</w:t>
      </w: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C5D43D" w14:textId="77777777" w:rsidR="00E26E1A" w:rsidRPr="00E26E1A" w:rsidRDefault="00E26E1A" w:rsidP="00E26E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WhatsApp-native</w:t>
      </w: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6BEE5F" w14:textId="77777777" w:rsidR="00E26E1A" w:rsidRPr="00E26E1A" w:rsidRDefault="00E26E1A" w:rsidP="00E26E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b/>
          <w:bCs/>
          <w:sz w:val="24"/>
          <w:szCs w:val="24"/>
        </w:rPr>
        <w:t>Zero-touch</w:t>
      </w: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A46D8E" w14:textId="77777777" w:rsidR="00E26E1A" w:rsidRPr="00E26E1A" w:rsidRDefault="00E26E1A" w:rsidP="00E26E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b/>
          <w:bCs/>
          <w:sz w:val="24"/>
          <w:szCs w:val="24"/>
        </w:rPr>
        <w:t>AI compliance backed</w:t>
      </w: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0BBF84" w14:textId="77777777" w:rsidR="00E26E1A" w:rsidRPr="00E26E1A" w:rsidRDefault="00E26E1A" w:rsidP="00E26E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with 7+ ecosystems</w:t>
      </w: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BF307B" w14:textId="77777777" w:rsidR="00E26E1A" w:rsidRPr="00E26E1A" w:rsidRDefault="00E26E1A" w:rsidP="00E26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This positions </w:t>
      </w:r>
      <w:proofErr w:type="spellStart"/>
      <w:r w:rsidRPr="00E26E1A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E26E1A">
        <w:rPr>
          <w:rFonts w:ascii="Times New Roman" w:eastAsia="Times New Roman" w:hAnsi="Times New Roman" w:cs="Times New Roman"/>
          <w:sz w:val="24"/>
          <w:szCs w:val="24"/>
        </w:rPr>
        <w:t xml:space="preserve"> as:</w:t>
      </w:r>
    </w:p>
    <w:p w14:paraId="1EB3862C" w14:textId="77777777" w:rsidR="00E26E1A" w:rsidRPr="00E26E1A" w:rsidRDefault="00E26E1A" w:rsidP="00E26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E1A">
        <w:rPr>
          <w:rFonts w:ascii="Times New Roman" w:eastAsia="Times New Roman" w:hAnsi="Times New Roman" w:cs="Times New Roman"/>
          <w:b/>
          <w:bCs/>
          <w:sz w:val="27"/>
          <w:szCs w:val="27"/>
        </w:rPr>
        <w:t>“India’s First Invisible Accounting Company.”</w:t>
      </w:r>
    </w:p>
    <w:p w14:paraId="77311CDD" w14:textId="77777777" w:rsidR="00755D65" w:rsidRDefault="00755D65"/>
    <w:sectPr w:rsidR="00755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83CCF"/>
    <w:multiLevelType w:val="multilevel"/>
    <w:tmpl w:val="2106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86568"/>
    <w:multiLevelType w:val="multilevel"/>
    <w:tmpl w:val="39E2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550F6"/>
    <w:multiLevelType w:val="multilevel"/>
    <w:tmpl w:val="7B5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C34E8"/>
    <w:multiLevelType w:val="multilevel"/>
    <w:tmpl w:val="DC40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8157F"/>
    <w:multiLevelType w:val="multilevel"/>
    <w:tmpl w:val="9A2A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912C9"/>
    <w:multiLevelType w:val="multilevel"/>
    <w:tmpl w:val="BDCC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16C2C"/>
    <w:multiLevelType w:val="multilevel"/>
    <w:tmpl w:val="42E4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A74B6"/>
    <w:multiLevelType w:val="multilevel"/>
    <w:tmpl w:val="84B2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31527"/>
    <w:multiLevelType w:val="multilevel"/>
    <w:tmpl w:val="6460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516A0"/>
    <w:multiLevelType w:val="multilevel"/>
    <w:tmpl w:val="5694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34F33"/>
    <w:multiLevelType w:val="multilevel"/>
    <w:tmpl w:val="33BC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1152E"/>
    <w:multiLevelType w:val="multilevel"/>
    <w:tmpl w:val="5C86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63784"/>
    <w:multiLevelType w:val="multilevel"/>
    <w:tmpl w:val="0DF6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B0DF5"/>
    <w:multiLevelType w:val="multilevel"/>
    <w:tmpl w:val="49DCF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12"/>
  </w:num>
  <w:num w:numId="4">
    <w:abstractNumId w:val="9"/>
  </w:num>
  <w:num w:numId="5">
    <w:abstractNumId w:val="7"/>
  </w:num>
  <w:num w:numId="6">
    <w:abstractNumId w:val="11"/>
  </w:num>
  <w:num w:numId="7">
    <w:abstractNumId w:val="1"/>
  </w:num>
  <w:num w:numId="8">
    <w:abstractNumId w:val="8"/>
  </w:num>
  <w:num w:numId="9">
    <w:abstractNumId w:val="3"/>
  </w:num>
  <w:num w:numId="10">
    <w:abstractNumId w:val="10"/>
  </w:num>
  <w:num w:numId="11">
    <w:abstractNumId w:val="4"/>
  </w:num>
  <w:num w:numId="12">
    <w:abstractNumId w:val="5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B1"/>
    <w:rsid w:val="002C0FB1"/>
    <w:rsid w:val="006A3C47"/>
    <w:rsid w:val="00755D65"/>
    <w:rsid w:val="00E2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B9E0E"/>
  <w15:chartTrackingRefBased/>
  <w15:docId w15:val="{941642E7-F23E-4BB9-8DF8-B360532AD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6E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26E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E1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26E1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26E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6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00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next</dc:creator>
  <cp:keywords/>
  <dc:description/>
  <cp:lastModifiedBy>next</cp:lastModifiedBy>
  <cp:revision>3</cp:revision>
  <dcterms:created xsi:type="dcterms:W3CDTF">2026-05-30T20:51:00Z</dcterms:created>
  <dcterms:modified xsi:type="dcterms:W3CDTF">2026-05-30T20:51:00Z</dcterms:modified>
</cp:coreProperties>
</file>