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5 · Dra. Rutinelli da Penha Fávero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19/08, 12h · depois da mesa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Mariana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19/08, 9h30 · mesa “Desafios da EaD para os próximos 20 anos”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ainda não há transcrição no repositório. A pergunta marcada deve ser substituída por uma retomada concreta da palestra ou mesa assim que o texto estiver disponível.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“O futuro da EaD não será definido pela ferramenta mais nova, mas pelos limites que a educação tiver coragem de impor.”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Eu sou Mariana e recebo a Dra. Rutinelli da Penha Fávero, professora do Ifes e pesquisadora de formação docente, acessibilidade e uso ético de inteligência artificial. Ela acaba de participar da mesa sobre os desafios da EaD para os próximos 20 anos.”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PRIORIZAR TRANSCRIÇÃO - </w:t>
      </w:r>
      <w:r>
        <w:rPr>
          <w:rFonts w:ascii="Calibri" w:hAnsi="Calibri" w:eastAsia="Calibri"/>
          <w:color w:val="20242B"/>
          <w:sz w:val="20"/>
        </w:rPr>
        <w:t>Depois da conversa com Felipe Tessarolo na mesa desta manhã, o que ficou mais nítido para você sobre os próximos 20 anos da EaD?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“O futuro começa nas dúvidas de quem precisa transformar tecnologia em prática pedagógica todos os dias.”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Depois de 45 encontros do Papo com IA.IÁ e da participação de educadores de sete estados, que medo docente diminuiu e que preocupação ficou maior?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Qual uso de inteligência artificial uma instituição educacional deveria recusar mesmo que ele prometa ganho imediato de eficiência?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“Definir limites é importante; redesenhar a aprendizagem para tornar o pensamento visível é o passo seguinte.”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Quando o estudante usa IA, que evidências de processo - versões, decisões, justificativas ou conversa oral - ajudam a tornar o raciocínio visível sem transformar a avaliação em vigilância?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O projeto de videobook em Libras mostra que acessibilidade não pode ser correção de última hora. Qual é a primeira decisão que muda quando ela nasce junto com o curso?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“Rutinelli, obrigada por trazer os próximos 20 anos para decisões que já precisam ser tomadas hoje. Esta conversa faz parte da cobertura do VIII Concefor.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Dra. Rutinelli da Penha Fávero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uma comunidade de prática contínua, como o Papo com IA.IÁ, consegue revelar que uma formação isolada dificilmente mostraria?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transformar dúvidas e descobertas compartilhadas nesses encontros em decisões institucionais, sem perder a abertura da conversa?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muda quando os estudantes participam da construção dos critérios éticos para uso de IA, em vez de apenas receberem uma regra pronta?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fazer um manual de uso ético continuar útil quando as ferramentas mudam tão rapidamente? Que princípios resistem a essa mudança?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Em que etapa do design educacional o ChatGPT pode ampliar alternativas e em que etapa tende a homogeneizar a proposta?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Você poderia dar um exemplo de resultado produzido com IA que parece eficiente, mas representa uma decisão pedagógica ruim?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Antes de publicar uma atividade planejada com apoio de IA, que revisão humana deveria ser obrigatória?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Para quem está chegando agora a um NTE, o que deveria vir primeiro: domínio da ferramenta, julgamento pedagógico ou acessibilidade?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Qual decisão educacional nunca deveria ser automatizada, mesmo que futuramente a tecnologia consiga executá-la?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hábito de formação docente precisa virar rotina antes da chegada da próxima ferramenta?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5 · Dra. Rutinelli da Penha Fávero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5 - Dra. Rutinelli da Penha Fávero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