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MY WORKFLOW</w:t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/>
          <w:i/>
          <w:iCs/>
        </w:rPr>
      </w:pPr>
      <w:r>
        <w:rPr>
          <w:i/>
          <w:iCs/>
          <w:lang w:val="vi-VN"/>
        </w:rPr>
        <w:t>*</w:t>
      </w:r>
      <w:r>
        <w:rPr>
          <w:i/>
          <w:iCs/>
        </w:rPr>
        <w:t>Thứ tự các nội dung được báo cáo không được sắp xếp theo như trong module đào tạo.</w:t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- Trước tiên, tôi không biết thông tin gì về mục tiêu ngoài tên. Tôi thực hiện tìm kiếm trên các công cụ tra cứu như Google/Yandex/Baidu/… để nắm được các thông tin cơ bản của mục tiêu.</w:t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0" distR="0">
            <wp:extent cx="5788660" cy="36328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Đây là tập đoàn lớn, đa quốc gia trong lĩnh vực chuyển đổi số, công nghệ thông tin và viễn thông.</w:t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Sau một hồi “thăm quan” </w:t>
      </w:r>
      <w:hyperlink r:id="rId3">
        <w:r>
          <w:rPr>
            <w:rStyle w:val="Hyperlink"/>
            <w:i w:val="false"/>
            <w:iCs w:val="false"/>
          </w:rPr>
          <w:t>https://fpt.com</w:t>
        </w:r>
      </w:hyperlink>
      <w:hyperlink r:id="rId4">
        <w:r>
          <w:rPr>
            <w:i w:val="false"/>
            <w:iCs w:val="false"/>
          </w:rPr>
          <w:t>, tôi tìm thấy mục Member companies. Đây sẽ là nội dung thích hợp để tìm kiếm các đơn vị con trong tập đoàn cùng với các domain liên quan!</w:t>
        </w:r>
      </w:hyperlink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0" distR="0">
            <wp:extent cx="5164455" cy="2667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1301" r="0" b="42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inline distT="0" distB="0" distL="0" distR="0">
            <wp:extent cx="5680075" cy="38004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bidi w:val="0"/>
        <w:ind w:hanging="0" w:start="754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Thông qua từng box giới thiệu các công ty/tổ chức trực thuộc, tôi có được một số Domain ban đầu như: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https://digital.fpt.com.vn/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https://fptsmartcloud.com/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https://fptsoftware.com/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https://fpt-is.com/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https://fpt.vn/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https://fptonline.net/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https://fpt.edu.vn/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https://fptcapital.com.vn/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https://fptshop.com.vn/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https://nhathuoclongchau.com/ </w:t>
      </w:r>
      <w:r>
        <w:rPr>
          <w:i/>
          <w:iCs/>
          <w:color w:val="auto"/>
          <w:lang w:val="vi-VN"/>
        </w:rPr>
        <w:t>(SSL cert hết hạn) → 403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https://nhathuoclongchau.com.vn/</w:t>
      </w:r>
    </w:p>
    <w:p>
      <w:pPr>
        <w:pStyle w:val="BodyText"/>
        <w:numPr>
          <w:ilvl w:val="0"/>
          <w:numId w:val="3"/>
        </w:numPr>
        <w:bidi w:val="0"/>
        <w:spacing w:lineRule="auto" w:line="276" w:before="0" w:after="140"/>
        <w:ind w:firstLine="720" w:start="720" w:end="0"/>
        <w:jc w:val="start"/>
        <w:rPr/>
      </w:pPr>
      <w:hyperlink r:id="rId8">
        <w:r>
          <w:rPr>
            <w:rStyle w:val="Hyperlink"/>
            <w:i w:val="false"/>
            <w:iCs w:val="false"/>
          </w:rPr>
          <w:t>https://synnexfpt.com/</w:t>
        </w:r>
      </w:hyperlink>
    </w:p>
    <w:p>
      <w:pPr>
        <w:pStyle w:val="BodyText"/>
        <w:numPr>
          <w:ilvl w:val="0"/>
          <w:numId w:val="0"/>
        </w:numPr>
        <w:bidi w:val="0"/>
        <w:spacing w:lineRule="auto" w:line="276" w:before="0" w:after="140"/>
        <w:ind w:hanging="0" w:start="720" w:end="0"/>
        <w:jc w:val="start"/>
        <w:rPr>
          <w:i w:val="false"/>
          <w:i w:val="false"/>
          <w:iCs w:val="false"/>
          <w:lang w:val="vi-VN"/>
        </w:rPr>
      </w:pPr>
      <w:r>
        <w:rPr>
          <w:i w:val="false"/>
          <w:iCs w:val="false"/>
          <w:lang w:val="vi-VN"/>
        </w:rPr>
        <w:t>- Ngoài ra, tôi sử dụng crt.sh để tìm kiếm các SSL cert có thông tin liên quan đến tên mục tiêu “fpt”(các keywords như “fptsoftware”, “fptsmartcloud”… không có kết quả):</w:t>
      </w:r>
    </w:p>
    <w:p>
      <w:pPr>
        <w:pStyle w:val="BodyText"/>
        <w:bidi w:val="0"/>
        <w:spacing w:lineRule="auto" w:line="276" w:before="0" w:after="140"/>
        <w:ind w:hanging="0" w:start="720" w:end="0"/>
        <w:jc w:val="start"/>
        <w:rPr>
          <w:i w:val="false"/>
          <w:i w:val="false"/>
          <w:iCs w:val="false"/>
          <w:lang w:val="vi-VN"/>
        </w:rPr>
      </w:pPr>
      <w:r>
        <w:rPr>
          <w:i w:val="false"/>
          <w:iCs w:val="false"/>
          <w:lang w:val="vi-VN"/>
        </w:rPr>
      </w:r>
    </w:p>
    <w:p>
      <w:pPr>
        <w:pStyle w:val="BodyText"/>
        <w:bidi w:val="0"/>
        <w:spacing w:lineRule="auto" w:line="276" w:before="0" w:after="140"/>
        <w:ind w:hanging="0" w:start="720" w:end="0"/>
        <w:jc w:val="start"/>
        <w:rPr>
          <w:i w:val="false"/>
          <w:i w:val="false"/>
          <w:iCs w:val="false"/>
          <w:lang w:val="vi-VN"/>
        </w:rPr>
      </w:pPr>
      <w:r>
        <w:rPr>
          <w:i w:val="false"/>
          <w:iCs w:val="false"/>
          <w:lang w:val="vi-VN"/>
        </w:rPr>
        <w:t xml:space="preserve">→ </w:t>
      </w:r>
      <w:r>
        <w:rPr>
          <w:i w:val="false"/>
          <w:iCs w:val="false"/>
          <w:lang w:val="vi-VN"/>
        </w:rPr>
        <w:t>Nhận được kết quả, dùng một chút JS đế lọc các cert sẽ hết hạn trong năm 2024 và 2025:</w:t>
      </w:r>
    </w:p>
    <w:p>
      <w:pPr>
        <w:pStyle w:val="BodyText"/>
        <w:bidi w:val="0"/>
        <w:spacing w:lineRule="auto" w:line="276" w:before="0" w:after="140"/>
        <w:ind w:hanging="0" w:start="720" w:end="0"/>
        <w:jc w:val="start"/>
        <w:rPr>
          <w:i w:val="false"/>
          <w:i w:val="false"/>
          <w:iCs w:val="false"/>
          <w:lang w:val="vi-VN"/>
        </w:rPr>
      </w:pPr>
      <w:r>
        <w:rPr>
          <w:i w:val="false"/>
          <w:iCs w:val="false"/>
          <w:lang w:val="vi-VN"/>
        </w:rPr>
      </w:r>
    </w:p>
    <w:p>
      <w:pPr>
        <w:pStyle w:val="BodyText"/>
        <w:bidi w:val="0"/>
        <w:spacing w:lineRule="auto" w:line="276" w:before="0" w:after="140"/>
        <w:ind w:hanging="0" w:start="720" w:end="0"/>
        <w:jc w:val="start"/>
        <w:rPr>
          <w:i w:val="false"/>
          <w:i w:val="false"/>
          <w:iCs w:val="false"/>
          <w:lang w:val="vi-VN"/>
        </w:rPr>
      </w:pPr>
      <w:r>
        <w:rPr>
          <w:i w:val="false"/>
          <w:iCs w:val="false"/>
          <w:lang w:val="vi-VN"/>
        </w:rPr>
        <w:t xml:space="preserve">→ </w:t>
      </w:r>
      <w:r>
        <w:rPr>
          <w:i w:val="false"/>
          <w:iCs w:val="false"/>
          <w:lang w:val="vi-VN"/>
        </w:rPr>
        <w:t>Kết hợp với các domain từ Member companies, tôi đã có được danh sách domain/fqdn ban đầu cho giai đoạn External Reconnaissance!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/>
        <w:t>Passive Recon Techniques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Gathering Domain IP/DNS Information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Host utility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>
          <w:lang w:val="vi-VN"/>
        </w:rPr>
      </w:pPr>
      <w:r>
        <w:rPr>
          <w:lang w:val="vi-VN"/>
        </w:rPr>
        <w:t>- Dùng command “</w:t>
      </w:r>
      <w:r>
        <w:rPr>
          <w:b/>
          <w:bCs/>
          <w:lang w:val="vi-VN"/>
        </w:rPr>
        <w:t>for domain in $(cat ./domain.txt); do host $domain &gt;&gt; host.txt; done</w:t>
      </w:r>
      <w:r>
        <w:rPr>
          <w:lang w:val="vi-VN"/>
        </w:rPr>
        <w:t xml:space="preserve">” với các công cụ không hỗ trợ pipeline thì tôi dùng </w:t>
      </w:r>
      <w:r>
        <w:rPr>
          <w:i/>
          <w:iCs/>
          <w:lang w:val="vi-VN"/>
        </w:rPr>
        <w:t>bash for</w:t>
      </w:r>
      <w:r>
        <w:rPr>
          <w:lang w:val="vi-VN"/>
        </w:rPr>
        <w:t xml:space="preserve"> để thực thi công cụ với danh sách Domain hoặc dùng với </w:t>
      </w:r>
      <w:r>
        <w:rPr>
          <w:i/>
          <w:iCs/>
          <w:lang w:val="vi-VN"/>
        </w:rPr>
        <w:t>xargs</w:t>
      </w:r>
      <w:r>
        <w:rPr>
          <w:lang w:val="vi-VN"/>
        </w:rPr>
        <w:t>.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>
          <w:lang w:val="vi-VN"/>
        </w:rPr>
      </w:pPr>
      <w:r>
        <w:rPr>
          <w:lang w:val="vi-VN"/>
        </w:rPr>
        <w:t>- Thử xem các domain không có kết quả “</w:t>
      </w:r>
      <w:r>
        <w:rPr>
          <w:b/>
          <w:bCs/>
          <w:lang w:val="vi-VN"/>
        </w:rPr>
        <w:t>grep "not found" host.txt</w:t>
      </w:r>
      <w:r>
        <w:rPr>
          <w:lang w:val="vi-VN"/>
        </w:rPr>
        <w:t>”: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>
          <w:lang w:val="vi-VN"/>
        </w:rPr>
      </w:pPr>
      <w:r>
        <w:rPr>
          <w:lang w:val="vi-VN"/>
        </w:rPr>
        <w:t>- Lọc danh sách domain + ip “</w:t>
      </w:r>
      <w:r>
        <w:rPr>
          <w:b/>
          <w:bCs/>
          <w:lang w:val="vi-VN"/>
        </w:rPr>
        <w:t>grep "has addr" host.txt | awk '{print $1 "\t" $NF}' | tee host_domain_ip.txt</w:t>
      </w:r>
      <w:r>
        <w:rPr>
          <w:lang w:val="vi-VN"/>
        </w:rPr>
        <w:t>”: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>
          <w:lang w:val="vi-VN"/>
        </w:rPr>
      </w:pPr>
      <w:r>
        <w:rPr>
          <w:lang w:val="vi-VN"/>
        </w:rPr>
        <w:t>- Lọc danh sách domain + mail server “</w:t>
      </w:r>
      <w:r>
        <w:rPr>
          <w:b/>
          <w:bCs/>
          <w:lang w:val="vi-VN"/>
        </w:rPr>
        <w:t>grep "handle" host.txt | awk '{print $1 "\t" $NF}' | tee host_domain_mail.txt</w:t>
      </w:r>
      <w:r>
        <w:rPr>
          <w:lang w:val="vi-VN"/>
        </w:rPr>
        <w:t>”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Nslookup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/>
      </w:pPr>
      <w:r>
        <w:rPr/>
        <w:t>- Lấy thông tin IP với nslookup “</w:t>
      </w:r>
      <w:r>
        <w:rPr>
          <w:b/>
          <w:bCs/>
        </w:rPr>
        <w:t>cat domain.txt | nslookup | tee nslookup</w:t>
      </w:r>
      <w:r>
        <w:rPr/>
        <w:t>”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>
          <w:lang w:val="vi-VN"/>
        </w:rPr>
      </w:pPr>
      <w:r>
        <w:rPr>
          <w:lang w:val="vi-VN"/>
        </w:rPr>
        <w:t>- Ngoài ra, thử truy vấn với server 1.1.1.1 và 8.8.8.8: “</w:t>
      </w:r>
      <w:r>
        <w:rPr>
          <w:b/>
          <w:bCs/>
          <w:lang w:val="vi-VN"/>
        </w:rPr>
        <w:t>cat domain.txt | nslookup - 1.1.1.1  | tee nslookup1111</w:t>
      </w:r>
      <w:r>
        <w:rPr>
          <w:lang w:val="vi-VN"/>
        </w:rPr>
        <w:t>”, “</w:t>
      </w:r>
      <w:r>
        <w:rPr>
          <w:b/>
          <w:bCs/>
          <w:lang w:val="vi-VN"/>
        </w:rPr>
        <w:t>cat domain.txt | nslookup - 8.8.8.8  | tee nslookup8888</w:t>
      </w:r>
      <w:r>
        <w:rPr>
          <w:lang w:val="vi-VN"/>
        </w:rPr>
        <w:t>”</w:t>
      </w:r>
    </w:p>
    <w:p>
      <w:pPr>
        <w:pStyle w:val="BodyText"/>
        <w:numPr>
          <w:ilvl w:val="0"/>
          <w:numId w:val="0"/>
        </w:numPr>
        <w:bidi w:val="0"/>
        <w:ind w:hanging="0" w:start="1945"/>
        <w:jc w:val="start"/>
        <w:rPr>
          <w:lang w:val="vi-VN"/>
        </w:rPr>
      </w:pPr>
      <w:r>
        <w:rPr>
          <w:lang w:val="vi-VN"/>
        </w:rPr>
        <w:t xml:space="preserve">→ </w:t>
      </w:r>
      <w:r>
        <w:rPr>
          <w:lang w:val="vi-VN"/>
        </w:rPr>
        <w:t>Thử so sánh thì kết quả của cả ba là giống nhau!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DNSRecon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Dig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WAF (Web Application Firewall) Detection With Wafw00f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Gathering Domain/Website Information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Whois information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Netcraft Site Report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DNS Dumpster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Discovering Web Technologies With WhatWeb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Browser Add-ons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Gathering Employee Information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Gathering Employee Emails With theHarvester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Passive Subdomain Enumeration With Sublist3r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Subdomain Enumeration With Google Dorks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/>
        <w:t>Active Recon Techniques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DNS Zone Transfers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DNS Zone Transfer With DNSRecon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DNS Zone Transfer With Fierce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Subdomain Brute-force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Subdomain Brute-force with Knockpy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Port Scanning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Port Scanning With Nmap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Nmap Stealth Scan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Nmap Script Scan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 xml:space="preserve">Directory Brute-Force 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Directory Brute-Force With Gobuster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Website Vulnerability Scanning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Website Vulnerability Scanning With Nikto</w:t>
      </w:r>
    </w:p>
    <w:p>
      <w:pPr>
        <w:pStyle w:val="BodyText"/>
        <w:numPr>
          <w:ilvl w:val="3"/>
          <w:numId w:val="2"/>
        </w:numPr>
        <w:bidi w:val="0"/>
        <w:jc w:val="start"/>
        <w:rPr/>
      </w:pPr>
      <w:r>
        <w:rPr/>
        <w:t>CMS Vulnerability Scanning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/>
        <w:t>Automated Recon Frameworks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Automated Recon With Sn1per</w:t>
      </w:r>
    </w:p>
    <w:p>
      <w:pPr>
        <w:pStyle w:val="BodyText"/>
        <w:numPr>
          <w:ilvl w:val="2"/>
          <w:numId w:val="2"/>
        </w:numPr>
        <w:bidi w:val="0"/>
        <w:jc w:val="start"/>
        <w:rPr/>
      </w:pPr>
      <w:r>
        <w:rPr/>
        <w:t>Automated Recon With OWASP Amass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17"/>
        </w:tabs>
        <w:ind w:start="7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77"/>
        </w:tabs>
        <w:ind w:start="10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37"/>
        </w:tabs>
        <w:ind w:start="14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97"/>
        </w:tabs>
        <w:ind w:start="17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57"/>
        </w:tabs>
        <w:ind w:start="21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17"/>
        </w:tabs>
        <w:ind w:start="25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77"/>
        </w:tabs>
        <w:ind w:start="28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37"/>
        </w:tabs>
        <w:ind w:start="32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97"/>
        </w:tabs>
        <w:ind w:start="3597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pt.com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synnexfpt.com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LibreOffice/24.2.7.2$Linux_X86_64 LibreOffice_project/420$Build-2</Application>
  <AppVersion>15.0000</AppVersion>
  <Pages>4</Pages>
  <Words>546</Words>
  <Characters>2699</Characters>
  <CharactersWithSpaces>3136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2024-11-03T22:13:45Z</dcterms:created>
  <dc:creator/>
  <dc:description/>
  <dc:language>en-US</dc:language>
  <cp:lastModifiedBy/>
  <dcterms:modified xsi:type="dcterms:W3CDTF">2024-11-03T23:57:34Z</dcterms:modified>
  <cp:revision>14</cp:revision>
  <dc:subject/>
  <dc:title/>
</cp:coreProperties>
</file>