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8 — SOLUTIONS AND MARKING GUIDE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For the trainer only. Do not distribute before the activity.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The marking rule holds: </w:t>
      </w:r>
      <w:r>
        <w:rPr>
          <w:b/>
          <w:sz w:val="22"/>
        </w:rPr>
        <w:t>the reason matters more than the answer.</w:t>
      </w:r>
      <w:r>
        <w:rPr>
          <w:sz w:val="22"/>
        </w:rPr>
        <w:t xml:space="preserve"> A verdict with no reason is not competent. A well-reasoned alternative that reaches a defensible conclusion is.</w:t>
      </w:r>
    </w:p>
    <w:p>
      <w:pPr>
        <w:pStyle w:val="Heading2"/>
      </w:pPr>
      <w:r>
        <w:rPr>
          <w:b/>
          <w:color w:val="1B3A5C"/>
          <w:sz w:val="30"/>
        </w:rPr>
        <w:t>THE ONE IDEA THAT RUNS ALL DAY</w:t>
      </w:r>
    </w:p>
    <w:p>
      <w:r>
        <w:rPr>
          <w:sz w:val="22"/>
        </w:rPr>
        <w:t xml:space="preserve">The tool tells a story; the log is the evidence. Every answer today is marked on whether the trainee </w:t>
      </w:r>
      <w:r>
        <w:rPr>
          <w:b/>
          <w:sz w:val="22"/>
        </w:rPr>
        <w:t>went to the evidence</w:t>
      </w:r>
      <w:r>
        <w:rPr>
          <w:sz w:val="22"/>
        </w:rPr>
        <w:t xml:space="preserve"> — the 1117, </w:t>
      </w:r>
      <w:r>
        <w:rPr>
          <w:rFonts w:ascii="Consolas" w:hAnsi="Consolas"/>
          <w:color w:val="A03020"/>
          <w:sz w:val="22"/>
        </w:rPr>
        <w:t>ActionSuccess</w:t>
      </w:r>
      <w:r>
        <w:rPr>
          <w:sz w:val="22"/>
        </w:rPr>
        <w:t xml:space="preserve">, </w:t>
      </w:r>
      <w:r>
        <w:rPr>
          <w:rFonts w:ascii="Consolas" w:hAnsi="Consolas"/>
          <w:color w:val="A03020"/>
          <w:sz w:val="22"/>
        </w:rPr>
        <w:t>Test-Path</w:t>
      </w:r>
      <w:r>
        <w:rPr>
          <w:sz w:val="22"/>
        </w:rPr>
        <w:t>, the version numbers, the scan result — rather than repeating what the story said. A trainee who writes "verified, because Protection history said Removed" has missed the day. A trainee who writes "not proven — there is a 1116 but I cannot find a 1117" has got it.</w:t>
      </w:r>
    </w:p>
    <w:p>
      <w:r>
        <w:rPr>
          <w:sz w:val="22"/>
        </w:rPr>
        <w:t xml:space="preserve">Carry the Day 7 rule into every verdict: </w:t>
      </w:r>
      <w:r>
        <w:rPr>
          <w:b/>
          <w:sz w:val="22"/>
        </w:rPr>
        <w:t>not contained = threat</w:t>
      </w:r>
      <w:r>
        <w:rPr>
          <w:sz w:val="22"/>
        </w:rPr>
        <w:t>, however small.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1 &amp; TASK 1 — THE FIVE VERIFICATION CASES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Activity 1 key (the four ticks and the proof)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Mismatch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Action proven?</w:t>
            </w:r>
          </w:p>
        </w:tc>
      </w:tr>
      <w:tr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EICAR, TRN-PC-07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None (10:47 vs 10:47:02 is not a mismatch)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</w:t>
            </w:r>
            <w:r>
              <w:rPr>
                <w:sz w:val="20"/>
              </w:rPr>
              <w:t xml:space="preserve"> — 1117, Action: Remove, error 0</w:t>
            </w:r>
          </w:p>
        </w:tc>
      </w:tr>
      <w:tr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Trojan, WKS-118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✗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Ticket says </w:t>
            </w:r>
            <w:r>
              <w:rPr>
                <w:i/>
                <w:sz w:val="20"/>
              </w:rPr>
              <w:t>quarantined, contained, closed</w:t>
            </w:r>
            <w:r>
              <w:rPr>
                <w:sz w:val="20"/>
              </w:rPr>
              <w:t xml:space="preserve">; log has </w:t>
            </w:r>
            <w:r>
              <w:rPr>
                <w:b/>
                <w:sz w:val="20"/>
              </w:rPr>
              <w:t>no 1117</w:t>
            </w:r>
            <w:r>
              <w:rPr>
                <w:sz w:val="20"/>
              </w:rPr>
              <w:t xml:space="preserve"> — an </w:t>
            </w:r>
            <w:r>
              <w:rPr>
                <w:b/>
                <w:sz w:val="20"/>
              </w:rPr>
              <w:t>1118, action failed, file in use</w:t>
            </w:r>
            <w:r>
              <w:rPr>
                <w:sz w:val="20"/>
              </w:rPr>
              <w:t>, then a second 1116 (it is still there)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</w:p>
        </w:tc>
      </w:tr>
      <w:tr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PUA, TRN-PC-03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None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</w:t>
            </w:r>
            <w:r>
              <w:rPr>
                <w:sz w:val="20"/>
              </w:rPr>
              <w:t xml:space="preserve"> — 1117, Action: Block</w:t>
            </w:r>
          </w:p>
        </w:tc>
      </w:tr>
      <w:tr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Emotet, SRV-FILE-01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 (for the first)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story shows </w:t>
            </w:r>
            <w:r>
              <w:rPr>
                <w:b/>
                <w:sz w:val="20"/>
              </w:rPr>
              <w:t>one</w:t>
            </w:r>
            <w:r>
              <w:rPr>
                <w:sz w:val="20"/>
              </w:rPr>
              <w:t xml:space="preserve"> file; the log shows </w:t>
            </w:r>
            <w:r>
              <w:rPr>
                <w:b/>
                <w:sz w:val="20"/>
              </w:rPr>
              <w:t>two</w:t>
            </w:r>
            <w:r>
              <w:rPr>
                <w:sz w:val="20"/>
              </w:rPr>
              <w:t xml:space="preserve"> — a second copy in </w:t>
            </w:r>
            <w:r>
              <w:rPr>
                <w:rFonts w:ascii="Consolas" w:hAnsi="Consolas"/>
                <w:color w:val="A03020"/>
                <w:sz w:val="20"/>
              </w:rPr>
              <w:t>C:\Users\Public</w:t>
            </w:r>
            <w:r>
              <w:rPr>
                <w:sz w:val="20"/>
              </w:rPr>
              <w:t xml:space="preserve"> three minutes later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Yes, both</w:t>
            </w:r>
            <w:r>
              <w:rPr>
                <w:sz w:val="20"/>
              </w:rPr>
              <w:t xml:space="preserve"> — two 1117s, error 0</w:t>
            </w:r>
          </w:p>
        </w:tc>
      </w:tr>
      <w:tr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Wacatac, WKS-205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✓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✗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Story says </w:t>
            </w:r>
            <w:r>
              <w:rPr>
                <w:i/>
                <w:sz w:val="20"/>
              </w:rPr>
              <w:t>action needed</w:t>
            </w:r>
            <w:r>
              <w:rPr>
                <w:sz w:val="20"/>
              </w:rPr>
              <w:t xml:space="preserve">; log has a 1116 and </w:t>
            </w:r>
            <w:r>
              <w:rPr>
                <w:b/>
                <w:sz w:val="20"/>
              </w:rPr>
              <w:t>nothing after it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A03020"/>
                <w:sz w:val="20"/>
              </w:rPr>
              <w:t>ActionSuccess False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ThreatStatusID 1</w:t>
            </w:r>
            <w:r>
              <w:rPr>
                <w:sz w:val="20"/>
              </w:rPr>
              <w:t xml:space="preserve"> (detected, nothing done)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— no action has happened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The two clean cases are </w:t>
      </w:r>
      <w:r>
        <w:rPr>
          <w:b/>
          <w:sz w:val="22"/>
        </w:rPr>
        <w:t>1 and 3</w:t>
      </w:r>
      <w:r>
        <w:rPr>
          <w:sz w:val="22"/>
        </w:rPr>
        <w:t xml:space="preserve">. The three problem cases fail in three different ways: </w:t>
      </w:r>
      <w:r>
        <w:rPr>
          <w:b/>
          <w:sz w:val="22"/>
        </w:rPr>
        <w:t>2</w:t>
      </w:r>
      <w:r>
        <w:rPr>
          <w:sz w:val="22"/>
        </w:rPr>
        <w:t xml:space="preserve"> = the action failed and someone closed the ticket anyway; </w:t>
      </w:r>
      <w:r>
        <w:rPr>
          <w:b/>
          <w:sz w:val="22"/>
        </w:rPr>
        <w:t>4</w:t>
      </w:r>
      <w:r>
        <w:rPr>
          <w:sz w:val="22"/>
        </w:rPr>
        <w:t xml:space="preserve"> = the action worked but the log says more than the story (two files = possible spread); </w:t>
      </w:r>
      <w:r>
        <w:rPr>
          <w:b/>
          <w:sz w:val="22"/>
        </w:rPr>
        <w:t>5</w:t>
      </w:r>
      <w:r>
        <w:rPr>
          <w:sz w:val="22"/>
        </w:rPr>
        <w:t xml:space="preserve"> = nothing has been done at all.</w:t>
      </w:r>
    </w:p>
    <w:p>
      <w:pPr>
        <w:pStyle w:val="Heading2"/>
      </w:pPr>
      <w:r>
        <w:rPr>
          <w:b/>
          <w:color w:val="1B3A5C"/>
          <w:sz w:val="30"/>
        </w:rPr>
        <w:t>Task 1 key (all eight rows)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Row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Case 1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Case 2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Case 3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Case 4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Case 5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Match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ticks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Action ✗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ticks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Path — partly; second file not in story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Action ✗ (none)</w:t>
            </w:r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Proven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(1118)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 ×2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(no 1117; status 1)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Outcome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Contained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 contained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Contained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Contained (both copies)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 contained</w:t>
            </w:r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 Up to date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given — would check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given — would check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given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given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given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 Scan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Custom on Documents (one place); or none needed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Full</w:t>
            </w:r>
            <w:r>
              <w:rPr>
                <w:sz w:val="20"/>
              </w:rPr>
              <w:t xml:space="preserve"> — file in use = something running; don't know where else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Custom on Downloads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Full</w:t>
            </w:r>
            <w:r>
              <w:rPr>
                <w:sz w:val="20"/>
              </w:rPr>
              <w:t xml:space="preserve"> on SRV-FILE-01 — two locations = suspect spread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Full, now — nothing has been done; and if it returns, offline</w:t>
            </w:r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8 </w:t>
            </w:r>
            <w:r>
              <w:rPr>
                <w:b/>
                <w:sz w:val="20"/>
              </w:rPr>
              <w:t>Verdict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Verified detection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Failed action → threat, escalate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Verified detection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More than the story → follow up</w:t>
            </w:r>
            <w:r>
              <w:rPr>
                <w:sz w:val="20"/>
              </w:rPr>
              <w:t xml:space="preserve"> (second copy; possible lateral movement — Day 10 territory)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 yet acted on → act now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Accept, with good reasoning:</w:t>
      </w:r>
      <w:r>
        <w:rPr>
          <w:sz w:val="22"/>
        </w:rPr>
        <w:t xml:space="preserve"> Case 4 as "verified detection" </w:t>
      </w:r>
      <w:r>
        <w:rPr>
          <w:i/>
          <w:sz w:val="22"/>
        </w:rPr>
        <w:t>if</w:t>
      </w:r>
      <w:r>
        <w:rPr>
          <w:sz w:val="22"/>
        </w:rPr>
        <w:t xml:space="preserve"> the trainee names the second file and says it needs follow-up — the label matters less than noticing the second copy. Case 5 as "failed action" — defensible; the point is "not contained, act now". Row 7 choices other than the key if the reason names what the scan is for.</w:t>
      </w:r>
    </w:p>
    <w:p>
      <w:r>
        <w:rPr>
          <w:b/>
          <w:sz w:val="22"/>
        </w:rPr>
        <w:t>Reject:</w:t>
      </w:r>
      <w:r>
        <w:rPr>
          <w:sz w:val="22"/>
        </w:rPr>
        <w:t xml:space="preserve"> "Verified" on Case 2 because the ticket said contained. Any row 8 that contradicts the trainee's own rows 3–5. "Contained" on Case 5 because the tool "found it".</w:t>
      </w:r>
    </w:p>
    <w:p>
      <w:r>
        <w:rPr>
          <w:b/>
          <w:sz w:val="22"/>
        </w:rPr>
        <w:t>The teaching pair:</w:t>
      </w:r>
      <w:r>
        <w:rPr>
          <w:sz w:val="22"/>
        </w:rPr>
        <w:t xml:space="preserve"> Case 2 vs Case 3. Both are "Defender found it". In 3 there is a 1117; in 2 there is an 1118. Same tool, opposite verdict — because of the evidence, not the story.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2 &amp; TASK 2 — PROVE YOUR ACTION (OWN MACHINE)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Values vary by machine. </w:t>
      </w:r>
      <w:r>
        <w:rPr>
          <w:b/>
          <w:sz w:val="22"/>
        </w:rPr>
        <w:t>Competent:</w:t>
      </w:r>
      <w:r>
        <w:rPr>
          <w:sz w:val="22"/>
        </w:rPr>
        <w:t xml:space="preserve"> three proofs read from the right place — a 1117 in the log (screenshot), </w:t>
      </w:r>
      <w:r>
        <w:rPr>
          <w:rFonts w:ascii="Consolas" w:hAnsi="Consolas"/>
          <w:color w:val="A03020"/>
          <w:sz w:val="22"/>
        </w:rPr>
        <w:t>ActionSuccess True</w:t>
      </w:r>
      <w:r>
        <w:rPr>
          <w:sz w:val="22"/>
        </w:rPr>
        <w:t xml:space="preserve"> with a status of 3 or 4 (screenshot), and </w:t>
      </w:r>
      <w:r>
        <w:rPr>
          <w:rFonts w:ascii="Consolas" w:hAnsi="Consolas"/>
          <w:color w:val="A03020"/>
          <w:sz w:val="22"/>
        </w:rPr>
        <w:t>Test-Path False</w:t>
      </w:r>
      <w:r>
        <w:rPr>
          <w:sz w:val="22"/>
        </w:rPr>
        <w:t xml:space="preserve"> (screenshot) — and a verdict of </w:t>
      </w:r>
      <w:r>
        <w:rPr>
          <w:i/>
          <w:sz w:val="22"/>
        </w:rPr>
        <w:t>verified detection</w:t>
      </w:r>
      <w:r>
        <w:rPr>
          <w:sz w:val="22"/>
        </w:rPr>
        <w:t xml:space="preserve"> that cites all three. A trainee whose </w:t>
      </w:r>
      <w:r>
        <w:rPr>
          <w:rFonts w:ascii="Consolas" w:hAnsi="Consolas"/>
          <w:color w:val="A03020"/>
          <w:sz w:val="22"/>
        </w:rPr>
        <w:t>Test-Path</w:t>
      </w:r>
      <w:r>
        <w:rPr>
          <w:sz w:val="22"/>
        </w:rPr>
        <w:t xml:space="preserve"> returns </w:t>
      </w:r>
      <w:r>
        <w:rPr>
          <w:b/>
          <w:sz w:val="22"/>
        </w:rPr>
        <w:t>True</w:t>
      </w:r>
      <w:r>
        <w:rPr>
          <w:sz w:val="22"/>
        </w:rPr>
        <w:t xml:space="preserve"> and who </w:t>
      </w:r>
      <w:r>
        <w:rPr>
          <w:b/>
          <w:sz w:val="22"/>
        </w:rPr>
        <w:t>reports it as a finding</w:t>
      </w:r>
      <w:r>
        <w:rPr>
          <w:sz w:val="22"/>
        </w:rPr>
        <w:t xml:space="preserve"> (file still present → real-time protection off or a different AV → not contained → threat) is competent — that is better evidence than a clean result.</w:t>
      </w:r>
    </w:p>
    <w:p>
      <w:r>
        <w:rPr>
          <w:b/>
          <w:sz w:val="22"/>
        </w:rPr>
        <w:t>Not yet:</w:t>
      </w:r>
      <w:r>
        <w:rPr>
          <w:sz w:val="22"/>
        </w:rPr>
        <w:t xml:space="preserve"> "Proven because Protection history says Removed." Screenshots of the story instead of the evidence. A verdict without the three proofs.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3 &amp; TASK 3 — UPDATE, THEN SCAN · PATCH-STATE REPORT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Observed (Activity 3):</w:t>
      </w:r>
      <w:r>
        <w:rPr>
          <w:sz w:val="22"/>
        </w:rPr>
        <w:t xml:space="preserve"> both signature versions written down (even if identical — then the age should be 0 and the trainee should say "already current"); the </w:t>
      </w:r>
      <w:r>
        <w:rPr>
          <w:b/>
          <w:sz w:val="22"/>
        </w:rPr>
        <w:t>custom</w:t>
      </w:r>
      <w:r>
        <w:rPr>
          <w:sz w:val="22"/>
        </w:rPr>
        <w:t xml:space="preserve"> scan chosen for </w:t>
      </w:r>
      <w:r>
        <w:rPr>
          <w:rFonts w:ascii="Consolas" w:hAnsi="Consolas"/>
          <w:color w:val="A03020"/>
          <w:sz w:val="22"/>
        </w:rPr>
        <w:t>ScanTest</w:t>
      </w:r>
      <w:r>
        <w:rPr>
          <w:sz w:val="22"/>
        </w:rPr>
        <w:t xml:space="preserve"> with the reason "one folder, I know where"; and "nothing found" explained as expected on a healthy machine. A trainee whose update fails (no internet → event 2001) and who says "that is a finding — the tool cannot update" is competent on the first box.</w:t>
      </w:r>
    </w:p>
    <w:p>
      <w:r>
        <w:rPr>
          <w:b/>
          <w:sz w:val="22"/>
        </w:rPr>
        <w:t>Task 3 — reading key for the three scenarios in Sample Data §3: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Machine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Signatures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Engine / platform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OS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Today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This month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This month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Healthy — nothing to report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23 days old</w:t>
            </w:r>
            <w:r>
              <w:rPr>
                <w:sz w:val="20"/>
              </w:rPr>
              <w:t xml:space="preserve">; log shows </w:t>
            </w:r>
            <w:r>
              <w:rPr>
                <w:b/>
                <w:sz w:val="20"/>
              </w:rPr>
              <w:t>2001 ×9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Three months old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Finding</w:t>
            </w:r>
            <w:r>
              <w:rPr>
                <w:sz w:val="20"/>
              </w:rPr>
              <w:t xml:space="preserve"> — updates have been failing daily since 24 Aug; try the update; if it still fails, report — the tool is falling behind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Today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This month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 security update since 14 May (four months)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Finding</w:t>
            </w:r>
            <w:r>
              <w:rPr>
                <w:sz w:val="20"/>
              </w:rPr>
              <w:t xml:space="preserve"> — the AV is fine, the OS is not; report to IT for a change window; an L1 does not patch a server's OS alone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Competent Task 3:</w:t>
      </w:r>
      <w:r>
        <w:rPr>
          <w:sz w:val="22"/>
        </w:rPr>
        <w:t xml:space="preserve"> all four layers read; before/after signature values; findings written as </w:t>
      </w:r>
      <w:r>
        <w:rPr>
          <w:i/>
          <w:sz w:val="22"/>
        </w:rPr>
        <w:t>which machine, what is behind, why it matters</w:t>
      </w:r>
      <w:r>
        <w:rPr>
          <w:sz w:val="22"/>
        </w:rPr>
        <w:t xml:space="preserve">; and the line drawn correctly — signatures patched by the trainee, OS reported to IT. </w:t>
      </w:r>
      <w:r>
        <w:rPr>
          <w:b/>
          <w:sz w:val="22"/>
        </w:rPr>
        <w:t>Not yet:</w:t>
      </w:r>
      <w:r>
        <w:rPr>
          <w:sz w:val="22"/>
        </w:rPr>
        <w:t xml:space="preserve"> "up to date" from the signature age alone; "I would run Windows Update on the server".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4 — SCAN LOGS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quick and custom scans run with start/finish times and the result line (or the 1000/1001 events); a full scan </w:t>
      </w:r>
      <w:r>
        <w:rPr>
          <w:b/>
          <w:sz w:val="22"/>
        </w:rPr>
        <w:t>started</w:t>
      </w:r>
      <w:r>
        <w:rPr>
          <w:sz w:val="22"/>
        </w:rPr>
        <w:t xml:space="preserve"> with its start time and whatever state it is in by 4:00 ("still running at 15:50" is a correct log entry); and an offline plan that says (a) when — malware that comes back, or hides from Windows; (b) save work first; (c) tell the owner/IT before restarting a shared machine. The offline result itself is optional and only from trainees who ran it after class.</w:t>
      </w:r>
    </w:p>
    <w:p>
      <w:r>
        <w:rPr>
          <w:b/>
          <w:sz w:val="22"/>
        </w:rPr>
        <w:t>Not yet:</w:t>
      </w:r>
      <w:r>
        <w:rPr>
          <w:sz w:val="22"/>
        </w:rPr>
        <w:t xml:space="preserve"> a scan with no times; a full scan "finished in 3 minutes" (it did not — check for a 1002); an offline plan that does not mention the restart.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4 &amp; TASK 5 — WHICH SCAN?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Scan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Start of shift, nothing suspicious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Quick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Routine; the usual hiding places; minutes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user's USB drive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Custom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know exactly where — that drive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Real-time protection off for nine days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Full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Anything could have arrived anywhere in nine days; you don't know where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Trojan comes back after every restart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Offline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Something loads before Windows — only a scan from outside Windows can see it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suspicious installer in Downloads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Custom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file, one folder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Odd outbound connections; quick scan found nothing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Full</w:t>
            </w:r>
            <w:r>
              <w:rPr>
                <w:sz w:val="20"/>
              </w:rPr>
              <w:t xml:space="preserve"> (and escalate)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suspect and don't know where; quick already missed it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Cleaned laptop about to be handed back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Full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verification scan before you say "clean" to a client (Day 9)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Accept:</w:t>
      </w:r>
      <w:r>
        <w:rPr>
          <w:sz w:val="22"/>
        </w:rPr>
        <w:t xml:space="preserve"> 6 as "offline" </w:t>
      </w:r>
      <w:r>
        <w:rPr>
          <w:i/>
          <w:sz w:val="22"/>
        </w:rPr>
        <w:t>if</w:t>
      </w:r>
      <w:r>
        <w:rPr>
          <w:sz w:val="22"/>
        </w:rPr>
        <w:t xml:space="preserve"> the reason says a quick scan found nothing so it may be hiding — good thinking; mark it up but note that full comes first. 7 as "quick + full" — fine. </w:t>
      </w:r>
      <w:r>
        <w:rPr>
          <w:b/>
          <w:sz w:val="22"/>
        </w:rPr>
        <w:t>Reject:</w:t>
      </w:r>
      <w:r>
        <w:rPr>
          <w:sz w:val="22"/>
        </w:rPr>
        <w:t xml:space="preserve"> "full, because it's the biggest" on anything; offline on 1, 2 or 5.</w:t>
      </w:r>
    </w:p>
    <w:p>
      <w:r>
        <w:rPr>
          <w:b/>
          <w:sz w:val="22"/>
        </w:rPr>
        <w:t>Task 5 extra question:</w:t>
      </w:r>
      <w:r>
        <w:rPr>
          <w:sz w:val="22"/>
        </w:rPr>
        <w:t xml:space="preserve"> the offline scan (4) could not be done in class — it restarts the machine.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6 — SELF-CHECK ONE WORKSHEET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honestly checks against the Day 3 checklist, finds gaps and fixes them. The items most often missing on a verification worksheet: the </w:t>
      </w:r>
      <w:r>
        <w:rPr>
          <w:i/>
          <w:sz w:val="22"/>
        </w:rPr>
        <w:t>reason</w:t>
      </w:r>
      <w:r>
        <w:rPr>
          <w:sz w:val="22"/>
        </w:rPr>
        <w:t xml:space="preserve"> in row 8, the </w:t>
      </w:r>
      <w:r>
        <w:rPr>
          <w:i/>
          <w:sz w:val="22"/>
        </w:rPr>
        <w:t>seconds</w:t>
      </w:r>
      <w:r>
        <w:rPr>
          <w:sz w:val="22"/>
        </w:rPr>
        <w:t xml:space="preserve"> in the time comparison, and row 4 filled from the story instead of the evidence. A trainee who finds and fixes their own gap is meeting </w:t>
      </w:r>
      <w:r>
        <w:rPr>
          <w:rFonts w:ascii="Consolas" w:hAnsi="Consolas"/>
          <w:color w:val="A03020"/>
          <w:sz w:val="22"/>
        </w:rPr>
        <w:t>ICT315202</w:t>
      </w:r>
      <w:r>
        <w:rPr>
          <w:sz w:val="22"/>
        </w:rPr>
        <w:t xml:space="preserve"> LO2.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7 — REFLECTION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Not separately graded. Good Q1 answers say the story is a summary (tool or person) and the evidence is the log itself. Good Q2 answers name at least one of: no 1117; </w:t>
      </w:r>
      <w:r>
        <w:rPr>
          <w:rFonts w:ascii="Consolas" w:hAnsi="Consolas"/>
          <w:color w:val="A03020"/>
          <w:sz w:val="22"/>
        </w:rPr>
        <w:t>ActionSuccess</w:t>
      </w:r>
      <w:r>
        <w:rPr>
          <w:sz w:val="22"/>
        </w:rPr>
        <w:t xml:space="preserve"> may be False; the file may still be on disk; someone may have written "quarantined" from the popup. Q3 — any case with a reason.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QUICK ANSWER STRIP — KEEP THIS VISIBLE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Four things to match: </w:t>
      </w:r>
      <w:r>
        <w:rPr>
          <w:b/>
          <w:sz w:val="22"/>
        </w:rPr>
        <w:t>time · name · path · action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Event IDs: </w:t>
      </w:r>
      <w:r>
        <w:rPr>
          <w:b/>
          <w:sz w:val="22"/>
        </w:rPr>
        <w:t>1116</w:t>
      </w:r>
      <w:r>
        <w:rPr>
          <w:sz w:val="22"/>
        </w:rPr>
        <w:t xml:space="preserve"> detected · </w:t>
      </w:r>
      <w:r>
        <w:rPr>
          <w:b/>
          <w:sz w:val="22"/>
        </w:rPr>
        <w:t>1117</w:t>
      </w:r>
      <w:r>
        <w:rPr>
          <w:sz w:val="22"/>
        </w:rPr>
        <w:t xml:space="preserve"> action taken · </w:t>
      </w:r>
      <w:r>
        <w:rPr>
          <w:b/>
          <w:sz w:val="22"/>
        </w:rPr>
        <w:t>1118/1119</w:t>
      </w:r>
      <w:r>
        <w:rPr>
          <w:sz w:val="22"/>
        </w:rPr>
        <w:t xml:space="preserve"> action failed · 1000/1001/1002 scan started/finished/stopped · 2000/2001 signatures updated/failed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Three proofs: </w:t>
      </w:r>
      <w:r>
        <w:rPr>
          <w:b/>
          <w:sz w:val="22"/>
        </w:rPr>
        <w:t>1117 · `ActionSuccess` True · `Test-Path` False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rFonts w:ascii="Consolas" w:hAnsi="Consolas"/>
          <w:color w:val="A03020"/>
          <w:sz w:val="22"/>
        </w:rPr>
        <w:t>ThreatStatusID</w:t>
      </w:r>
      <w:r>
        <w:rPr>
          <w:sz w:val="22"/>
        </w:rPr>
        <w:t xml:space="preserve">: 2/3/4/6 contained · </w:t>
      </w:r>
      <w:r>
        <w:rPr>
          <w:b/>
          <w:sz w:val="22"/>
        </w:rPr>
        <w:t>1 or 100+ = not contained = threat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Cases: </w:t>
      </w:r>
      <w:r>
        <w:rPr>
          <w:b/>
          <w:sz w:val="22"/>
        </w:rPr>
        <w:t>1, 3 verified · 2 failed action → threat · 4 more than the story · 5 not yet acted on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Four layers: </w:t>
      </w:r>
      <w:r>
        <w:rPr>
          <w:b/>
          <w:sz w:val="22"/>
        </w:rPr>
        <w:t>signatures · engine · platform · OS</w:t>
      </w:r>
      <w:r>
        <w:rPr>
          <w:sz w:val="22"/>
        </w:rPr>
        <w:t xml:space="preserve"> — trainee patches signatures; IT patches the OS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Scan rule: </w:t>
      </w:r>
      <w:r>
        <w:rPr>
          <w:b/>
          <w:sz w:val="22"/>
        </w:rPr>
        <w:t>quick routine · custom one place · full suspect · offline can't trust the machine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Scan scenarios: 1 Q · 2 C · 3 F · 4 </w:t>
      </w:r>
      <w:r>
        <w:rPr>
          <w:b/>
          <w:sz w:val="22"/>
        </w:rPr>
        <w:t>O</w:t>
      </w:r>
      <w:r>
        <w:rPr>
          <w:sz w:val="22"/>
        </w:rPr>
        <w:t xml:space="preserve"> · 5 C · 6 F · 7 F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Offline scan restarts the machine — never in class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Still outstanding: Wazuh server, Day 1 lab OSH + pledge, Day 5 lab-subnet scan, Sandbox / Atomic Red Team (previewed only)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