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color w:val="1B3A5C"/>
          <w:sz w:val="18"/>
        </w:rPr>
        <w:t>━━━━━━━━━━━━━━━━━━━━━━━━━━━━━━━━━━━━━━━━━━━━━━━━━━━━━━━━━━━━━━━━━━━━━━</w:t>
      </w:r>
    </w:p>
    <w:p>
      <w:pPr>
        <w:spacing w:after="40"/>
        <w:jc w:val="center"/>
      </w:pPr>
      <w:r>
        <w:rPr>
          <w:rFonts w:ascii="Calibri" w:hAnsi="Calibri"/>
          <w:b/>
          <w:color w:val="1B3A5C"/>
          <w:sz w:val="38"/>
        </w:rPr>
        <w:t>DAY 2 — EXERCISES AND SOLUTIONS</w:t>
      </w:r>
    </w:p>
    <w:p>
      <w:pPr>
        <w:spacing w:after="40"/>
        <w:jc w:val="center"/>
      </w:pPr>
      <w:r>
        <w:rPr>
          <w:rFonts w:ascii="Calibri" w:hAnsi="Calibri"/>
          <w:b/>
          <w:color w:val="2E75B6"/>
          <w:sz w:val="27"/>
        </w:rPr>
        <w:t>Complete Exercise Pack with Model Answers</w:t>
      </w:r>
    </w:p>
    <w:p>
      <w:pPr>
        <w:spacing w:after="160"/>
        <w:jc w:val="center"/>
      </w:pPr>
      <w:r>
        <w:rPr>
          <w:color w:val="1B3A5C"/>
          <w:sz w:val="18"/>
        </w:rPr>
        <w:t>━━━━━━━━━━━━━━━━━━━━━━━━━━━━━━━━━━━━━━━━━━━━━━━━━━━━━━━━━━━━━━━━━━━━━━</w:t>
      </w:r>
    </w:p>
    <w:p>
      <w:pPr>
        <w:pStyle w:val="Heading2"/>
      </w:pPr>
      <w:r>
        <w:rPr>
          <w:b/>
          <w:color w:val="1B3A5C"/>
          <w:sz w:val="30"/>
        </w:rPr>
        <w:t>Exercise 1: Rewrite the Symptom as a Problem</w:t>
      </w:r>
    </w:p>
    <w:p>
      <w:r>
        <w:rPr>
          <w:b/>
          <w:sz w:val="22"/>
        </w:rPr>
        <w:t>Objective:</w:t>
      </w:r>
      <w:r>
        <w:rPr>
          <w:sz w:val="22"/>
        </w:rPr>
        <w:t xml:space="preserve"> Turn what somebody tells you into something somebody else could work on. </w:t>
      </w:r>
      <w:r>
        <w:rPr>
          <w:b/>
          <w:sz w:val="22"/>
        </w:rPr>
        <w:t>Unit link:</w:t>
      </w:r>
      <w:r>
        <w:rPr>
          <w:sz w:val="22"/>
        </w:rPr>
        <w:t xml:space="preserve"> 400311103 LO1 — PC 1.1, 1.2</w:t>
      </w:r>
    </w:p>
    <w:p>
      <w:pPr>
        <w:pStyle w:val="Heading3"/>
      </w:pPr>
      <w:r>
        <w:rPr>
          <w:b/>
          <w:color w:val="2E75B6"/>
          <w:sz w:val="25"/>
        </w:rPr>
        <w:t>Instructions:</w:t>
      </w:r>
    </w:p>
    <w:p>
      <w:r>
        <w:rPr>
          <w:sz w:val="22"/>
        </w:rPr>
        <w:t xml:space="preserve">Each row below is what a colleague actually says to you. Rewrite it as a problem statement containing all four elements: </w:t>
      </w:r>
      <w:r>
        <w:rPr>
          <w:b/>
          <w:sz w:val="22"/>
        </w:rPr>
        <w:t>what exactly is happening</w:t>
      </w:r>
      <w:r>
        <w:rPr>
          <w:sz w:val="22"/>
        </w:rPr>
        <w:t xml:space="preserve">, </w:t>
      </w:r>
      <w:r>
        <w:rPr>
          <w:b/>
          <w:sz w:val="22"/>
        </w:rPr>
        <w:t>when it started</w:t>
      </w:r>
      <w:r>
        <w:rPr>
          <w:sz w:val="22"/>
        </w:rPr>
        <w:t xml:space="preserve">, </w:t>
      </w:r>
      <w:r>
        <w:rPr>
          <w:b/>
          <w:sz w:val="22"/>
        </w:rPr>
        <w:t>the scope</w:t>
      </w:r>
      <w:r>
        <w:rPr>
          <w:sz w:val="22"/>
        </w:rPr>
        <w:t xml:space="preserve">, and </w:t>
      </w:r>
      <w:r>
        <w:rPr>
          <w:b/>
          <w:sz w:val="22"/>
        </w:rPr>
        <w:t>the boundary</w:t>
      </w:r>
      <w:r>
        <w:rPr>
          <w:sz w:val="22"/>
        </w:rPr>
        <w:t xml:space="preserve"> (what is </w:t>
      </w:r>
      <w:r>
        <w:rPr>
          <w:i/>
          <w:sz w:val="22"/>
        </w:rPr>
        <w:t>not</w:t>
      </w:r>
      <w:r>
        <w:rPr>
          <w:sz w:val="22"/>
        </w:rPr>
        <w:t xml:space="preserve"> affected).</w:t>
      </w:r>
    </w:p>
    <w:tbl>
      <w:tblPr>
        <w:tblW w:type="auto" w:w="0"/>
        <w:jc w:val="center"/>
        <w:tblLayout w:type="autofit"/>
        <w:tblLook w:firstColumn="1" w:firstRow="1" w:lastColumn="0" w:lastRow="0" w:noHBand="0" w:noVBand="1" w:val="04A0"/>
      </w:tblPr>
      <w:tblGrid>
        <w:gridCol w:w="3216"/>
        <w:gridCol w:w="3216"/>
        <w:gridCol w:w="3216"/>
      </w:tblGrid>
      <w:tr>
        <w:tc>
          <w:tcPr>
            <w:tcW w:type="dxa" w:w="3216"/>
            <w:shd w:val="clear" w:color="auto" w:fill="2E75B6"/>
            <w:tcBorders>
              <w:top w:val="single" w:sz="4" w:color="C8D2DC"/>
              <w:left w:val="single" w:sz="4" w:color="C8D2DC"/>
              <w:bottom w:val="single" w:sz="4" w:color="C8D2DC"/>
              <w:right w:val="single" w:sz="4" w:color="C8D2DC"/>
            </w:tcBorders>
          </w:tcPr>
          <w:p>
            <w:pPr>
              <w:spacing w:after="40" w:before="40"/>
            </w:pPr>
            <w:r/>
            <w:r>
              <w:rPr>
                <w:b/>
                <w:color w:val="FFFFFF"/>
                <w:sz w:val="20"/>
              </w:rPr>
              <w:t>#</w:t>
            </w:r>
          </w:p>
        </w:tc>
        <w:tc>
          <w:tcPr>
            <w:tcW w:type="dxa" w:w="3216"/>
            <w:shd w:val="clear" w:color="auto" w:fill="2E75B6"/>
            <w:tcBorders>
              <w:top w:val="single" w:sz="4" w:color="C8D2DC"/>
              <w:left w:val="single" w:sz="4" w:color="C8D2DC"/>
              <w:bottom w:val="single" w:sz="4" w:color="C8D2DC"/>
              <w:right w:val="single" w:sz="4" w:color="C8D2DC"/>
            </w:tcBorders>
          </w:tcPr>
          <w:p>
            <w:pPr>
              <w:spacing w:after="40" w:before="40"/>
            </w:pPr>
            <w:r/>
            <w:r>
              <w:rPr>
                <w:b/>
                <w:color w:val="FFFFFF"/>
                <w:sz w:val="20"/>
              </w:rPr>
              <w:t>What they say</w:t>
            </w:r>
          </w:p>
        </w:tc>
        <w:tc>
          <w:tcPr>
            <w:tcW w:type="dxa" w:w="3216"/>
            <w:shd w:val="clear" w:color="auto" w:fill="2E75B6"/>
            <w:tcBorders>
              <w:top w:val="single" w:sz="4" w:color="C8D2DC"/>
              <w:left w:val="single" w:sz="4" w:color="C8D2DC"/>
              <w:bottom w:val="single" w:sz="4" w:color="C8D2DC"/>
              <w:right w:val="single" w:sz="4" w:color="C8D2DC"/>
            </w:tcBorders>
          </w:tcPr>
          <w:p>
            <w:pPr>
              <w:spacing w:after="40" w:before="40"/>
            </w:pPr>
            <w:r/>
            <w:r>
              <w:rPr>
                <w:b/>
                <w:color w:val="FFFFFF"/>
                <w:sz w:val="20"/>
              </w:rPr>
              <w:t>Your problem statement</w:t>
            </w:r>
          </w:p>
        </w:tc>
      </w:tr>
      <w:tr>
        <w:tc>
          <w:tcPr>
            <w:tcW w:type="dxa" w:w="3216"/>
            <w:tcBorders>
              <w:top w:val="single" w:sz="4" w:color="C8D2DC"/>
              <w:left w:val="single" w:sz="4" w:color="C8D2DC"/>
              <w:bottom w:val="single" w:sz="4" w:color="C8D2DC"/>
              <w:right w:val="single" w:sz="4" w:color="C8D2DC"/>
            </w:tcBorders>
          </w:tcPr>
          <w:p>
            <w:pPr>
              <w:spacing w:after="40" w:before="40"/>
            </w:pPr>
            <w:r/>
            <w:r>
              <w:rPr>
                <w:sz w:val="20"/>
              </w:rPr>
              <w:t>1</w:t>
            </w:r>
          </w:p>
        </w:tc>
        <w:tc>
          <w:tcPr>
            <w:tcW w:type="dxa" w:w="3216"/>
            <w:tcBorders>
              <w:top w:val="single" w:sz="4" w:color="C8D2DC"/>
              <w:left w:val="single" w:sz="4" w:color="C8D2DC"/>
              <w:bottom w:val="single" w:sz="4" w:color="C8D2DC"/>
              <w:right w:val="single" w:sz="4" w:color="C8D2DC"/>
            </w:tcBorders>
          </w:tcPr>
          <w:p>
            <w:pPr>
              <w:spacing w:after="40" w:before="40"/>
            </w:pPr>
            <w:r/>
            <w:r>
              <w:rPr>
                <w:sz w:val="20"/>
              </w:rPr>
              <w:t>"The dashboard is empty."</w:t>
            </w:r>
          </w:p>
        </w:tc>
        <w:tc>
          <w:tcPr>
            <w:tcW w:type="dxa" w:w="3216"/>
            <w:tcBorders>
              <w:top w:val="single" w:sz="4" w:color="C8D2DC"/>
              <w:left w:val="single" w:sz="4" w:color="C8D2DC"/>
              <w:bottom w:val="single" w:sz="4" w:color="C8D2DC"/>
              <w:right w:val="single" w:sz="4" w:color="C8D2DC"/>
            </w:tcBorders>
          </w:tcPr>
          <w:p>
            <w:pPr>
              <w:spacing w:after="40" w:before="40"/>
            </w:pPr>
            <w:r/>
          </w:p>
        </w:tc>
      </w:tr>
      <w:tr>
        <w:tc>
          <w:tcPr>
            <w:tcW w:type="dxa" w:w="3216"/>
            <w:shd w:val="clear" w:color="auto" w:fill="F4F7FA"/>
            <w:tcBorders>
              <w:top w:val="single" w:sz="4" w:color="C8D2DC"/>
              <w:left w:val="single" w:sz="4" w:color="C8D2DC"/>
              <w:bottom w:val="single" w:sz="4" w:color="C8D2DC"/>
              <w:right w:val="single" w:sz="4" w:color="C8D2DC"/>
            </w:tcBorders>
          </w:tcPr>
          <w:p>
            <w:pPr>
              <w:spacing w:after="40" w:before="40"/>
            </w:pPr>
            <w:r/>
            <w:r>
              <w:rPr>
                <w:sz w:val="20"/>
              </w:rPr>
              <w:t>2</w:t>
            </w:r>
          </w:p>
        </w:tc>
        <w:tc>
          <w:tcPr>
            <w:tcW w:type="dxa" w:w="3216"/>
            <w:shd w:val="clear" w:color="auto" w:fill="F4F7FA"/>
            <w:tcBorders>
              <w:top w:val="single" w:sz="4" w:color="C8D2DC"/>
              <w:left w:val="single" w:sz="4" w:color="C8D2DC"/>
              <w:bottom w:val="single" w:sz="4" w:color="C8D2DC"/>
              <w:right w:val="single" w:sz="4" w:color="C8D2DC"/>
            </w:tcBorders>
          </w:tcPr>
          <w:p>
            <w:pPr>
              <w:spacing w:after="40" w:before="40"/>
            </w:pPr>
            <w:r/>
            <w:r>
              <w:rPr>
                <w:sz w:val="20"/>
              </w:rPr>
              <w:t>"I'm getting a hundred alerts."</w:t>
            </w:r>
          </w:p>
        </w:tc>
        <w:tc>
          <w:tcPr>
            <w:tcW w:type="dxa" w:w="3216"/>
            <w:shd w:val="clear" w:color="auto" w:fill="F4F7FA"/>
            <w:tcBorders>
              <w:top w:val="single" w:sz="4" w:color="C8D2DC"/>
              <w:left w:val="single" w:sz="4" w:color="C8D2DC"/>
              <w:bottom w:val="single" w:sz="4" w:color="C8D2DC"/>
              <w:right w:val="single" w:sz="4" w:color="C8D2DC"/>
            </w:tcBorders>
          </w:tcPr>
          <w:p>
            <w:pPr>
              <w:spacing w:after="40" w:before="40"/>
            </w:pPr>
            <w:r/>
          </w:p>
        </w:tc>
      </w:tr>
      <w:tr>
        <w:tc>
          <w:tcPr>
            <w:tcW w:type="dxa" w:w="3216"/>
            <w:tcBorders>
              <w:top w:val="single" w:sz="4" w:color="C8D2DC"/>
              <w:left w:val="single" w:sz="4" w:color="C8D2DC"/>
              <w:bottom w:val="single" w:sz="4" w:color="C8D2DC"/>
              <w:right w:val="single" w:sz="4" w:color="C8D2DC"/>
            </w:tcBorders>
          </w:tcPr>
          <w:p>
            <w:pPr>
              <w:spacing w:after="40" w:before="40"/>
            </w:pPr>
            <w:r/>
            <w:r>
              <w:rPr>
                <w:sz w:val="20"/>
              </w:rPr>
              <w:t>3</w:t>
            </w:r>
          </w:p>
        </w:tc>
        <w:tc>
          <w:tcPr>
            <w:tcW w:type="dxa" w:w="3216"/>
            <w:tcBorders>
              <w:top w:val="single" w:sz="4" w:color="C8D2DC"/>
              <w:left w:val="single" w:sz="4" w:color="C8D2DC"/>
              <w:bottom w:val="single" w:sz="4" w:color="C8D2DC"/>
              <w:right w:val="single" w:sz="4" w:color="C8D2DC"/>
            </w:tcBorders>
          </w:tcPr>
          <w:p>
            <w:pPr>
              <w:spacing w:after="40" w:before="40"/>
            </w:pPr>
            <w:r/>
            <w:r>
              <w:rPr>
                <w:sz w:val="20"/>
              </w:rPr>
              <w:t>"Antivirus says it cleaned it but it's back."</w:t>
            </w:r>
          </w:p>
        </w:tc>
        <w:tc>
          <w:tcPr>
            <w:tcW w:type="dxa" w:w="3216"/>
            <w:tcBorders>
              <w:top w:val="single" w:sz="4" w:color="C8D2DC"/>
              <w:left w:val="single" w:sz="4" w:color="C8D2DC"/>
              <w:bottom w:val="single" w:sz="4" w:color="C8D2DC"/>
              <w:right w:val="single" w:sz="4" w:color="C8D2DC"/>
            </w:tcBorders>
          </w:tcPr>
          <w:p>
            <w:pPr>
              <w:spacing w:after="40" w:before="40"/>
            </w:pPr>
            <w:r/>
          </w:p>
        </w:tc>
      </w:tr>
      <w:tr>
        <w:tc>
          <w:tcPr>
            <w:tcW w:type="dxa" w:w="3216"/>
            <w:shd w:val="clear" w:color="auto" w:fill="F4F7FA"/>
            <w:tcBorders>
              <w:top w:val="single" w:sz="4" w:color="C8D2DC"/>
              <w:left w:val="single" w:sz="4" w:color="C8D2DC"/>
              <w:bottom w:val="single" w:sz="4" w:color="C8D2DC"/>
              <w:right w:val="single" w:sz="4" w:color="C8D2DC"/>
            </w:tcBorders>
          </w:tcPr>
          <w:p>
            <w:pPr>
              <w:spacing w:after="40" w:before="40"/>
            </w:pPr>
            <w:r/>
            <w:r>
              <w:rPr>
                <w:sz w:val="20"/>
              </w:rPr>
              <w:t>4</w:t>
            </w:r>
          </w:p>
        </w:tc>
        <w:tc>
          <w:tcPr>
            <w:tcW w:type="dxa" w:w="3216"/>
            <w:shd w:val="clear" w:color="auto" w:fill="F4F7FA"/>
            <w:tcBorders>
              <w:top w:val="single" w:sz="4" w:color="C8D2DC"/>
              <w:left w:val="single" w:sz="4" w:color="C8D2DC"/>
              <w:bottom w:val="single" w:sz="4" w:color="C8D2DC"/>
              <w:right w:val="single" w:sz="4" w:color="C8D2DC"/>
            </w:tcBorders>
          </w:tcPr>
          <w:p>
            <w:pPr>
              <w:spacing w:after="40" w:before="40"/>
            </w:pPr>
            <w:r/>
            <w:r>
              <w:rPr>
                <w:sz w:val="20"/>
              </w:rPr>
              <w:t>"The scan never finished."</w:t>
            </w:r>
          </w:p>
        </w:tc>
        <w:tc>
          <w:tcPr>
            <w:tcW w:type="dxa" w:w="3216"/>
            <w:shd w:val="clear" w:color="auto" w:fill="F4F7FA"/>
            <w:tcBorders>
              <w:top w:val="single" w:sz="4" w:color="C8D2DC"/>
              <w:left w:val="single" w:sz="4" w:color="C8D2DC"/>
              <w:bottom w:val="single" w:sz="4" w:color="C8D2DC"/>
              <w:right w:val="single" w:sz="4" w:color="C8D2DC"/>
            </w:tcBorders>
          </w:tcPr>
          <w:p>
            <w:pPr>
              <w:spacing w:after="40" w:before="40"/>
            </w:pPr>
            <w:r/>
          </w:p>
        </w:tc>
      </w:tr>
      <w:tr>
        <w:tc>
          <w:tcPr>
            <w:tcW w:type="dxa" w:w="3216"/>
            <w:tcBorders>
              <w:top w:val="single" w:sz="4" w:color="C8D2DC"/>
              <w:left w:val="single" w:sz="4" w:color="C8D2DC"/>
              <w:bottom w:val="single" w:sz="4" w:color="C8D2DC"/>
              <w:right w:val="single" w:sz="4" w:color="C8D2DC"/>
            </w:tcBorders>
          </w:tcPr>
          <w:p>
            <w:pPr>
              <w:spacing w:after="40" w:before="40"/>
            </w:pPr>
            <w:r/>
            <w:r>
              <w:rPr>
                <w:sz w:val="20"/>
              </w:rPr>
              <w:t>5</w:t>
            </w:r>
          </w:p>
        </w:tc>
        <w:tc>
          <w:tcPr>
            <w:tcW w:type="dxa" w:w="3216"/>
            <w:tcBorders>
              <w:top w:val="single" w:sz="4" w:color="C8D2DC"/>
              <w:left w:val="single" w:sz="4" w:color="C8D2DC"/>
              <w:bottom w:val="single" w:sz="4" w:color="C8D2DC"/>
              <w:right w:val="single" w:sz="4" w:color="C8D2DC"/>
            </w:tcBorders>
          </w:tcPr>
          <w:p>
            <w:pPr>
              <w:spacing w:after="40" w:before="40"/>
            </w:pPr>
            <w:r/>
            <w:r>
              <w:rPr>
                <w:sz w:val="20"/>
              </w:rPr>
              <w:t>"Nothing's working."</w:t>
            </w:r>
          </w:p>
        </w:tc>
        <w:tc>
          <w:tcPr>
            <w:tcW w:type="dxa" w:w="3216"/>
            <w:tcBorders>
              <w:top w:val="single" w:sz="4" w:color="C8D2DC"/>
              <w:left w:val="single" w:sz="4" w:color="C8D2DC"/>
              <w:bottom w:val="single" w:sz="4" w:color="C8D2DC"/>
              <w:right w:val="single" w:sz="4" w:color="C8D2DC"/>
            </w:tcBorders>
          </w:tcPr>
          <w:p>
            <w:pPr>
              <w:spacing w:after="40" w:before="40"/>
            </w:pPr>
            <w:r/>
          </w:p>
        </w:tc>
      </w:tr>
    </w:tbl>
    <w:p>
      <w:pPr>
        <w:spacing w:after="80"/>
      </w:pPr>
    </w:p>
    <w:p>
      <w:pPr>
        <w:pStyle w:val="Heading3"/>
      </w:pPr>
      <w:r>
        <w:rPr>
          <w:b/>
          <w:color w:val="2E75B6"/>
          <w:sz w:val="25"/>
        </w:rPr>
        <w:t>Model Answers:</w:t>
      </w:r>
    </w:p>
    <w:p>
      <w:r>
        <w:rPr>
          <w:b/>
          <w:sz w:val="22"/>
        </w:rPr>
        <w:t>1.</w:t>
      </w:r>
      <w:r>
        <w:rPr>
          <w:sz w:val="22"/>
        </w:rPr>
        <w:t xml:space="preserve"> "Since approximately 14:20 today, four Manila servers — SRV-MNL-01 through 04 — have shown no events in the dashboard. All other monitored hosts are reporting normally. The four affected hosts respond to ping."</w:t>
      </w:r>
    </w:p>
    <w:p>
      <w:r>
        <w:rPr>
          <w:b/>
          <w:sz w:val="22"/>
        </w:rPr>
        <w:t>2.</w:t>
      </w:r>
      <w:r>
        <w:rPr>
          <w:sz w:val="22"/>
        </w:rPr>
        <w:t xml:space="preserve"> "Since 21:55, the alert queue has received 186 instances of 'Blocked outbound connection', all from one host, WKS-204, arriving at about 12 per minute. No other host is generating this alert. All destination addresses are different and all are on port 443."</w:t>
      </w:r>
    </w:p>
    <w:p>
      <w:r>
        <w:rPr>
          <w:b/>
          <w:sz w:val="22"/>
        </w:rPr>
        <w:t>3.</w:t>
      </w:r>
      <w:r>
        <w:rPr>
          <w:sz w:val="22"/>
        </w:rPr>
        <w:t xml:space="preserve"> "Detection 'Trojan.Agent.XZ' has been raised on WKS-118 on four consecutive working days, each time between 08:05 and 08:20. The AV log shows the file quarantined successfully each time. No other host is affected. The user logs in at approximately 08:00."</w:t>
      </w:r>
    </w:p>
    <w:p>
      <w:r>
        <w:rPr>
          <w:b/>
          <w:sz w:val="22"/>
        </w:rPr>
        <w:t>4.</w:t>
      </w:r>
      <w:r>
        <w:rPr>
          <w:sz w:val="22"/>
        </w:rPr>
        <w:t xml:space="preserve"> "The scheduled vulnerability scan of the Cebu subnet started at 02:00 and stopped at 02:47 with 34 of 96 hosts completed. The scanner reports no error. The remaining 62 hosts were not attempted. The previous night's scan of the same subnet completed normally."</w:t>
      </w:r>
    </w:p>
    <w:p>
      <w:r>
        <w:rPr>
          <w:b/>
          <w:sz w:val="22"/>
        </w:rPr>
        <w:t>5.</w:t>
      </w:r>
      <w:r>
        <w:rPr>
          <w:sz w:val="22"/>
        </w:rPr>
        <w:t xml:space="preserve"> "As of 09:15, this workstation cannot open the Wazuh dashboard, cannot browse to any external site, and has no reply from the default gateway. Other workstations in the same room are working. The network cable is connected and the port light is on."</w:t>
      </w:r>
    </w:p>
    <w:p>
      <w:pPr>
        <w:pStyle w:val="Heading3"/>
      </w:pPr>
      <w:r>
        <w:rPr>
          <w:b/>
          <w:color w:val="2E75B6"/>
          <w:sz w:val="25"/>
        </w:rPr>
        <w:t>What to check in your own answers</w:t>
      </w:r>
    </w:p>
    <w:tbl>
      <w:tblPr>
        <w:tblW w:type="auto" w:w="0"/>
        <w:jc w:val="center"/>
        <w:tblLayout w:type="autofit"/>
        <w:tblLook w:firstColumn="1" w:firstRow="1" w:lastColumn="0" w:lastRow="0" w:noHBand="0" w:noVBand="1" w:val="04A0"/>
      </w:tblPr>
      <w:tblGrid>
        <w:gridCol w:w="4824"/>
        <w:gridCol w:w="4824"/>
      </w:tblGrid>
      <w:tr>
        <w:tc>
          <w:tcPr>
            <w:tcW w:type="dxa" w:w="4824"/>
            <w:shd w:val="clear" w:color="auto" w:fill="2E75B6"/>
            <w:tcBorders>
              <w:top w:val="single" w:sz="4" w:color="C8D2DC"/>
              <w:left w:val="single" w:sz="4" w:color="C8D2DC"/>
              <w:bottom w:val="single" w:sz="4" w:color="C8D2DC"/>
              <w:right w:val="single" w:sz="4" w:color="C8D2DC"/>
            </w:tcBorders>
          </w:tcPr>
          <w:p>
            <w:pPr>
              <w:spacing w:after="40" w:before="40"/>
            </w:pPr>
            <w:r/>
            <w:r>
              <w:rPr>
                <w:b/>
                <w:color w:val="FFFFFF"/>
                <w:sz w:val="20"/>
              </w:rPr>
              <w:t>Element</w:t>
            </w:r>
          </w:p>
        </w:tc>
        <w:tc>
          <w:tcPr>
            <w:tcW w:type="dxa" w:w="4824"/>
            <w:shd w:val="clear" w:color="auto" w:fill="2E75B6"/>
            <w:tcBorders>
              <w:top w:val="single" w:sz="4" w:color="C8D2DC"/>
              <w:left w:val="single" w:sz="4" w:color="C8D2DC"/>
              <w:bottom w:val="single" w:sz="4" w:color="C8D2DC"/>
              <w:right w:val="single" w:sz="4" w:color="C8D2DC"/>
            </w:tcBorders>
          </w:tcPr>
          <w:p>
            <w:pPr>
              <w:spacing w:after="40" w:before="40"/>
            </w:pPr>
            <w:r/>
            <w:r>
              <w:rPr>
                <w:b/>
                <w:color w:val="FFFFFF"/>
                <w:sz w:val="20"/>
              </w:rPr>
              <w:t>Was it there?</w:t>
            </w:r>
          </w:p>
        </w:tc>
      </w:tr>
      <w:tr>
        <w:tc>
          <w:tcPr>
            <w:tcW w:type="dxa" w:w="4824"/>
            <w:tcBorders>
              <w:top w:val="single" w:sz="4" w:color="C8D2DC"/>
              <w:left w:val="single" w:sz="4" w:color="C8D2DC"/>
              <w:bottom w:val="single" w:sz="4" w:color="C8D2DC"/>
              <w:right w:val="single" w:sz="4" w:color="C8D2DC"/>
            </w:tcBorders>
          </w:tcPr>
          <w:p>
            <w:pPr>
              <w:spacing w:after="40" w:before="40"/>
            </w:pPr>
            <w:r/>
            <w:r>
              <w:rPr>
                <w:sz w:val="20"/>
              </w:rPr>
              <w:t>A specific, observable symptom — not an interpretation</w:t>
            </w:r>
          </w:p>
        </w:tc>
        <w:tc>
          <w:tcPr>
            <w:tcW w:type="dxa" w:w="4824"/>
            <w:tcBorders>
              <w:top w:val="single" w:sz="4" w:color="C8D2DC"/>
              <w:left w:val="single" w:sz="4" w:color="C8D2DC"/>
              <w:bottom w:val="single" w:sz="4" w:color="C8D2DC"/>
              <w:right w:val="single" w:sz="4" w:color="C8D2DC"/>
            </w:tcBorders>
          </w:tcPr>
          <w:p>
            <w:pPr>
              <w:spacing w:after="40" w:before="40"/>
            </w:pPr>
            <w:r/>
          </w:p>
        </w:tc>
      </w:tr>
      <w:tr>
        <w:tc>
          <w:tcPr>
            <w:tcW w:type="dxa" w:w="4824"/>
            <w:shd w:val="clear" w:color="auto" w:fill="F4F7FA"/>
            <w:tcBorders>
              <w:top w:val="single" w:sz="4" w:color="C8D2DC"/>
              <w:left w:val="single" w:sz="4" w:color="C8D2DC"/>
              <w:bottom w:val="single" w:sz="4" w:color="C8D2DC"/>
              <w:right w:val="single" w:sz="4" w:color="C8D2DC"/>
            </w:tcBorders>
          </w:tcPr>
          <w:p>
            <w:pPr>
              <w:spacing w:after="40" w:before="40"/>
            </w:pPr>
            <w:r/>
            <w:r>
              <w:rPr>
                <w:sz w:val="20"/>
              </w:rPr>
              <w:t xml:space="preserve">A </w:t>
            </w:r>
            <w:r>
              <w:rPr>
                <w:b/>
                <w:sz w:val="20"/>
              </w:rPr>
              <w:t>time</w:t>
            </w:r>
            <w:r>
              <w:rPr>
                <w:sz w:val="20"/>
              </w:rPr>
              <w:t xml:space="preserve"> the problem started</w:t>
            </w:r>
          </w:p>
        </w:tc>
        <w:tc>
          <w:tcPr>
            <w:tcW w:type="dxa" w:w="4824"/>
            <w:shd w:val="clear" w:color="auto" w:fill="F4F7FA"/>
            <w:tcBorders>
              <w:top w:val="single" w:sz="4" w:color="C8D2DC"/>
              <w:left w:val="single" w:sz="4" w:color="C8D2DC"/>
              <w:bottom w:val="single" w:sz="4" w:color="C8D2DC"/>
              <w:right w:val="single" w:sz="4" w:color="C8D2DC"/>
            </w:tcBorders>
          </w:tcPr>
          <w:p>
            <w:pPr>
              <w:spacing w:after="40" w:before="40"/>
            </w:pPr>
            <w:r/>
          </w:p>
        </w:tc>
      </w:tr>
      <w:tr>
        <w:tc>
          <w:tcPr>
            <w:tcW w:type="dxa" w:w="4824"/>
            <w:tcBorders>
              <w:top w:val="single" w:sz="4" w:color="C8D2DC"/>
              <w:left w:val="single" w:sz="4" w:color="C8D2DC"/>
              <w:bottom w:val="single" w:sz="4" w:color="C8D2DC"/>
              <w:right w:val="single" w:sz="4" w:color="C8D2DC"/>
            </w:tcBorders>
          </w:tcPr>
          <w:p>
            <w:pPr>
              <w:spacing w:after="40" w:before="40"/>
            </w:pPr>
            <w:r/>
            <w:r>
              <w:rPr>
                <w:sz w:val="20"/>
              </w:rPr>
              <w:t xml:space="preserve">The </w:t>
            </w:r>
            <w:r>
              <w:rPr>
                <w:b/>
                <w:sz w:val="20"/>
              </w:rPr>
              <w:t>scope</w:t>
            </w:r>
            <w:r>
              <w:rPr>
                <w:sz w:val="20"/>
              </w:rPr>
              <w:t xml:space="preserve"> — how many, which ones</w:t>
            </w:r>
          </w:p>
        </w:tc>
        <w:tc>
          <w:tcPr>
            <w:tcW w:type="dxa" w:w="4824"/>
            <w:tcBorders>
              <w:top w:val="single" w:sz="4" w:color="C8D2DC"/>
              <w:left w:val="single" w:sz="4" w:color="C8D2DC"/>
              <w:bottom w:val="single" w:sz="4" w:color="C8D2DC"/>
              <w:right w:val="single" w:sz="4" w:color="C8D2DC"/>
            </w:tcBorders>
          </w:tcPr>
          <w:p>
            <w:pPr>
              <w:spacing w:after="40" w:before="40"/>
            </w:pPr>
            <w:r/>
          </w:p>
        </w:tc>
      </w:tr>
      <w:tr>
        <w:tc>
          <w:tcPr>
            <w:tcW w:type="dxa" w:w="4824"/>
            <w:shd w:val="clear" w:color="auto" w:fill="F4F7FA"/>
            <w:tcBorders>
              <w:top w:val="single" w:sz="4" w:color="C8D2DC"/>
              <w:left w:val="single" w:sz="4" w:color="C8D2DC"/>
              <w:bottom w:val="single" w:sz="4" w:color="C8D2DC"/>
              <w:right w:val="single" w:sz="4" w:color="C8D2DC"/>
            </w:tcBorders>
          </w:tcPr>
          <w:p>
            <w:pPr>
              <w:spacing w:after="40" w:before="40"/>
            </w:pPr>
            <w:r/>
            <w:r>
              <w:rPr>
                <w:sz w:val="20"/>
              </w:rPr>
              <w:t xml:space="preserve">The </w:t>
            </w:r>
            <w:r>
              <w:rPr>
                <w:b/>
                <w:sz w:val="20"/>
              </w:rPr>
              <w:t>boundary</w:t>
            </w:r>
            <w:r>
              <w:rPr>
                <w:sz w:val="20"/>
              </w:rPr>
              <w:t xml:space="preserve"> — an explicit statement of what is working</w:t>
            </w:r>
          </w:p>
        </w:tc>
        <w:tc>
          <w:tcPr>
            <w:tcW w:type="dxa" w:w="4824"/>
            <w:shd w:val="clear" w:color="auto" w:fill="F4F7FA"/>
            <w:tcBorders>
              <w:top w:val="single" w:sz="4" w:color="C8D2DC"/>
              <w:left w:val="single" w:sz="4" w:color="C8D2DC"/>
              <w:bottom w:val="single" w:sz="4" w:color="C8D2DC"/>
              <w:right w:val="single" w:sz="4" w:color="C8D2DC"/>
            </w:tcBorders>
          </w:tcPr>
          <w:p>
            <w:pPr>
              <w:spacing w:after="40" w:before="40"/>
            </w:pPr>
            <w:r/>
          </w:p>
        </w:tc>
      </w:tr>
      <w:tr>
        <w:tc>
          <w:tcPr>
            <w:tcW w:type="dxa" w:w="4824"/>
            <w:tcBorders>
              <w:top w:val="single" w:sz="4" w:color="C8D2DC"/>
              <w:left w:val="single" w:sz="4" w:color="C8D2DC"/>
              <w:bottom w:val="single" w:sz="4" w:color="C8D2DC"/>
              <w:right w:val="single" w:sz="4" w:color="C8D2DC"/>
            </w:tcBorders>
          </w:tcPr>
          <w:p>
            <w:pPr>
              <w:spacing w:after="40" w:before="40"/>
            </w:pPr>
            <w:r/>
            <w:r>
              <w:rPr>
                <w:sz w:val="20"/>
              </w:rPr>
              <w:t xml:space="preserve">At least one piece of </w:t>
            </w:r>
            <w:r>
              <w:rPr>
                <w:b/>
                <w:sz w:val="20"/>
              </w:rPr>
              <w:t>evidence</w:t>
            </w:r>
            <w:r>
              <w:rPr>
                <w:sz w:val="20"/>
              </w:rPr>
              <w:t xml:space="preserve"> you actually checked</w:t>
            </w:r>
          </w:p>
        </w:tc>
        <w:tc>
          <w:tcPr>
            <w:tcW w:type="dxa" w:w="4824"/>
            <w:tcBorders>
              <w:top w:val="single" w:sz="4" w:color="C8D2DC"/>
              <w:left w:val="single" w:sz="4" w:color="C8D2DC"/>
              <w:bottom w:val="single" w:sz="4" w:color="C8D2DC"/>
              <w:right w:val="single" w:sz="4" w:color="C8D2DC"/>
            </w:tcBorders>
          </w:tcPr>
          <w:p>
            <w:pPr>
              <w:spacing w:after="40" w:before="40"/>
            </w:pPr>
            <w:r/>
          </w:p>
        </w:tc>
      </w:tr>
    </w:tbl>
    <w:p>
      <w:pPr>
        <w:spacing w:after="80"/>
      </w:pPr>
    </w:p>
    <w:p>
      <w:pPr>
        <w:spacing w:before="120" w:after="160"/>
        <w:ind w:left="259"/>
        <w:pBdr>
          <w:left w:val="single" w:sz="18" w:space="8" w:color="009688"/>
        </w:pBdr>
        <w:shd w:val="clear" w:color="auto" w:fill="F2F7FB"/>
      </w:pPr>
      <w:r>
        <w:rPr>
          <w:color w:val="2A3A4A"/>
          <w:sz w:val="21"/>
        </w:rPr>
        <w:t>The boundary line is the one people leave out, and it is the most valuable sentence in the statement. "All other hosts are reporting normally" eliminates half the possible causes before anybody touches a keyboard.</w:t>
      </w:r>
    </w:p>
    <w:p>
      <w:pPr>
        <w:spacing w:after="160"/>
        <w:jc w:val="center"/>
      </w:pPr>
      <w:r>
        <w:rPr>
          <w:color w:val="C0CCD8"/>
          <w:sz w:val="18"/>
        </w:rPr>
        <w:t>────────────────────────────────────────────────────────────</w:t>
      </w:r>
    </w:p>
    <w:p>
      <w:pPr>
        <w:pStyle w:val="Heading2"/>
      </w:pPr>
      <w:r>
        <w:rPr>
          <w:b/>
          <w:color w:val="1B3A5C"/>
          <w:sz w:val="30"/>
        </w:rPr>
        <w:t>Exercise 2: Five Whys</w:t>
      </w:r>
    </w:p>
    <w:p>
      <w:r>
        <w:rPr>
          <w:b/>
          <w:sz w:val="22"/>
        </w:rPr>
        <w:t>Objective:</w:t>
      </w:r>
      <w:r>
        <w:rPr>
          <w:sz w:val="22"/>
        </w:rPr>
        <w:t xml:space="preserve"> Drive to a root cause, and stop at the right place. </w:t>
      </w:r>
      <w:r>
        <w:rPr>
          <w:b/>
          <w:sz w:val="22"/>
        </w:rPr>
        <w:t>Unit link:</w:t>
      </w:r>
      <w:r>
        <w:rPr>
          <w:sz w:val="22"/>
        </w:rPr>
        <w:t xml:space="preserve"> 400311103 LO2 — PC 2.1</w:t>
      </w:r>
    </w:p>
    <w:p>
      <w:pPr>
        <w:pStyle w:val="Heading3"/>
      </w:pPr>
      <w:r>
        <w:rPr>
          <w:b/>
          <w:color w:val="2E75B6"/>
          <w:sz w:val="25"/>
        </w:rPr>
        <w:t>Instructions:</w:t>
      </w:r>
    </w:p>
    <w:p>
      <w:r>
        <w:rPr>
          <w:sz w:val="22"/>
        </w:rPr>
        <w:t>Complete the chain for the fault below. Stop when you reach something you could actually act on tonight.</w:t>
      </w:r>
    </w:p>
    <w:p>
      <w:pPr>
        <w:spacing w:after="0" w:before="0"/>
        <w:ind w:left="360"/>
        <w:shd w:val="clear" w:color="auto" w:fill="EEF2F6"/>
      </w:pPr>
      <w:r>
        <w:rPr>
          <w:rFonts w:ascii="Consolas" w:hAnsi="Consolas"/>
          <w:color w:val="223344"/>
          <w:sz w:val="19"/>
        </w:rPr>
        <w:t>PROBLEM: A user's browser keeps redirecting to unwanted pages, even</w:t>
      </w:r>
    </w:p>
    <w:p>
      <w:pPr>
        <w:spacing w:after="0" w:before="0"/>
        <w:ind w:left="360"/>
        <w:shd w:val="clear" w:color="auto" w:fill="EEF2F6"/>
      </w:pPr>
      <w:r>
        <w:rPr>
          <w:rFonts w:ascii="Consolas" w:hAnsi="Consolas"/>
          <w:color w:val="223344"/>
          <w:sz w:val="19"/>
        </w:rPr>
        <w:t xml:space="preserve">         though antivirus reported the adware as "cleaned" three days ago.</w:t>
      </w:r>
    </w:p>
    <w:p>
      <w:pPr>
        <w:spacing w:after="0" w:before="0"/>
        <w:ind w:left="360"/>
        <w:shd w:val="clear" w:color="auto" w:fill="EEF2F6"/>
      </w:pPr>
      <w:r>
        <w:rPr>
          <w:rFonts w:ascii="Consolas" w:hAnsi="Consolas"/>
          <w:color w:val="223344"/>
          <w:sz w:val="19"/>
        </w:rPr>
        <w:t xml:space="preserve"> </w:t>
      </w:r>
    </w:p>
    <w:p>
      <w:pPr>
        <w:spacing w:after="0" w:before="0"/>
        <w:ind w:left="360"/>
        <w:shd w:val="clear" w:color="auto" w:fill="EEF2F6"/>
      </w:pPr>
      <w:r>
        <w:rPr>
          <w:rFonts w:ascii="Consolas" w:hAnsi="Consolas"/>
          <w:color w:val="223344"/>
          <w:sz w:val="19"/>
        </w:rPr>
        <w:t>Why? →</w:t>
      </w:r>
    </w:p>
    <w:p>
      <w:pPr>
        <w:spacing w:after="0" w:before="0"/>
        <w:ind w:left="360"/>
        <w:shd w:val="clear" w:color="auto" w:fill="EEF2F6"/>
      </w:pPr>
      <w:r>
        <w:rPr>
          <w:rFonts w:ascii="Consolas" w:hAnsi="Consolas"/>
          <w:color w:val="223344"/>
          <w:sz w:val="19"/>
        </w:rPr>
        <w:t xml:space="preserve"> </w:t>
      </w:r>
    </w:p>
    <w:p>
      <w:pPr>
        <w:spacing w:after="0" w:before="0"/>
        <w:ind w:left="360"/>
        <w:shd w:val="clear" w:color="auto" w:fill="EEF2F6"/>
      </w:pPr>
      <w:r>
        <w:rPr>
          <w:rFonts w:ascii="Consolas" w:hAnsi="Consolas"/>
          <w:color w:val="223344"/>
          <w:sz w:val="19"/>
        </w:rPr>
        <w:t>Why? →</w:t>
      </w:r>
    </w:p>
    <w:p>
      <w:pPr>
        <w:spacing w:after="0" w:before="0"/>
        <w:ind w:left="360"/>
        <w:shd w:val="clear" w:color="auto" w:fill="EEF2F6"/>
      </w:pPr>
      <w:r>
        <w:rPr>
          <w:rFonts w:ascii="Consolas" w:hAnsi="Consolas"/>
          <w:color w:val="223344"/>
          <w:sz w:val="19"/>
        </w:rPr>
        <w:t xml:space="preserve"> </w:t>
      </w:r>
    </w:p>
    <w:p>
      <w:pPr>
        <w:spacing w:after="0" w:before="0"/>
        <w:ind w:left="360"/>
        <w:shd w:val="clear" w:color="auto" w:fill="EEF2F6"/>
      </w:pPr>
      <w:r>
        <w:rPr>
          <w:rFonts w:ascii="Consolas" w:hAnsi="Consolas"/>
          <w:color w:val="223344"/>
          <w:sz w:val="19"/>
        </w:rPr>
        <w:t>Why? →</w:t>
      </w:r>
    </w:p>
    <w:p>
      <w:pPr>
        <w:spacing w:after="0" w:before="0"/>
        <w:ind w:left="360"/>
        <w:shd w:val="clear" w:color="auto" w:fill="EEF2F6"/>
      </w:pPr>
      <w:r>
        <w:rPr>
          <w:rFonts w:ascii="Consolas" w:hAnsi="Consolas"/>
          <w:color w:val="223344"/>
          <w:sz w:val="19"/>
        </w:rPr>
        <w:t xml:space="preserve"> </w:t>
      </w:r>
    </w:p>
    <w:p>
      <w:pPr>
        <w:spacing w:after="0" w:before="0"/>
        <w:ind w:left="360"/>
        <w:shd w:val="clear" w:color="auto" w:fill="EEF2F6"/>
      </w:pPr>
      <w:r>
        <w:rPr>
          <w:rFonts w:ascii="Consolas" w:hAnsi="Consolas"/>
          <w:color w:val="223344"/>
          <w:sz w:val="19"/>
        </w:rPr>
        <w:t>Why? →</w:t>
      </w:r>
    </w:p>
    <w:p>
      <w:pPr>
        <w:spacing w:after="0" w:before="0"/>
        <w:ind w:left="360"/>
        <w:shd w:val="clear" w:color="auto" w:fill="EEF2F6"/>
      </w:pPr>
      <w:r>
        <w:rPr>
          <w:rFonts w:ascii="Consolas" w:hAnsi="Consolas"/>
          <w:color w:val="223344"/>
          <w:sz w:val="19"/>
        </w:rPr>
        <w:t xml:space="preserve"> </w:t>
      </w:r>
    </w:p>
    <w:p>
      <w:pPr>
        <w:spacing w:after="0" w:before="0"/>
        <w:ind w:left="360"/>
        <w:shd w:val="clear" w:color="auto" w:fill="EEF2F6"/>
      </w:pPr>
      <w:r>
        <w:rPr>
          <w:rFonts w:ascii="Consolas" w:hAnsi="Consolas"/>
          <w:color w:val="223344"/>
          <w:sz w:val="19"/>
        </w:rPr>
        <w:t>Why? →</w:t>
      </w:r>
    </w:p>
    <w:p>
      <w:pPr>
        <w:spacing w:after="0" w:before="0"/>
        <w:ind w:left="360"/>
        <w:shd w:val="clear" w:color="auto" w:fill="EEF2F6"/>
      </w:pPr>
      <w:r>
        <w:rPr>
          <w:rFonts w:ascii="Consolas" w:hAnsi="Consolas"/>
          <w:color w:val="223344"/>
          <w:sz w:val="19"/>
        </w:rPr>
        <w:t xml:space="preserve"> </w:t>
      </w:r>
    </w:p>
    <w:p>
      <w:pPr>
        <w:spacing w:after="0" w:before="0"/>
        <w:ind w:left="360"/>
        <w:shd w:val="clear" w:color="auto" w:fill="EEF2F6"/>
      </w:pPr>
      <w:r>
        <w:rPr>
          <w:rFonts w:ascii="Consolas" w:hAnsi="Consolas"/>
          <w:color w:val="223344"/>
          <w:sz w:val="19"/>
        </w:rPr>
        <w:t>ROOT CAUSE:</w:t>
      </w:r>
    </w:p>
    <w:p>
      <w:pPr>
        <w:spacing w:after="0" w:before="0"/>
        <w:ind w:left="360"/>
        <w:shd w:val="clear" w:color="auto" w:fill="EEF2F6"/>
      </w:pPr>
      <w:r>
        <w:rPr>
          <w:rFonts w:ascii="Consolas" w:hAnsi="Consolas"/>
          <w:color w:val="223344"/>
          <w:sz w:val="19"/>
        </w:rPr>
        <w:t xml:space="preserve"> </w:t>
      </w:r>
    </w:p>
    <w:p>
      <w:pPr>
        <w:spacing w:after="0" w:before="0"/>
        <w:ind w:left="360"/>
        <w:shd w:val="clear" w:color="auto" w:fill="EEF2F6"/>
      </w:pPr>
      <w:r>
        <w:rPr>
          <w:rFonts w:ascii="Consolas" w:hAnsi="Consolas"/>
          <w:color w:val="223344"/>
          <w:sz w:val="19"/>
        </w:rPr>
        <w:t>CORRECTIVE ACTION:</w:t>
      </w:r>
    </w:p>
    <w:p>
      <w:pPr>
        <w:spacing w:after="80"/>
      </w:pPr>
    </w:p>
    <w:p>
      <w:pPr>
        <w:pStyle w:val="Heading3"/>
      </w:pPr>
      <w:r>
        <w:rPr>
          <w:b/>
          <w:color w:val="2E75B6"/>
          <w:sz w:val="25"/>
        </w:rPr>
        <w:t>Model Answer:</w:t>
      </w:r>
    </w:p>
    <w:p>
      <w:pPr>
        <w:spacing w:after="0" w:before="0"/>
        <w:ind w:left="360"/>
        <w:shd w:val="clear" w:color="auto" w:fill="EEF2F6"/>
      </w:pPr>
      <w:r>
        <w:rPr>
          <w:rFonts w:ascii="Consolas" w:hAnsi="Consolas"/>
          <w:color w:val="223344"/>
          <w:sz w:val="19"/>
        </w:rPr>
        <w:t>PROBLEM: A user's browser keeps redirecting, though AV reported the adware</w:t>
      </w:r>
    </w:p>
    <w:p>
      <w:pPr>
        <w:spacing w:after="0" w:before="0"/>
        <w:ind w:left="360"/>
        <w:shd w:val="clear" w:color="auto" w:fill="EEF2F6"/>
      </w:pPr>
      <w:r>
        <w:rPr>
          <w:rFonts w:ascii="Consolas" w:hAnsi="Consolas"/>
          <w:color w:val="223344"/>
          <w:sz w:val="19"/>
        </w:rPr>
        <w:t xml:space="preserve">         cleaned three days ago.</w:t>
      </w:r>
    </w:p>
    <w:p>
      <w:pPr>
        <w:spacing w:after="0" w:before="0"/>
        <w:ind w:left="360"/>
        <w:shd w:val="clear" w:color="auto" w:fill="EEF2F6"/>
      </w:pPr>
      <w:r>
        <w:rPr>
          <w:rFonts w:ascii="Consolas" w:hAnsi="Consolas"/>
          <w:color w:val="223344"/>
          <w:sz w:val="19"/>
        </w:rPr>
        <w:t xml:space="preserve"> </w:t>
      </w:r>
    </w:p>
    <w:p>
      <w:pPr>
        <w:spacing w:after="0" w:before="0"/>
        <w:ind w:left="360"/>
        <w:shd w:val="clear" w:color="auto" w:fill="EEF2F6"/>
      </w:pPr>
      <w:r>
        <w:rPr>
          <w:rFonts w:ascii="Consolas" w:hAnsi="Consolas"/>
          <w:color w:val="223344"/>
          <w:sz w:val="19"/>
        </w:rPr>
        <w:t>Why does it still redirect?     → Something is still altering the browser's</w:t>
      </w:r>
    </w:p>
    <w:p>
      <w:pPr>
        <w:spacing w:after="0" w:before="0"/>
        <w:ind w:left="360"/>
        <w:shd w:val="clear" w:color="auto" w:fill="EEF2F6"/>
      </w:pPr>
      <w:r>
        <w:rPr>
          <w:rFonts w:ascii="Consolas" w:hAnsi="Consolas"/>
          <w:color w:val="223344"/>
          <w:sz w:val="19"/>
        </w:rPr>
        <w:t xml:space="preserve">                                   traffic or settings.</w:t>
      </w:r>
    </w:p>
    <w:p>
      <w:pPr>
        <w:spacing w:after="0" w:before="0"/>
        <w:ind w:left="360"/>
        <w:shd w:val="clear" w:color="auto" w:fill="EEF2F6"/>
      </w:pPr>
      <w:r>
        <w:rPr>
          <w:rFonts w:ascii="Consolas" w:hAnsi="Consolas"/>
          <w:color w:val="223344"/>
          <w:sz w:val="19"/>
        </w:rPr>
        <w:t>Why, if AV cleaned it?          → AV removed the executable, but not</w:t>
      </w:r>
    </w:p>
    <w:p>
      <w:pPr>
        <w:spacing w:after="0" w:before="0"/>
        <w:ind w:left="360"/>
        <w:shd w:val="clear" w:color="auto" w:fill="EEF2F6"/>
      </w:pPr>
      <w:r>
        <w:rPr>
          <w:rFonts w:ascii="Consolas" w:hAnsi="Consolas"/>
          <w:color w:val="223344"/>
          <w:sz w:val="19"/>
        </w:rPr>
        <w:t xml:space="preserve">                                   everything the adware installed.</w:t>
      </w:r>
    </w:p>
    <w:p>
      <w:pPr>
        <w:spacing w:after="0" w:before="0"/>
        <w:ind w:left="360"/>
        <w:shd w:val="clear" w:color="auto" w:fill="EEF2F6"/>
      </w:pPr>
      <w:r>
        <w:rPr>
          <w:rFonts w:ascii="Consolas" w:hAnsi="Consolas"/>
          <w:color w:val="223344"/>
          <w:sz w:val="19"/>
        </w:rPr>
        <w:t>What else did it install?       → A browser extension and a changed proxy</w:t>
      </w:r>
    </w:p>
    <w:p>
      <w:pPr>
        <w:spacing w:after="0" w:before="0"/>
        <w:ind w:left="360"/>
        <w:shd w:val="clear" w:color="auto" w:fill="EEF2F6"/>
      </w:pPr>
      <w:r>
        <w:rPr>
          <w:rFonts w:ascii="Consolas" w:hAnsi="Consolas"/>
          <w:color w:val="223344"/>
          <w:sz w:val="19"/>
        </w:rPr>
        <w:t xml:space="preserve">                                   setting.</w:t>
      </w:r>
    </w:p>
    <w:p>
      <w:pPr>
        <w:spacing w:after="0" w:before="0"/>
        <w:ind w:left="360"/>
        <w:shd w:val="clear" w:color="auto" w:fill="EEF2F6"/>
      </w:pPr>
      <w:r>
        <w:rPr>
          <w:rFonts w:ascii="Consolas" w:hAnsi="Consolas"/>
          <w:color w:val="223344"/>
          <w:sz w:val="19"/>
        </w:rPr>
        <w:t>Why weren't those removed?      → AV signatures target the payload file, not</w:t>
      </w:r>
    </w:p>
    <w:p>
      <w:pPr>
        <w:spacing w:after="0" w:before="0"/>
        <w:ind w:left="360"/>
        <w:shd w:val="clear" w:color="auto" w:fill="EEF2F6"/>
      </w:pPr>
      <w:r>
        <w:rPr>
          <w:rFonts w:ascii="Consolas" w:hAnsi="Consolas"/>
          <w:color w:val="223344"/>
          <w:sz w:val="19"/>
        </w:rPr>
        <w:t xml:space="preserve">                                   browser configuration.</w:t>
      </w:r>
    </w:p>
    <w:p>
      <w:pPr>
        <w:spacing w:after="0" w:before="0"/>
        <w:ind w:left="360"/>
        <w:shd w:val="clear" w:color="auto" w:fill="EEF2F6"/>
      </w:pPr>
      <w:r>
        <w:rPr>
          <w:rFonts w:ascii="Consolas" w:hAnsi="Consolas"/>
          <w:color w:val="223344"/>
          <w:sz w:val="19"/>
        </w:rPr>
        <w:t>Why does that matter here?      → Because the extension re-applies the</w:t>
      </w:r>
    </w:p>
    <w:p>
      <w:pPr>
        <w:spacing w:after="0" w:before="0"/>
        <w:ind w:left="360"/>
        <w:shd w:val="clear" w:color="auto" w:fill="EEF2F6"/>
      </w:pPr>
      <w:r>
        <w:rPr>
          <w:rFonts w:ascii="Consolas" w:hAnsi="Consolas"/>
          <w:color w:val="223344"/>
          <w:sz w:val="19"/>
        </w:rPr>
        <w:t xml:space="preserve">                                   redirect at every browser launch.</w:t>
      </w:r>
    </w:p>
    <w:p>
      <w:pPr>
        <w:spacing w:after="0" w:before="0"/>
        <w:ind w:left="360"/>
        <w:shd w:val="clear" w:color="auto" w:fill="EEF2F6"/>
      </w:pPr>
      <w:r>
        <w:rPr>
          <w:rFonts w:ascii="Consolas" w:hAnsi="Consolas"/>
          <w:color w:val="223344"/>
          <w:sz w:val="19"/>
        </w:rPr>
        <w:t xml:space="preserve"> </w:t>
      </w:r>
    </w:p>
    <w:p>
      <w:pPr>
        <w:spacing w:after="0" w:before="0"/>
        <w:ind w:left="360"/>
        <w:shd w:val="clear" w:color="auto" w:fill="EEF2F6"/>
      </w:pPr>
      <w:r>
        <w:rPr>
          <w:rFonts w:ascii="Consolas" w:hAnsi="Consolas"/>
          <w:color w:val="223344"/>
          <w:sz w:val="19"/>
        </w:rPr>
        <w:t>ROOT CAUSE: Remediation was incomplete — the browser extension and proxy</w:t>
      </w:r>
    </w:p>
    <w:p>
      <w:pPr>
        <w:spacing w:after="0" w:before="0"/>
        <w:ind w:left="360"/>
        <w:shd w:val="clear" w:color="auto" w:fill="EEF2F6"/>
      </w:pPr>
      <w:r>
        <w:rPr>
          <w:rFonts w:ascii="Consolas" w:hAnsi="Consolas"/>
          <w:color w:val="223344"/>
          <w:sz w:val="19"/>
        </w:rPr>
        <w:t xml:space="preserve">            setting were never removed.</w:t>
      </w:r>
    </w:p>
    <w:p>
      <w:pPr>
        <w:spacing w:after="0" w:before="0"/>
        <w:ind w:left="360"/>
        <w:shd w:val="clear" w:color="auto" w:fill="EEF2F6"/>
      </w:pPr>
      <w:r>
        <w:rPr>
          <w:rFonts w:ascii="Consolas" w:hAnsi="Consolas"/>
          <w:color w:val="223344"/>
          <w:sz w:val="19"/>
        </w:rPr>
        <w:t xml:space="preserve"> </w:t>
      </w:r>
    </w:p>
    <w:p>
      <w:pPr>
        <w:spacing w:after="0" w:before="0"/>
        <w:ind w:left="360"/>
        <w:shd w:val="clear" w:color="auto" w:fill="EEF2F6"/>
      </w:pPr>
      <w:r>
        <w:rPr>
          <w:rFonts w:ascii="Consolas" w:hAnsi="Consolas"/>
          <w:color w:val="223344"/>
          <w:sz w:val="19"/>
        </w:rPr>
        <w:t>CORRECTIVE ACTION:</w:t>
      </w:r>
    </w:p>
    <w:p>
      <w:pPr>
        <w:spacing w:after="0" w:before="0"/>
        <w:ind w:left="360"/>
        <w:shd w:val="clear" w:color="auto" w:fill="EEF2F6"/>
      </w:pPr>
      <w:r>
        <w:rPr>
          <w:rFonts w:ascii="Consolas" w:hAnsi="Consolas"/>
          <w:color w:val="223344"/>
          <w:sz w:val="19"/>
        </w:rPr>
        <w:t xml:space="preserve">  1. Export the browser extension list and proxy settings          (L1)</w:t>
      </w:r>
    </w:p>
    <w:p>
      <w:pPr>
        <w:spacing w:after="0" w:before="0"/>
        <w:ind w:left="360"/>
        <w:shd w:val="clear" w:color="auto" w:fill="EEF2F6"/>
      </w:pPr>
      <w:r>
        <w:rPr>
          <w:rFonts w:ascii="Consolas" w:hAnsi="Consolas"/>
          <w:color w:val="223344"/>
          <w:sz w:val="19"/>
        </w:rPr>
        <w:t xml:space="preserve">  2. Document what is present and does not belong                  (L1)</w:t>
      </w:r>
    </w:p>
    <w:p>
      <w:pPr>
        <w:spacing w:after="0" w:before="0"/>
        <w:ind w:left="360"/>
        <w:shd w:val="clear" w:color="auto" w:fill="EEF2F6"/>
      </w:pPr>
      <w:r>
        <w:rPr>
          <w:rFonts w:ascii="Consolas" w:hAnsi="Consolas"/>
          <w:color w:val="223344"/>
          <w:sz w:val="19"/>
        </w:rPr>
        <w:t xml:space="preserve">  3. Escalate removal to L2 — changing user config is above L1     (L1 → L2)</w:t>
      </w:r>
    </w:p>
    <w:p>
      <w:pPr>
        <w:spacing w:after="0" w:before="0"/>
        <w:ind w:left="360"/>
        <w:shd w:val="clear" w:color="auto" w:fill="EEF2F6"/>
      </w:pPr>
      <w:r>
        <w:rPr>
          <w:rFonts w:ascii="Consolas" w:hAnsi="Consolas"/>
          <w:color w:val="223344"/>
          <w:sz w:val="19"/>
        </w:rPr>
        <w:t xml:space="preserve">  4. Re-scan after removal                                         (L2)</w:t>
      </w:r>
    </w:p>
    <w:p>
      <w:pPr>
        <w:spacing w:after="0" w:before="0"/>
        <w:ind w:left="360"/>
        <w:shd w:val="clear" w:color="auto" w:fill="EEF2F6"/>
      </w:pPr>
      <w:r>
        <w:rPr>
          <w:rFonts w:ascii="Consolas" w:hAnsi="Consolas"/>
          <w:color w:val="223344"/>
          <w:sz w:val="19"/>
        </w:rPr>
        <w:t xml:space="preserve">  5. Verify with the user at next browser launch                   (L1)</w:t>
      </w:r>
    </w:p>
    <w:p>
      <w:pPr>
        <w:spacing w:after="80"/>
      </w:pPr>
    </w:p>
    <w:p>
      <w:pPr>
        <w:pStyle w:val="Heading3"/>
      </w:pPr>
      <w:r>
        <w:rPr>
          <w:b/>
          <w:color w:val="2E75B6"/>
          <w:sz w:val="25"/>
        </w:rPr>
        <w:t>The two rules, and where they bite here</w:t>
      </w:r>
    </w:p>
    <w:p>
      <w:r>
        <w:rPr>
          <w:b/>
          <w:sz w:val="22"/>
        </w:rPr>
        <w:t>Stop at the first thing you can act on.</w:t>
      </w:r>
      <w:r>
        <w:rPr>
          <w:sz w:val="22"/>
        </w:rPr>
        <w:t xml:space="preserve"> If your chain ended at </w:t>
      </w:r>
      <w:r>
        <w:rPr>
          <w:i/>
          <w:sz w:val="22"/>
        </w:rPr>
        <w:t>"because antivirus products only remove files"</w:t>
      </w:r>
      <w:r>
        <w:rPr>
          <w:sz w:val="22"/>
        </w:rPr>
        <w:t xml:space="preserve"> you went one step too far — that is a complaint about product design, not tonight's fix.</w:t>
      </w:r>
    </w:p>
    <w:p>
      <w:r>
        <w:rPr>
          <w:b/>
          <w:sz w:val="22"/>
        </w:rPr>
        <w:t>If your answer is a person, back up.</w:t>
      </w:r>
      <w:r>
        <w:rPr>
          <w:sz w:val="22"/>
        </w:rPr>
        <w:t xml:space="preserve"> </w:t>
      </w:r>
      <w:r>
        <w:rPr>
          <w:i/>
          <w:sz w:val="22"/>
        </w:rPr>
        <w:t>"Because the user installed a dodgy extension"</w:t>
      </w:r>
      <w:r>
        <w:rPr>
          <w:sz w:val="22"/>
        </w:rPr>
        <w:t xml:space="preserve"> may be true and it is not the technical cause. Awareness training is a real fix; it is not yours to implement and it does not stop the redirect this afternoon.</w:t>
      </w:r>
    </w:p>
    <w:p>
      <w:pPr>
        <w:spacing w:after="160"/>
        <w:jc w:val="center"/>
      </w:pPr>
      <w:r>
        <w:rPr>
          <w:color w:val="C0CCD8"/>
          <w:sz w:val="18"/>
        </w:rPr>
        <w:t>────────────────────────────────────────────────────────────</w:t>
      </w:r>
    </w:p>
    <w:p>
      <w:pPr>
        <w:pStyle w:val="Heading2"/>
      </w:pPr>
      <w:r>
        <w:rPr>
          <w:b/>
          <w:color w:val="1B3A5C"/>
          <w:sz w:val="30"/>
        </w:rPr>
        <w:t>Exercise 3: Cause-and-Effect, and the Five-Minute Test</w:t>
      </w:r>
    </w:p>
    <w:p>
      <w:r>
        <w:rPr>
          <w:b/>
          <w:sz w:val="22"/>
        </w:rPr>
        <w:t>Objective:</w:t>
      </w:r>
      <w:r>
        <w:rPr>
          <w:sz w:val="22"/>
        </w:rPr>
        <w:t xml:space="preserve"> Generate possible causes, then rank them by how cheaply you can eliminate them. </w:t>
      </w:r>
      <w:r>
        <w:rPr>
          <w:b/>
          <w:sz w:val="22"/>
        </w:rPr>
        <w:t>Unit link:</w:t>
      </w:r>
      <w:r>
        <w:rPr>
          <w:sz w:val="22"/>
        </w:rPr>
        <w:t xml:space="preserve"> 400311103 LO2 — PC 2.1, 2.2</w:t>
      </w:r>
    </w:p>
    <w:p>
      <w:pPr>
        <w:pStyle w:val="Heading3"/>
      </w:pPr>
      <w:r>
        <w:rPr>
          <w:b/>
          <w:color w:val="2E75B6"/>
          <w:sz w:val="25"/>
        </w:rPr>
        <w:t>Instructions:</w:t>
      </w:r>
    </w:p>
    <w:p>
      <w:r>
        <w:rPr>
          <w:b/>
          <w:sz w:val="22"/>
        </w:rPr>
        <w:t>Fault:</w:t>
      </w:r>
      <w:r>
        <w:rPr>
          <w:sz w:val="22"/>
        </w:rPr>
        <w:t xml:space="preserve"> </w:t>
      </w:r>
      <w:r>
        <w:rPr>
          <w:i/>
          <w:sz w:val="22"/>
        </w:rPr>
        <w:t>Alerts stopped arriving from one site at 14:20. Hosts respond to ping.</w:t>
      </w:r>
    </w:p>
    <w:p>
      <w:r>
        <w:rPr>
          <w:b/>
          <w:sz w:val="22"/>
        </w:rPr>
        <w:t>Step 1.</w:t>
      </w:r>
      <w:r>
        <w:rPr>
          <w:sz w:val="22"/>
        </w:rPr>
        <w:t xml:space="preserve"> Fill in at least two possible causes under each branch.</w:t>
      </w:r>
    </w:p>
    <w:tbl>
      <w:tblPr>
        <w:tblW w:type="auto" w:w="0"/>
        <w:jc w:val="center"/>
        <w:tblLayout w:type="autofit"/>
        <w:tblLook w:firstColumn="1" w:firstRow="1" w:lastColumn="0" w:lastRow="0" w:noHBand="0" w:noVBand="1" w:val="04A0"/>
      </w:tblPr>
      <w:tblGrid>
        <w:gridCol w:w="4824"/>
        <w:gridCol w:w="4824"/>
      </w:tblGrid>
      <w:tr>
        <w:tc>
          <w:tcPr>
            <w:tcW w:type="dxa" w:w="4824"/>
            <w:shd w:val="clear" w:color="auto" w:fill="2E75B6"/>
            <w:tcBorders>
              <w:top w:val="single" w:sz="4" w:color="C8D2DC"/>
              <w:left w:val="single" w:sz="4" w:color="C8D2DC"/>
              <w:bottom w:val="single" w:sz="4" w:color="C8D2DC"/>
              <w:right w:val="single" w:sz="4" w:color="C8D2DC"/>
            </w:tcBorders>
          </w:tcPr>
          <w:p>
            <w:pPr>
              <w:spacing w:after="40" w:before="40"/>
            </w:pPr>
            <w:r/>
            <w:r>
              <w:rPr>
                <w:b/>
                <w:color w:val="FFFFFF"/>
                <w:sz w:val="20"/>
              </w:rPr>
              <w:t>Branch</w:t>
            </w:r>
          </w:p>
        </w:tc>
        <w:tc>
          <w:tcPr>
            <w:tcW w:type="dxa" w:w="4824"/>
            <w:shd w:val="clear" w:color="auto" w:fill="2E75B6"/>
            <w:tcBorders>
              <w:top w:val="single" w:sz="4" w:color="C8D2DC"/>
              <w:left w:val="single" w:sz="4" w:color="C8D2DC"/>
              <w:bottom w:val="single" w:sz="4" w:color="C8D2DC"/>
              <w:right w:val="single" w:sz="4" w:color="C8D2DC"/>
            </w:tcBorders>
          </w:tcPr>
          <w:p>
            <w:pPr>
              <w:spacing w:after="40" w:before="40"/>
            </w:pPr>
            <w:r/>
            <w:r>
              <w:rPr>
                <w:b/>
                <w:color w:val="FFFFFF"/>
                <w:sz w:val="20"/>
              </w:rPr>
              <w:t>Possible causes</w:t>
            </w:r>
          </w:p>
        </w:tc>
      </w:tr>
      <w:tr>
        <w:tc>
          <w:tcPr>
            <w:tcW w:type="dxa" w:w="4824"/>
            <w:tcBorders>
              <w:top w:val="single" w:sz="4" w:color="C8D2DC"/>
              <w:left w:val="single" w:sz="4" w:color="C8D2DC"/>
              <w:bottom w:val="single" w:sz="4" w:color="C8D2DC"/>
              <w:right w:val="single" w:sz="4" w:color="C8D2DC"/>
            </w:tcBorders>
          </w:tcPr>
          <w:p>
            <w:pPr>
              <w:spacing w:after="40" w:before="40"/>
            </w:pPr>
            <w:r/>
            <w:r>
              <w:rPr>
                <w:b/>
                <w:sz w:val="20"/>
              </w:rPr>
              <w:t>Agent</w:t>
            </w:r>
          </w:p>
        </w:tc>
        <w:tc>
          <w:tcPr>
            <w:tcW w:type="dxa" w:w="4824"/>
            <w:tcBorders>
              <w:top w:val="single" w:sz="4" w:color="C8D2DC"/>
              <w:left w:val="single" w:sz="4" w:color="C8D2DC"/>
              <w:bottom w:val="single" w:sz="4" w:color="C8D2DC"/>
              <w:right w:val="single" w:sz="4" w:color="C8D2DC"/>
            </w:tcBorders>
          </w:tcPr>
          <w:p>
            <w:pPr>
              <w:spacing w:after="40" w:before="40"/>
            </w:pPr>
            <w:r/>
          </w:p>
        </w:tc>
      </w:tr>
      <w:tr>
        <w:tc>
          <w:tcPr>
            <w:tcW w:type="dxa" w:w="4824"/>
            <w:shd w:val="clear" w:color="auto" w:fill="F4F7FA"/>
            <w:tcBorders>
              <w:top w:val="single" w:sz="4" w:color="C8D2DC"/>
              <w:left w:val="single" w:sz="4" w:color="C8D2DC"/>
              <w:bottom w:val="single" w:sz="4" w:color="C8D2DC"/>
              <w:right w:val="single" w:sz="4" w:color="C8D2DC"/>
            </w:tcBorders>
          </w:tcPr>
          <w:p>
            <w:pPr>
              <w:spacing w:after="40" w:before="40"/>
            </w:pPr>
            <w:r/>
            <w:r>
              <w:rPr>
                <w:b/>
                <w:sz w:val="20"/>
              </w:rPr>
              <w:t>Network</w:t>
            </w:r>
          </w:p>
        </w:tc>
        <w:tc>
          <w:tcPr>
            <w:tcW w:type="dxa" w:w="4824"/>
            <w:shd w:val="clear" w:color="auto" w:fill="F4F7FA"/>
            <w:tcBorders>
              <w:top w:val="single" w:sz="4" w:color="C8D2DC"/>
              <w:left w:val="single" w:sz="4" w:color="C8D2DC"/>
              <w:bottom w:val="single" w:sz="4" w:color="C8D2DC"/>
              <w:right w:val="single" w:sz="4" w:color="C8D2DC"/>
            </w:tcBorders>
          </w:tcPr>
          <w:p>
            <w:pPr>
              <w:spacing w:after="40" w:before="40"/>
            </w:pPr>
            <w:r/>
          </w:p>
        </w:tc>
      </w:tr>
      <w:tr>
        <w:tc>
          <w:tcPr>
            <w:tcW w:type="dxa" w:w="4824"/>
            <w:tcBorders>
              <w:top w:val="single" w:sz="4" w:color="C8D2DC"/>
              <w:left w:val="single" w:sz="4" w:color="C8D2DC"/>
              <w:bottom w:val="single" w:sz="4" w:color="C8D2DC"/>
              <w:right w:val="single" w:sz="4" w:color="C8D2DC"/>
            </w:tcBorders>
          </w:tcPr>
          <w:p>
            <w:pPr>
              <w:spacing w:after="40" w:before="40"/>
            </w:pPr>
            <w:r/>
            <w:r>
              <w:rPr>
                <w:b/>
                <w:sz w:val="20"/>
              </w:rPr>
              <w:t>Server</w:t>
            </w:r>
          </w:p>
        </w:tc>
        <w:tc>
          <w:tcPr>
            <w:tcW w:type="dxa" w:w="4824"/>
            <w:tcBorders>
              <w:top w:val="single" w:sz="4" w:color="C8D2DC"/>
              <w:left w:val="single" w:sz="4" w:color="C8D2DC"/>
              <w:bottom w:val="single" w:sz="4" w:color="C8D2DC"/>
              <w:right w:val="single" w:sz="4" w:color="C8D2DC"/>
            </w:tcBorders>
          </w:tcPr>
          <w:p>
            <w:pPr>
              <w:spacing w:after="40" w:before="40"/>
            </w:pPr>
            <w:r/>
          </w:p>
        </w:tc>
      </w:tr>
      <w:tr>
        <w:tc>
          <w:tcPr>
            <w:tcW w:type="dxa" w:w="4824"/>
            <w:shd w:val="clear" w:color="auto" w:fill="F4F7FA"/>
            <w:tcBorders>
              <w:top w:val="single" w:sz="4" w:color="C8D2DC"/>
              <w:left w:val="single" w:sz="4" w:color="C8D2DC"/>
              <w:bottom w:val="single" w:sz="4" w:color="C8D2DC"/>
              <w:right w:val="single" w:sz="4" w:color="C8D2DC"/>
            </w:tcBorders>
          </w:tcPr>
          <w:p>
            <w:pPr>
              <w:spacing w:after="40" w:before="40"/>
            </w:pPr>
            <w:r/>
            <w:r>
              <w:rPr>
                <w:b/>
                <w:sz w:val="20"/>
              </w:rPr>
              <w:t>Configuration</w:t>
            </w:r>
          </w:p>
        </w:tc>
        <w:tc>
          <w:tcPr>
            <w:tcW w:type="dxa" w:w="4824"/>
            <w:shd w:val="clear" w:color="auto" w:fill="F4F7FA"/>
            <w:tcBorders>
              <w:top w:val="single" w:sz="4" w:color="C8D2DC"/>
              <w:left w:val="single" w:sz="4" w:color="C8D2DC"/>
              <w:bottom w:val="single" w:sz="4" w:color="C8D2DC"/>
              <w:right w:val="single" w:sz="4" w:color="C8D2DC"/>
            </w:tcBorders>
          </w:tcPr>
          <w:p>
            <w:pPr>
              <w:spacing w:after="40" w:before="40"/>
            </w:pPr>
            <w:r/>
          </w:p>
        </w:tc>
      </w:tr>
      <w:tr>
        <w:tc>
          <w:tcPr>
            <w:tcW w:type="dxa" w:w="4824"/>
            <w:tcBorders>
              <w:top w:val="single" w:sz="4" w:color="C8D2DC"/>
              <w:left w:val="single" w:sz="4" w:color="C8D2DC"/>
              <w:bottom w:val="single" w:sz="4" w:color="C8D2DC"/>
              <w:right w:val="single" w:sz="4" w:color="C8D2DC"/>
            </w:tcBorders>
          </w:tcPr>
          <w:p>
            <w:pPr>
              <w:spacing w:after="40" w:before="40"/>
            </w:pPr>
            <w:r/>
            <w:r>
              <w:rPr>
                <w:b/>
                <w:sz w:val="20"/>
              </w:rPr>
              <w:t>Host</w:t>
            </w:r>
          </w:p>
        </w:tc>
        <w:tc>
          <w:tcPr>
            <w:tcW w:type="dxa" w:w="4824"/>
            <w:tcBorders>
              <w:top w:val="single" w:sz="4" w:color="C8D2DC"/>
              <w:left w:val="single" w:sz="4" w:color="C8D2DC"/>
              <w:bottom w:val="single" w:sz="4" w:color="C8D2DC"/>
              <w:right w:val="single" w:sz="4" w:color="C8D2DC"/>
            </w:tcBorders>
          </w:tcPr>
          <w:p>
            <w:pPr>
              <w:spacing w:after="40" w:before="40"/>
            </w:pPr>
            <w:r/>
          </w:p>
        </w:tc>
      </w:tr>
      <w:tr>
        <w:tc>
          <w:tcPr>
            <w:tcW w:type="dxa" w:w="4824"/>
            <w:shd w:val="clear" w:color="auto" w:fill="F4F7FA"/>
            <w:tcBorders>
              <w:top w:val="single" w:sz="4" w:color="C8D2DC"/>
              <w:left w:val="single" w:sz="4" w:color="C8D2DC"/>
              <w:bottom w:val="single" w:sz="4" w:color="C8D2DC"/>
              <w:right w:val="single" w:sz="4" w:color="C8D2DC"/>
            </w:tcBorders>
          </w:tcPr>
          <w:p>
            <w:pPr>
              <w:spacing w:after="40" w:before="40"/>
            </w:pPr>
            <w:r/>
            <w:r>
              <w:rPr>
                <w:b/>
                <w:sz w:val="20"/>
              </w:rPr>
              <w:t>Process</w:t>
            </w:r>
          </w:p>
        </w:tc>
        <w:tc>
          <w:tcPr>
            <w:tcW w:type="dxa" w:w="4824"/>
            <w:shd w:val="clear" w:color="auto" w:fill="F4F7FA"/>
            <w:tcBorders>
              <w:top w:val="single" w:sz="4" w:color="C8D2DC"/>
              <w:left w:val="single" w:sz="4" w:color="C8D2DC"/>
              <w:bottom w:val="single" w:sz="4" w:color="C8D2DC"/>
              <w:right w:val="single" w:sz="4" w:color="C8D2DC"/>
            </w:tcBorders>
          </w:tcPr>
          <w:p>
            <w:pPr>
              <w:spacing w:after="40" w:before="40"/>
            </w:pPr>
            <w:r/>
          </w:p>
        </w:tc>
      </w:tr>
    </w:tbl>
    <w:p>
      <w:pPr>
        <w:spacing w:after="80"/>
      </w:pPr>
    </w:p>
    <w:p>
      <w:r>
        <w:rPr>
          <w:b/>
          <w:sz w:val="22"/>
        </w:rPr>
        <w:t>Step 2.</w:t>
      </w:r>
      <w:r>
        <w:rPr>
          <w:sz w:val="22"/>
        </w:rPr>
        <w:t xml:space="preserve"> For each cause, write how you would test it, and how long that test takes. Then rank them cheapest-first.</w:t>
      </w:r>
    </w:p>
    <w:tbl>
      <w:tblPr>
        <w:tblW w:type="auto" w:w="0"/>
        <w:jc w:val="center"/>
        <w:tblLayout w:type="autofit"/>
        <w:tblLook w:firstColumn="1" w:firstRow="1" w:lastColumn="0" w:lastRow="0" w:noHBand="0" w:noVBand="1" w:val="04A0"/>
      </w:tblPr>
      <w:tblGrid>
        <w:gridCol w:w="2412"/>
        <w:gridCol w:w="2412"/>
        <w:gridCol w:w="2412"/>
        <w:gridCol w:w="2412"/>
      </w:tblGrid>
      <w:tr>
        <w:tc>
          <w:tcPr>
            <w:tcW w:type="dxa" w:w="2412"/>
            <w:shd w:val="clear" w:color="auto" w:fill="2E75B6"/>
            <w:tcBorders>
              <w:top w:val="single" w:sz="4" w:color="C8D2DC"/>
              <w:left w:val="single" w:sz="4" w:color="C8D2DC"/>
              <w:bottom w:val="single" w:sz="4" w:color="C8D2DC"/>
              <w:right w:val="single" w:sz="4" w:color="C8D2DC"/>
            </w:tcBorders>
          </w:tcPr>
          <w:p>
            <w:pPr>
              <w:spacing w:after="40" w:before="40"/>
            </w:pPr>
            <w:r/>
            <w:r>
              <w:rPr>
                <w:b/>
                <w:color w:val="FFFFFF"/>
                <w:sz w:val="20"/>
              </w:rPr>
              <w:t>Rank</w:t>
            </w:r>
          </w:p>
        </w:tc>
        <w:tc>
          <w:tcPr>
            <w:tcW w:type="dxa" w:w="2412"/>
            <w:shd w:val="clear" w:color="auto" w:fill="2E75B6"/>
            <w:tcBorders>
              <w:top w:val="single" w:sz="4" w:color="C8D2DC"/>
              <w:left w:val="single" w:sz="4" w:color="C8D2DC"/>
              <w:bottom w:val="single" w:sz="4" w:color="C8D2DC"/>
              <w:right w:val="single" w:sz="4" w:color="C8D2DC"/>
            </w:tcBorders>
          </w:tcPr>
          <w:p>
            <w:pPr>
              <w:spacing w:after="40" w:before="40"/>
            </w:pPr>
            <w:r/>
            <w:r>
              <w:rPr>
                <w:b/>
                <w:color w:val="FFFFFF"/>
                <w:sz w:val="20"/>
              </w:rPr>
              <w:t>Possible cause</w:t>
            </w:r>
          </w:p>
        </w:tc>
        <w:tc>
          <w:tcPr>
            <w:tcW w:type="dxa" w:w="2412"/>
            <w:shd w:val="clear" w:color="auto" w:fill="2E75B6"/>
            <w:tcBorders>
              <w:top w:val="single" w:sz="4" w:color="C8D2DC"/>
              <w:left w:val="single" w:sz="4" w:color="C8D2DC"/>
              <w:bottom w:val="single" w:sz="4" w:color="C8D2DC"/>
              <w:right w:val="single" w:sz="4" w:color="C8D2DC"/>
            </w:tcBorders>
          </w:tcPr>
          <w:p>
            <w:pPr>
              <w:spacing w:after="40" w:before="40"/>
            </w:pPr>
            <w:r/>
            <w:r>
              <w:rPr>
                <w:b/>
                <w:color w:val="FFFFFF"/>
                <w:sz w:val="20"/>
              </w:rPr>
              <w:t>How I test it</w:t>
            </w:r>
          </w:p>
        </w:tc>
        <w:tc>
          <w:tcPr>
            <w:tcW w:type="dxa" w:w="2412"/>
            <w:shd w:val="clear" w:color="auto" w:fill="2E75B6"/>
            <w:tcBorders>
              <w:top w:val="single" w:sz="4" w:color="C8D2DC"/>
              <w:left w:val="single" w:sz="4" w:color="C8D2DC"/>
              <w:bottom w:val="single" w:sz="4" w:color="C8D2DC"/>
              <w:right w:val="single" w:sz="4" w:color="C8D2DC"/>
            </w:tcBorders>
          </w:tcPr>
          <w:p>
            <w:pPr>
              <w:spacing w:after="40" w:before="40"/>
            </w:pPr>
            <w:r/>
            <w:r>
              <w:rPr>
                <w:b/>
                <w:color w:val="FFFFFF"/>
                <w:sz w:val="20"/>
              </w:rPr>
              <w:t>Time</w:t>
            </w:r>
          </w:p>
        </w:tc>
      </w:tr>
      <w:tr>
        <w:tc>
          <w:tcPr>
            <w:tcW w:type="dxa" w:w="2412"/>
            <w:tcBorders>
              <w:top w:val="single" w:sz="4" w:color="C8D2DC"/>
              <w:left w:val="single" w:sz="4" w:color="C8D2DC"/>
              <w:bottom w:val="single" w:sz="4" w:color="C8D2DC"/>
              <w:right w:val="single" w:sz="4" w:color="C8D2DC"/>
            </w:tcBorders>
          </w:tcPr>
          <w:p>
            <w:pPr>
              <w:spacing w:after="40" w:before="40"/>
            </w:pPr>
            <w:r/>
            <w:r>
              <w:rPr>
                <w:sz w:val="20"/>
              </w:rPr>
              <w:t>1</w:t>
            </w:r>
          </w:p>
        </w:tc>
        <w:tc>
          <w:tcPr>
            <w:tcW w:type="dxa" w:w="2412"/>
            <w:tcBorders>
              <w:top w:val="single" w:sz="4" w:color="C8D2DC"/>
              <w:left w:val="single" w:sz="4" w:color="C8D2DC"/>
              <w:bottom w:val="single" w:sz="4" w:color="C8D2DC"/>
              <w:right w:val="single" w:sz="4" w:color="C8D2DC"/>
            </w:tcBorders>
          </w:tcPr>
          <w:p>
            <w:pPr>
              <w:spacing w:after="40" w:before="40"/>
            </w:pPr>
            <w:r/>
          </w:p>
        </w:tc>
        <w:tc>
          <w:tcPr>
            <w:tcW w:type="dxa" w:w="2412"/>
            <w:tcBorders>
              <w:top w:val="single" w:sz="4" w:color="C8D2DC"/>
              <w:left w:val="single" w:sz="4" w:color="C8D2DC"/>
              <w:bottom w:val="single" w:sz="4" w:color="C8D2DC"/>
              <w:right w:val="single" w:sz="4" w:color="C8D2DC"/>
            </w:tcBorders>
          </w:tcPr>
          <w:p>
            <w:pPr>
              <w:spacing w:after="40" w:before="40"/>
            </w:pPr>
            <w:r/>
          </w:p>
        </w:tc>
        <w:tc>
          <w:tcPr>
            <w:tcW w:type="dxa" w:w="2412"/>
            <w:tcBorders>
              <w:top w:val="single" w:sz="4" w:color="C8D2DC"/>
              <w:left w:val="single" w:sz="4" w:color="C8D2DC"/>
              <w:bottom w:val="single" w:sz="4" w:color="C8D2DC"/>
              <w:right w:val="single" w:sz="4" w:color="C8D2DC"/>
            </w:tcBorders>
          </w:tcPr>
          <w:p>
            <w:pPr>
              <w:spacing w:after="40" w:before="40"/>
            </w:pPr>
            <w:r/>
          </w:p>
        </w:tc>
      </w:tr>
      <w:tr>
        <w:tc>
          <w:tcPr>
            <w:tcW w:type="dxa" w:w="2412"/>
            <w:shd w:val="clear" w:color="auto" w:fill="F4F7FA"/>
            <w:tcBorders>
              <w:top w:val="single" w:sz="4" w:color="C8D2DC"/>
              <w:left w:val="single" w:sz="4" w:color="C8D2DC"/>
              <w:bottom w:val="single" w:sz="4" w:color="C8D2DC"/>
              <w:right w:val="single" w:sz="4" w:color="C8D2DC"/>
            </w:tcBorders>
          </w:tcPr>
          <w:p>
            <w:pPr>
              <w:spacing w:after="40" w:before="40"/>
            </w:pPr>
            <w:r/>
            <w:r>
              <w:rPr>
                <w:sz w:val="20"/>
              </w:rPr>
              <w:t>2</w:t>
            </w:r>
          </w:p>
        </w:tc>
        <w:tc>
          <w:tcPr>
            <w:tcW w:type="dxa" w:w="2412"/>
            <w:shd w:val="clear" w:color="auto" w:fill="F4F7FA"/>
            <w:tcBorders>
              <w:top w:val="single" w:sz="4" w:color="C8D2DC"/>
              <w:left w:val="single" w:sz="4" w:color="C8D2DC"/>
              <w:bottom w:val="single" w:sz="4" w:color="C8D2DC"/>
              <w:right w:val="single" w:sz="4" w:color="C8D2DC"/>
            </w:tcBorders>
          </w:tcPr>
          <w:p>
            <w:pPr>
              <w:spacing w:after="40" w:before="40"/>
            </w:pPr>
            <w:r/>
          </w:p>
        </w:tc>
        <w:tc>
          <w:tcPr>
            <w:tcW w:type="dxa" w:w="2412"/>
            <w:shd w:val="clear" w:color="auto" w:fill="F4F7FA"/>
            <w:tcBorders>
              <w:top w:val="single" w:sz="4" w:color="C8D2DC"/>
              <w:left w:val="single" w:sz="4" w:color="C8D2DC"/>
              <w:bottom w:val="single" w:sz="4" w:color="C8D2DC"/>
              <w:right w:val="single" w:sz="4" w:color="C8D2DC"/>
            </w:tcBorders>
          </w:tcPr>
          <w:p>
            <w:pPr>
              <w:spacing w:after="40" w:before="40"/>
            </w:pPr>
            <w:r/>
          </w:p>
        </w:tc>
        <w:tc>
          <w:tcPr>
            <w:tcW w:type="dxa" w:w="2412"/>
            <w:shd w:val="clear" w:color="auto" w:fill="F4F7FA"/>
            <w:tcBorders>
              <w:top w:val="single" w:sz="4" w:color="C8D2DC"/>
              <w:left w:val="single" w:sz="4" w:color="C8D2DC"/>
              <w:bottom w:val="single" w:sz="4" w:color="C8D2DC"/>
              <w:right w:val="single" w:sz="4" w:color="C8D2DC"/>
            </w:tcBorders>
          </w:tcPr>
          <w:p>
            <w:pPr>
              <w:spacing w:after="40" w:before="40"/>
            </w:pPr>
            <w:r/>
          </w:p>
        </w:tc>
      </w:tr>
      <w:tr>
        <w:tc>
          <w:tcPr>
            <w:tcW w:type="dxa" w:w="2412"/>
            <w:tcBorders>
              <w:top w:val="single" w:sz="4" w:color="C8D2DC"/>
              <w:left w:val="single" w:sz="4" w:color="C8D2DC"/>
              <w:bottom w:val="single" w:sz="4" w:color="C8D2DC"/>
              <w:right w:val="single" w:sz="4" w:color="C8D2DC"/>
            </w:tcBorders>
          </w:tcPr>
          <w:p>
            <w:pPr>
              <w:spacing w:after="40" w:before="40"/>
            </w:pPr>
            <w:r/>
            <w:r>
              <w:rPr>
                <w:sz w:val="20"/>
              </w:rPr>
              <w:t>3</w:t>
            </w:r>
          </w:p>
        </w:tc>
        <w:tc>
          <w:tcPr>
            <w:tcW w:type="dxa" w:w="2412"/>
            <w:tcBorders>
              <w:top w:val="single" w:sz="4" w:color="C8D2DC"/>
              <w:left w:val="single" w:sz="4" w:color="C8D2DC"/>
              <w:bottom w:val="single" w:sz="4" w:color="C8D2DC"/>
              <w:right w:val="single" w:sz="4" w:color="C8D2DC"/>
            </w:tcBorders>
          </w:tcPr>
          <w:p>
            <w:pPr>
              <w:spacing w:after="40" w:before="40"/>
            </w:pPr>
            <w:r/>
          </w:p>
        </w:tc>
        <w:tc>
          <w:tcPr>
            <w:tcW w:type="dxa" w:w="2412"/>
            <w:tcBorders>
              <w:top w:val="single" w:sz="4" w:color="C8D2DC"/>
              <w:left w:val="single" w:sz="4" w:color="C8D2DC"/>
              <w:bottom w:val="single" w:sz="4" w:color="C8D2DC"/>
              <w:right w:val="single" w:sz="4" w:color="C8D2DC"/>
            </w:tcBorders>
          </w:tcPr>
          <w:p>
            <w:pPr>
              <w:spacing w:after="40" w:before="40"/>
            </w:pPr>
            <w:r/>
          </w:p>
        </w:tc>
        <w:tc>
          <w:tcPr>
            <w:tcW w:type="dxa" w:w="2412"/>
            <w:tcBorders>
              <w:top w:val="single" w:sz="4" w:color="C8D2DC"/>
              <w:left w:val="single" w:sz="4" w:color="C8D2DC"/>
              <w:bottom w:val="single" w:sz="4" w:color="C8D2DC"/>
              <w:right w:val="single" w:sz="4" w:color="C8D2DC"/>
            </w:tcBorders>
          </w:tcPr>
          <w:p>
            <w:pPr>
              <w:spacing w:after="40" w:before="40"/>
            </w:pPr>
            <w:r/>
          </w:p>
        </w:tc>
      </w:tr>
    </w:tbl>
    <w:p>
      <w:pPr>
        <w:spacing w:after="80"/>
      </w:pPr>
    </w:p>
    <w:p>
      <w:pPr>
        <w:pStyle w:val="Heading3"/>
      </w:pPr>
      <w:r>
        <w:rPr>
          <w:b/>
          <w:color w:val="2E75B6"/>
          <w:sz w:val="25"/>
        </w:rPr>
        <w:t>Model Answer:</w:t>
      </w:r>
    </w:p>
    <w:tbl>
      <w:tblPr>
        <w:tblW w:type="auto" w:w="0"/>
        <w:jc w:val="center"/>
        <w:tblLayout w:type="autofit"/>
        <w:tblLook w:firstColumn="1" w:firstRow="1" w:lastColumn="0" w:lastRow="0" w:noHBand="0" w:noVBand="1" w:val="04A0"/>
      </w:tblPr>
      <w:tblGrid>
        <w:gridCol w:w="4824"/>
        <w:gridCol w:w="4824"/>
      </w:tblGrid>
      <w:tr>
        <w:tc>
          <w:tcPr>
            <w:tcW w:type="dxa" w:w="4824"/>
            <w:shd w:val="clear" w:color="auto" w:fill="2E75B6"/>
            <w:tcBorders>
              <w:top w:val="single" w:sz="4" w:color="C8D2DC"/>
              <w:left w:val="single" w:sz="4" w:color="C8D2DC"/>
              <w:bottom w:val="single" w:sz="4" w:color="C8D2DC"/>
              <w:right w:val="single" w:sz="4" w:color="C8D2DC"/>
            </w:tcBorders>
          </w:tcPr>
          <w:p>
            <w:pPr>
              <w:spacing w:after="40" w:before="40"/>
            </w:pPr>
            <w:r/>
            <w:r>
              <w:rPr>
                <w:b/>
                <w:color w:val="FFFFFF"/>
                <w:sz w:val="20"/>
              </w:rPr>
              <w:t>Branch</w:t>
            </w:r>
          </w:p>
        </w:tc>
        <w:tc>
          <w:tcPr>
            <w:tcW w:type="dxa" w:w="4824"/>
            <w:shd w:val="clear" w:color="auto" w:fill="2E75B6"/>
            <w:tcBorders>
              <w:top w:val="single" w:sz="4" w:color="C8D2DC"/>
              <w:left w:val="single" w:sz="4" w:color="C8D2DC"/>
              <w:bottom w:val="single" w:sz="4" w:color="C8D2DC"/>
              <w:right w:val="single" w:sz="4" w:color="C8D2DC"/>
            </w:tcBorders>
          </w:tcPr>
          <w:p>
            <w:pPr>
              <w:spacing w:after="40" w:before="40"/>
            </w:pPr>
            <w:r/>
            <w:r>
              <w:rPr>
                <w:b/>
                <w:color w:val="FFFFFF"/>
                <w:sz w:val="20"/>
              </w:rPr>
              <w:t>Possible causes</w:t>
            </w:r>
          </w:p>
        </w:tc>
      </w:tr>
      <w:tr>
        <w:tc>
          <w:tcPr>
            <w:tcW w:type="dxa" w:w="4824"/>
            <w:tcBorders>
              <w:top w:val="single" w:sz="4" w:color="C8D2DC"/>
              <w:left w:val="single" w:sz="4" w:color="C8D2DC"/>
              <w:bottom w:val="single" w:sz="4" w:color="C8D2DC"/>
              <w:right w:val="single" w:sz="4" w:color="C8D2DC"/>
            </w:tcBorders>
          </w:tcPr>
          <w:p>
            <w:pPr>
              <w:spacing w:after="40" w:before="40"/>
            </w:pPr>
            <w:r/>
            <w:r>
              <w:rPr>
                <w:b/>
                <w:sz w:val="20"/>
              </w:rPr>
              <w:t>Agent</w:t>
            </w:r>
          </w:p>
        </w:tc>
        <w:tc>
          <w:tcPr>
            <w:tcW w:type="dxa" w:w="4824"/>
            <w:tcBorders>
              <w:top w:val="single" w:sz="4" w:color="C8D2DC"/>
              <w:left w:val="single" w:sz="4" w:color="C8D2DC"/>
              <w:bottom w:val="single" w:sz="4" w:color="C8D2DC"/>
              <w:right w:val="single" w:sz="4" w:color="C8D2DC"/>
            </w:tcBorders>
          </w:tcPr>
          <w:p>
            <w:pPr>
              <w:spacing w:after="40" w:before="40"/>
            </w:pPr>
            <w:r/>
            <w:r>
              <w:rPr>
                <w:sz w:val="20"/>
              </w:rPr>
              <w:t>Service stopped · agent crashed · agent version mismatch after an update</w:t>
            </w:r>
          </w:p>
        </w:tc>
      </w:tr>
      <w:tr>
        <w:tc>
          <w:tcPr>
            <w:tcW w:type="dxa" w:w="4824"/>
            <w:shd w:val="clear" w:color="auto" w:fill="F4F7FA"/>
            <w:tcBorders>
              <w:top w:val="single" w:sz="4" w:color="C8D2DC"/>
              <w:left w:val="single" w:sz="4" w:color="C8D2DC"/>
              <w:bottom w:val="single" w:sz="4" w:color="C8D2DC"/>
              <w:right w:val="single" w:sz="4" w:color="C8D2DC"/>
            </w:tcBorders>
          </w:tcPr>
          <w:p>
            <w:pPr>
              <w:spacing w:after="40" w:before="40"/>
            </w:pPr>
            <w:r/>
            <w:r>
              <w:rPr>
                <w:b/>
                <w:sz w:val="20"/>
              </w:rPr>
              <w:t>Network</w:t>
            </w:r>
          </w:p>
        </w:tc>
        <w:tc>
          <w:tcPr>
            <w:tcW w:type="dxa" w:w="4824"/>
            <w:shd w:val="clear" w:color="auto" w:fill="F4F7FA"/>
            <w:tcBorders>
              <w:top w:val="single" w:sz="4" w:color="C8D2DC"/>
              <w:left w:val="single" w:sz="4" w:color="C8D2DC"/>
              <w:bottom w:val="single" w:sz="4" w:color="C8D2DC"/>
              <w:right w:val="single" w:sz="4" w:color="C8D2DC"/>
            </w:tcBorders>
          </w:tcPr>
          <w:p>
            <w:pPr>
              <w:spacing w:after="40" w:before="40"/>
            </w:pPr>
            <w:r/>
            <w:r>
              <w:rPr>
                <w:sz w:val="20"/>
              </w:rPr>
              <w:t>Switch rebooted · firewall rule change blocking the agent port · DNS failure</w:t>
            </w:r>
          </w:p>
        </w:tc>
      </w:tr>
      <w:tr>
        <w:tc>
          <w:tcPr>
            <w:tcW w:type="dxa" w:w="4824"/>
            <w:tcBorders>
              <w:top w:val="single" w:sz="4" w:color="C8D2DC"/>
              <w:left w:val="single" w:sz="4" w:color="C8D2DC"/>
              <w:bottom w:val="single" w:sz="4" w:color="C8D2DC"/>
              <w:right w:val="single" w:sz="4" w:color="C8D2DC"/>
            </w:tcBorders>
          </w:tcPr>
          <w:p>
            <w:pPr>
              <w:spacing w:after="40" w:before="40"/>
            </w:pPr>
            <w:r/>
            <w:r>
              <w:rPr>
                <w:b/>
                <w:sz w:val="20"/>
              </w:rPr>
              <w:t>Server</w:t>
            </w:r>
          </w:p>
        </w:tc>
        <w:tc>
          <w:tcPr>
            <w:tcW w:type="dxa" w:w="4824"/>
            <w:tcBorders>
              <w:top w:val="single" w:sz="4" w:color="C8D2DC"/>
              <w:left w:val="single" w:sz="4" w:color="C8D2DC"/>
              <w:bottom w:val="single" w:sz="4" w:color="C8D2DC"/>
              <w:right w:val="single" w:sz="4" w:color="C8D2DC"/>
            </w:tcBorders>
          </w:tcPr>
          <w:p>
            <w:pPr>
              <w:spacing w:after="40" w:before="40"/>
            </w:pPr>
            <w:r/>
            <w:r>
              <w:rPr>
                <w:sz w:val="20"/>
              </w:rPr>
              <w:t>Manager service down · indexer disk full · manager rejecting new connections</w:t>
            </w:r>
          </w:p>
        </w:tc>
      </w:tr>
      <w:tr>
        <w:tc>
          <w:tcPr>
            <w:tcW w:type="dxa" w:w="4824"/>
            <w:shd w:val="clear" w:color="auto" w:fill="F4F7FA"/>
            <w:tcBorders>
              <w:top w:val="single" w:sz="4" w:color="C8D2DC"/>
              <w:left w:val="single" w:sz="4" w:color="C8D2DC"/>
              <w:bottom w:val="single" w:sz="4" w:color="C8D2DC"/>
              <w:right w:val="single" w:sz="4" w:color="C8D2DC"/>
            </w:tcBorders>
          </w:tcPr>
          <w:p>
            <w:pPr>
              <w:spacing w:after="40" w:before="40"/>
            </w:pPr>
            <w:r/>
            <w:r>
              <w:rPr>
                <w:b/>
                <w:sz w:val="20"/>
              </w:rPr>
              <w:t>Configuration</w:t>
            </w:r>
          </w:p>
        </w:tc>
        <w:tc>
          <w:tcPr>
            <w:tcW w:type="dxa" w:w="4824"/>
            <w:shd w:val="clear" w:color="auto" w:fill="F4F7FA"/>
            <w:tcBorders>
              <w:top w:val="single" w:sz="4" w:color="C8D2DC"/>
              <w:left w:val="single" w:sz="4" w:color="C8D2DC"/>
              <w:bottom w:val="single" w:sz="4" w:color="C8D2DC"/>
              <w:right w:val="single" w:sz="4" w:color="C8D2DC"/>
            </w:tcBorders>
          </w:tcPr>
          <w:p>
            <w:pPr>
              <w:spacing w:after="40" w:before="40"/>
            </w:pPr>
            <w:r/>
            <w:r>
              <w:rPr>
                <w:sz w:val="20"/>
              </w:rPr>
              <w:t>Somebody changed a log filter · rule set edited · log level lowered</w:t>
            </w:r>
          </w:p>
        </w:tc>
      </w:tr>
      <w:tr>
        <w:tc>
          <w:tcPr>
            <w:tcW w:type="dxa" w:w="4824"/>
            <w:tcBorders>
              <w:top w:val="single" w:sz="4" w:color="C8D2DC"/>
              <w:left w:val="single" w:sz="4" w:color="C8D2DC"/>
              <w:bottom w:val="single" w:sz="4" w:color="C8D2DC"/>
              <w:right w:val="single" w:sz="4" w:color="C8D2DC"/>
            </w:tcBorders>
          </w:tcPr>
          <w:p>
            <w:pPr>
              <w:spacing w:after="40" w:before="40"/>
            </w:pPr>
            <w:r/>
            <w:r>
              <w:rPr>
                <w:b/>
                <w:sz w:val="20"/>
              </w:rPr>
              <w:t>Host</w:t>
            </w:r>
          </w:p>
        </w:tc>
        <w:tc>
          <w:tcPr>
            <w:tcW w:type="dxa" w:w="4824"/>
            <w:tcBorders>
              <w:top w:val="single" w:sz="4" w:color="C8D2DC"/>
              <w:left w:val="single" w:sz="4" w:color="C8D2DC"/>
              <w:bottom w:val="single" w:sz="4" w:color="C8D2DC"/>
              <w:right w:val="single" w:sz="4" w:color="C8D2DC"/>
            </w:tcBorders>
          </w:tcPr>
          <w:p>
            <w:pPr>
              <w:spacing w:after="40" w:before="40"/>
            </w:pPr>
            <w:r/>
            <w:r>
              <w:rPr>
                <w:sz w:val="20"/>
              </w:rPr>
              <w:t>Hosts rebooted · time drift breaking authentication · disk full on the host</w:t>
            </w:r>
          </w:p>
        </w:tc>
      </w:tr>
      <w:tr>
        <w:tc>
          <w:tcPr>
            <w:tcW w:type="dxa" w:w="4824"/>
            <w:shd w:val="clear" w:color="auto" w:fill="F4F7FA"/>
            <w:tcBorders>
              <w:top w:val="single" w:sz="4" w:color="C8D2DC"/>
              <w:left w:val="single" w:sz="4" w:color="C8D2DC"/>
              <w:bottom w:val="single" w:sz="4" w:color="C8D2DC"/>
              <w:right w:val="single" w:sz="4" w:color="C8D2DC"/>
            </w:tcBorders>
          </w:tcPr>
          <w:p>
            <w:pPr>
              <w:spacing w:after="40" w:before="40"/>
            </w:pPr>
            <w:r/>
            <w:r>
              <w:rPr>
                <w:b/>
                <w:sz w:val="20"/>
              </w:rPr>
              <w:t>Process</w:t>
            </w:r>
          </w:p>
        </w:tc>
        <w:tc>
          <w:tcPr>
            <w:tcW w:type="dxa" w:w="4824"/>
            <w:shd w:val="clear" w:color="auto" w:fill="F4F7FA"/>
            <w:tcBorders>
              <w:top w:val="single" w:sz="4" w:color="C8D2DC"/>
              <w:left w:val="single" w:sz="4" w:color="C8D2DC"/>
              <w:bottom w:val="single" w:sz="4" w:color="C8D2DC"/>
              <w:right w:val="single" w:sz="4" w:color="C8D2DC"/>
            </w:tcBorders>
          </w:tcPr>
          <w:p>
            <w:pPr>
              <w:spacing w:after="40" w:before="40"/>
            </w:pPr>
            <w:r/>
            <w:r>
              <w:rPr>
                <w:sz w:val="20"/>
              </w:rPr>
              <w:t>A change window nobody told you about · maintenance by another team</w:t>
            </w:r>
          </w:p>
        </w:tc>
      </w:tr>
    </w:tbl>
    <w:p>
      <w:pPr>
        <w:spacing w:after="80"/>
      </w:pPr>
    </w:p>
    <w:p>
      <w:r>
        <w:rPr>
          <w:b/>
          <w:sz w:val="22"/>
        </w:rPr>
        <w:t>Ranked by cost to eliminate:</w:t>
      </w:r>
    </w:p>
    <w:tbl>
      <w:tblPr>
        <w:tblW w:type="auto" w:w="0"/>
        <w:jc w:val="center"/>
        <w:tblLayout w:type="autofit"/>
        <w:tblLook w:firstColumn="1" w:firstRow="1" w:lastColumn="0" w:lastRow="0" w:noHBand="0" w:noVBand="1" w:val="04A0"/>
      </w:tblPr>
      <w:tblGrid>
        <w:gridCol w:w="2412"/>
        <w:gridCol w:w="2412"/>
        <w:gridCol w:w="2412"/>
        <w:gridCol w:w="2412"/>
      </w:tblGrid>
      <w:tr>
        <w:tc>
          <w:tcPr>
            <w:tcW w:type="dxa" w:w="2412"/>
            <w:shd w:val="clear" w:color="auto" w:fill="2E75B6"/>
            <w:tcBorders>
              <w:top w:val="single" w:sz="4" w:color="C8D2DC"/>
              <w:left w:val="single" w:sz="4" w:color="C8D2DC"/>
              <w:bottom w:val="single" w:sz="4" w:color="C8D2DC"/>
              <w:right w:val="single" w:sz="4" w:color="C8D2DC"/>
            </w:tcBorders>
          </w:tcPr>
          <w:p>
            <w:pPr>
              <w:spacing w:after="40" w:before="40"/>
            </w:pPr>
            <w:r/>
            <w:r>
              <w:rPr>
                <w:b/>
                <w:color w:val="FFFFFF"/>
                <w:sz w:val="20"/>
              </w:rPr>
              <w:t>Rank</w:t>
            </w:r>
          </w:p>
        </w:tc>
        <w:tc>
          <w:tcPr>
            <w:tcW w:type="dxa" w:w="2412"/>
            <w:shd w:val="clear" w:color="auto" w:fill="2E75B6"/>
            <w:tcBorders>
              <w:top w:val="single" w:sz="4" w:color="C8D2DC"/>
              <w:left w:val="single" w:sz="4" w:color="C8D2DC"/>
              <w:bottom w:val="single" w:sz="4" w:color="C8D2DC"/>
              <w:right w:val="single" w:sz="4" w:color="C8D2DC"/>
            </w:tcBorders>
          </w:tcPr>
          <w:p>
            <w:pPr>
              <w:spacing w:after="40" w:before="40"/>
            </w:pPr>
            <w:r/>
            <w:r>
              <w:rPr>
                <w:b/>
                <w:color w:val="FFFFFF"/>
                <w:sz w:val="20"/>
              </w:rPr>
              <w:t>Cause</w:t>
            </w:r>
          </w:p>
        </w:tc>
        <w:tc>
          <w:tcPr>
            <w:tcW w:type="dxa" w:w="2412"/>
            <w:shd w:val="clear" w:color="auto" w:fill="2E75B6"/>
            <w:tcBorders>
              <w:top w:val="single" w:sz="4" w:color="C8D2DC"/>
              <w:left w:val="single" w:sz="4" w:color="C8D2DC"/>
              <w:bottom w:val="single" w:sz="4" w:color="C8D2DC"/>
              <w:right w:val="single" w:sz="4" w:color="C8D2DC"/>
            </w:tcBorders>
          </w:tcPr>
          <w:p>
            <w:pPr>
              <w:spacing w:after="40" w:before="40"/>
            </w:pPr>
            <w:r/>
            <w:r>
              <w:rPr>
                <w:b/>
                <w:color w:val="FFFFFF"/>
                <w:sz w:val="20"/>
              </w:rPr>
              <w:t>Test</w:t>
            </w:r>
          </w:p>
        </w:tc>
        <w:tc>
          <w:tcPr>
            <w:tcW w:type="dxa" w:w="2412"/>
            <w:shd w:val="clear" w:color="auto" w:fill="2E75B6"/>
            <w:tcBorders>
              <w:top w:val="single" w:sz="4" w:color="C8D2DC"/>
              <w:left w:val="single" w:sz="4" w:color="C8D2DC"/>
              <w:bottom w:val="single" w:sz="4" w:color="C8D2DC"/>
              <w:right w:val="single" w:sz="4" w:color="C8D2DC"/>
            </w:tcBorders>
          </w:tcPr>
          <w:p>
            <w:pPr>
              <w:spacing w:after="40" w:before="40"/>
            </w:pPr>
            <w:r/>
            <w:r>
              <w:rPr>
                <w:b/>
                <w:color w:val="FFFFFF"/>
                <w:sz w:val="20"/>
              </w:rPr>
              <w:t>Time</w:t>
            </w:r>
          </w:p>
        </w:tc>
      </w:tr>
      <w:tr>
        <w:tc>
          <w:tcPr>
            <w:tcW w:type="dxa" w:w="2412"/>
            <w:tcBorders>
              <w:top w:val="single" w:sz="4" w:color="C8D2DC"/>
              <w:left w:val="single" w:sz="4" w:color="C8D2DC"/>
              <w:bottom w:val="single" w:sz="4" w:color="C8D2DC"/>
              <w:right w:val="single" w:sz="4" w:color="C8D2DC"/>
            </w:tcBorders>
          </w:tcPr>
          <w:p>
            <w:pPr>
              <w:spacing w:after="40" w:before="40"/>
            </w:pPr>
            <w:r/>
            <w:r>
              <w:rPr>
                <w:sz w:val="20"/>
              </w:rPr>
              <w:t>1</w:t>
            </w:r>
          </w:p>
        </w:tc>
        <w:tc>
          <w:tcPr>
            <w:tcW w:type="dxa" w:w="2412"/>
            <w:tcBorders>
              <w:top w:val="single" w:sz="4" w:color="C8D2DC"/>
              <w:left w:val="single" w:sz="4" w:color="C8D2DC"/>
              <w:bottom w:val="single" w:sz="4" w:color="C8D2DC"/>
              <w:right w:val="single" w:sz="4" w:color="C8D2DC"/>
            </w:tcBorders>
          </w:tcPr>
          <w:p>
            <w:pPr>
              <w:spacing w:after="40" w:before="40"/>
            </w:pPr>
            <w:r/>
            <w:r>
              <w:rPr>
                <w:sz w:val="20"/>
              </w:rPr>
              <w:t>Change in effect</w:t>
            </w:r>
          </w:p>
        </w:tc>
        <w:tc>
          <w:tcPr>
            <w:tcW w:type="dxa" w:w="2412"/>
            <w:tcBorders>
              <w:top w:val="single" w:sz="4" w:color="C8D2DC"/>
              <w:left w:val="single" w:sz="4" w:color="C8D2DC"/>
              <w:bottom w:val="single" w:sz="4" w:color="C8D2DC"/>
              <w:right w:val="single" w:sz="4" w:color="C8D2DC"/>
            </w:tcBorders>
          </w:tcPr>
          <w:p>
            <w:pPr>
              <w:spacing w:after="40" w:before="40"/>
            </w:pPr>
            <w:r/>
            <w:r>
              <w:rPr>
                <w:sz w:val="20"/>
              </w:rPr>
              <w:t xml:space="preserve">Check the change calendar — </w:t>
            </w:r>
            <w:r>
              <w:rPr>
                <w:b/>
                <w:sz w:val="20"/>
              </w:rPr>
              <w:t>and Facilities notices, not just IT</w:t>
            </w:r>
          </w:p>
        </w:tc>
        <w:tc>
          <w:tcPr>
            <w:tcW w:type="dxa" w:w="2412"/>
            <w:tcBorders>
              <w:top w:val="single" w:sz="4" w:color="C8D2DC"/>
              <w:left w:val="single" w:sz="4" w:color="C8D2DC"/>
              <w:bottom w:val="single" w:sz="4" w:color="C8D2DC"/>
              <w:right w:val="single" w:sz="4" w:color="C8D2DC"/>
            </w:tcBorders>
          </w:tcPr>
          <w:p>
            <w:pPr>
              <w:spacing w:after="40" w:before="40"/>
            </w:pPr>
            <w:r/>
            <w:r>
              <w:rPr>
                <w:sz w:val="20"/>
              </w:rPr>
              <w:t>1 min</w:t>
            </w:r>
          </w:p>
        </w:tc>
      </w:tr>
      <w:tr>
        <w:tc>
          <w:tcPr>
            <w:tcW w:type="dxa" w:w="2412"/>
            <w:shd w:val="clear" w:color="auto" w:fill="F4F7FA"/>
            <w:tcBorders>
              <w:top w:val="single" w:sz="4" w:color="C8D2DC"/>
              <w:left w:val="single" w:sz="4" w:color="C8D2DC"/>
              <w:bottom w:val="single" w:sz="4" w:color="C8D2DC"/>
              <w:right w:val="single" w:sz="4" w:color="C8D2DC"/>
            </w:tcBorders>
          </w:tcPr>
          <w:p>
            <w:pPr>
              <w:spacing w:after="40" w:before="40"/>
            </w:pPr>
            <w:r/>
            <w:r>
              <w:rPr>
                <w:sz w:val="20"/>
              </w:rPr>
              <w:t>2</w:t>
            </w:r>
          </w:p>
        </w:tc>
        <w:tc>
          <w:tcPr>
            <w:tcW w:type="dxa" w:w="2412"/>
            <w:shd w:val="clear" w:color="auto" w:fill="F4F7FA"/>
            <w:tcBorders>
              <w:top w:val="single" w:sz="4" w:color="C8D2DC"/>
              <w:left w:val="single" w:sz="4" w:color="C8D2DC"/>
              <w:bottom w:val="single" w:sz="4" w:color="C8D2DC"/>
              <w:right w:val="single" w:sz="4" w:color="C8D2DC"/>
            </w:tcBorders>
          </w:tcPr>
          <w:p>
            <w:pPr>
              <w:spacing w:after="40" w:before="40"/>
            </w:pPr>
            <w:r/>
            <w:r>
              <w:rPr>
                <w:sz w:val="20"/>
              </w:rPr>
              <w:t>Server side down</w:t>
            </w:r>
          </w:p>
        </w:tc>
        <w:tc>
          <w:tcPr>
            <w:tcW w:type="dxa" w:w="2412"/>
            <w:shd w:val="clear" w:color="auto" w:fill="F4F7FA"/>
            <w:tcBorders>
              <w:top w:val="single" w:sz="4" w:color="C8D2DC"/>
              <w:left w:val="single" w:sz="4" w:color="C8D2DC"/>
              <w:bottom w:val="single" w:sz="4" w:color="C8D2DC"/>
              <w:right w:val="single" w:sz="4" w:color="C8D2DC"/>
            </w:tcBorders>
          </w:tcPr>
          <w:p>
            <w:pPr>
              <w:spacing w:after="40" w:before="40"/>
            </w:pPr>
            <w:r/>
            <w:r>
              <w:rPr>
                <w:sz w:val="20"/>
              </w:rPr>
              <w:t xml:space="preserve">Is any </w:t>
            </w:r>
            <w:r>
              <w:rPr>
                <w:i/>
                <w:sz w:val="20"/>
              </w:rPr>
              <w:t>other</w:t>
            </w:r>
            <w:r>
              <w:rPr>
                <w:sz w:val="20"/>
              </w:rPr>
              <w:t xml:space="preserve"> host still reporting? If yes, the server is fine</w:t>
            </w:r>
          </w:p>
        </w:tc>
        <w:tc>
          <w:tcPr>
            <w:tcW w:type="dxa" w:w="2412"/>
            <w:shd w:val="clear" w:color="auto" w:fill="F4F7FA"/>
            <w:tcBorders>
              <w:top w:val="single" w:sz="4" w:color="C8D2DC"/>
              <w:left w:val="single" w:sz="4" w:color="C8D2DC"/>
              <w:bottom w:val="single" w:sz="4" w:color="C8D2DC"/>
              <w:right w:val="single" w:sz="4" w:color="C8D2DC"/>
            </w:tcBorders>
          </w:tcPr>
          <w:p>
            <w:pPr>
              <w:spacing w:after="40" w:before="40"/>
            </w:pPr>
            <w:r/>
            <w:r>
              <w:rPr>
                <w:sz w:val="20"/>
              </w:rPr>
              <w:t>1 min</w:t>
            </w:r>
          </w:p>
        </w:tc>
      </w:tr>
      <w:tr>
        <w:tc>
          <w:tcPr>
            <w:tcW w:type="dxa" w:w="2412"/>
            <w:tcBorders>
              <w:top w:val="single" w:sz="4" w:color="C8D2DC"/>
              <w:left w:val="single" w:sz="4" w:color="C8D2DC"/>
              <w:bottom w:val="single" w:sz="4" w:color="C8D2DC"/>
              <w:right w:val="single" w:sz="4" w:color="C8D2DC"/>
            </w:tcBorders>
          </w:tcPr>
          <w:p>
            <w:pPr>
              <w:spacing w:after="40" w:before="40"/>
            </w:pPr>
            <w:r/>
            <w:r>
              <w:rPr>
                <w:sz w:val="20"/>
              </w:rPr>
              <w:t>3</w:t>
            </w:r>
          </w:p>
        </w:tc>
        <w:tc>
          <w:tcPr>
            <w:tcW w:type="dxa" w:w="2412"/>
            <w:tcBorders>
              <w:top w:val="single" w:sz="4" w:color="C8D2DC"/>
              <w:left w:val="single" w:sz="4" w:color="C8D2DC"/>
              <w:bottom w:val="single" w:sz="4" w:color="C8D2DC"/>
              <w:right w:val="single" w:sz="4" w:color="C8D2DC"/>
            </w:tcBorders>
          </w:tcPr>
          <w:p>
            <w:pPr>
              <w:spacing w:after="40" w:before="40"/>
            </w:pPr>
            <w:r/>
            <w:r>
              <w:rPr>
                <w:sz w:val="20"/>
              </w:rPr>
              <w:t>Agent service stopped</w:t>
            </w:r>
          </w:p>
        </w:tc>
        <w:tc>
          <w:tcPr>
            <w:tcW w:type="dxa" w:w="2412"/>
            <w:tcBorders>
              <w:top w:val="single" w:sz="4" w:color="C8D2DC"/>
              <w:left w:val="single" w:sz="4" w:color="C8D2DC"/>
              <w:bottom w:val="single" w:sz="4" w:color="C8D2DC"/>
              <w:right w:val="single" w:sz="4" w:color="C8D2DC"/>
            </w:tcBorders>
          </w:tcPr>
          <w:p>
            <w:pPr>
              <w:spacing w:after="40" w:before="40"/>
            </w:pPr>
            <w:r/>
            <w:r>
              <w:rPr>
                <w:rFonts w:ascii="Consolas" w:hAnsi="Consolas"/>
                <w:color w:val="A03020"/>
                <w:sz w:val="20"/>
              </w:rPr>
              <w:t>Get-Service</w:t>
            </w:r>
            <w:r>
              <w:rPr>
                <w:sz w:val="20"/>
              </w:rPr>
              <w:t xml:space="preserve"> on one affected host</w:t>
            </w:r>
          </w:p>
        </w:tc>
        <w:tc>
          <w:tcPr>
            <w:tcW w:type="dxa" w:w="2412"/>
            <w:tcBorders>
              <w:top w:val="single" w:sz="4" w:color="C8D2DC"/>
              <w:left w:val="single" w:sz="4" w:color="C8D2DC"/>
              <w:bottom w:val="single" w:sz="4" w:color="C8D2DC"/>
              <w:right w:val="single" w:sz="4" w:color="C8D2DC"/>
            </w:tcBorders>
          </w:tcPr>
          <w:p>
            <w:pPr>
              <w:spacing w:after="40" w:before="40"/>
            </w:pPr>
            <w:r/>
            <w:r>
              <w:rPr>
                <w:sz w:val="20"/>
              </w:rPr>
              <w:t>2 min</w:t>
            </w:r>
          </w:p>
        </w:tc>
      </w:tr>
      <w:tr>
        <w:tc>
          <w:tcPr>
            <w:tcW w:type="dxa" w:w="2412"/>
            <w:shd w:val="clear" w:color="auto" w:fill="F4F7FA"/>
            <w:tcBorders>
              <w:top w:val="single" w:sz="4" w:color="C8D2DC"/>
              <w:left w:val="single" w:sz="4" w:color="C8D2DC"/>
              <w:bottom w:val="single" w:sz="4" w:color="C8D2DC"/>
              <w:right w:val="single" w:sz="4" w:color="C8D2DC"/>
            </w:tcBorders>
          </w:tcPr>
          <w:p>
            <w:pPr>
              <w:spacing w:after="40" w:before="40"/>
            </w:pPr>
            <w:r/>
            <w:r>
              <w:rPr>
                <w:sz w:val="20"/>
              </w:rPr>
              <w:t>4</w:t>
            </w:r>
          </w:p>
        </w:tc>
        <w:tc>
          <w:tcPr>
            <w:tcW w:type="dxa" w:w="2412"/>
            <w:shd w:val="clear" w:color="auto" w:fill="F4F7FA"/>
            <w:tcBorders>
              <w:top w:val="single" w:sz="4" w:color="C8D2DC"/>
              <w:left w:val="single" w:sz="4" w:color="C8D2DC"/>
              <w:bottom w:val="single" w:sz="4" w:color="C8D2DC"/>
              <w:right w:val="single" w:sz="4" w:color="C8D2DC"/>
            </w:tcBorders>
          </w:tcPr>
          <w:p>
            <w:pPr>
              <w:spacing w:after="40" w:before="40"/>
            </w:pPr>
            <w:r/>
            <w:r>
              <w:rPr>
                <w:sz w:val="20"/>
              </w:rPr>
              <w:t>Network path blocked</w:t>
            </w:r>
          </w:p>
        </w:tc>
        <w:tc>
          <w:tcPr>
            <w:tcW w:type="dxa" w:w="2412"/>
            <w:shd w:val="clear" w:color="auto" w:fill="F4F7FA"/>
            <w:tcBorders>
              <w:top w:val="single" w:sz="4" w:color="C8D2DC"/>
              <w:left w:val="single" w:sz="4" w:color="C8D2DC"/>
              <w:bottom w:val="single" w:sz="4" w:color="C8D2DC"/>
              <w:right w:val="single" w:sz="4" w:color="C8D2DC"/>
            </w:tcBorders>
          </w:tcPr>
          <w:p>
            <w:pPr>
              <w:spacing w:after="40" w:before="40"/>
            </w:pPr>
            <w:r/>
            <w:r>
              <w:rPr>
                <w:rFonts w:ascii="Consolas" w:hAnsi="Consolas"/>
                <w:color w:val="A03020"/>
                <w:sz w:val="20"/>
              </w:rPr>
              <w:t>Test-NetConnection &lt;server&gt; -Port &lt;agent port&gt;</w:t>
            </w:r>
          </w:p>
        </w:tc>
        <w:tc>
          <w:tcPr>
            <w:tcW w:type="dxa" w:w="2412"/>
            <w:shd w:val="clear" w:color="auto" w:fill="F4F7FA"/>
            <w:tcBorders>
              <w:top w:val="single" w:sz="4" w:color="C8D2DC"/>
              <w:left w:val="single" w:sz="4" w:color="C8D2DC"/>
              <w:bottom w:val="single" w:sz="4" w:color="C8D2DC"/>
              <w:right w:val="single" w:sz="4" w:color="C8D2DC"/>
            </w:tcBorders>
          </w:tcPr>
          <w:p>
            <w:pPr>
              <w:spacing w:after="40" w:before="40"/>
            </w:pPr>
            <w:r/>
            <w:r>
              <w:rPr>
                <w:sz w:val="20"/>
              </w:rPr>
              <w:t>2 min</w:t>
            </w:r>
          </w:p>
        </w:tc>
      </w:tr>
      <w:tr>
        <w:tc>
          <w:tcPr>
            <w:tcW w:type="dxa" w:w="2412"/>
            <w:tcBorders>
              <w:top w:val="single" w:sz="4" w:color="C8D2DC"/>
              <w:left w:val="single" w:sz="4" w:color="C8D2DC"/>
              <w:bottom w:val="single" w:sz="4" w:color="C8D2DC"/>
              <w:right w:val="single" w:sz="4" w:color="C8D2DC"/>
            </w:tcBorders>
          </w:tcPr>
          <w:p>
            <w:pPr>
              <w:spacing w:after="40" w:before="40"/>
            </w:pPr>
            <w:r/>
            <w:r>
              <w:rPr>
                <w:sz w:val="20"/>
              </w:rPr>
              <w:t>5</w:t>
            </w:r>
          </w:p>
        </w:tc>
        <w:tc>
          <w:tcPr>
            <w:tcW w:type="dxa" w:w="2412"/>
            <w:tcBorders>
              <w:top w:val="single" w:sz="4" w:color="C8D2DC"/>
              <w:left w:val="single" w:sz="4" w:color="C8D2DC"/>
              <w:bottom w:val="single" w:sz="4" w:color="C8D2DC"/>
              <w:right w:val="single" w:sz="4" w:color="C8D2DC"/>
            </w:tcBorders>
          </w:tcPr>
          <w:p>
            <w:pPr>
              <w:spacing w:after="40" w:before="40"/>
            </w:pPr>
            <w:r/>
            <w:r>
              <w:rPr>
                <w:sz w:val="20"/>
              </w:rPr>
              <w:t>Server disk full</w:t>
            </w:r>
          </w:p>
        </w:tc>
        <w:tc>
          <w:tcPr>
            <w:tcW w:type="dxa" w:w="2412"/>
            <w:tcBorders>
              <w:top w:val="single" w:sz="4" w:color="C8D2DC"/>
              <w:left w:val="single" w:sz="4" w:color="C8D2DC"/>
              <w:bottom w:val="single" w:sz="4" w:color="C8D2DC"/>
              <w:right w:val="single" w:sz="4" w:color="C8D2DC"/>
            </w:tcBorders>
          </w:tcPr>
          <w:p>
            <w:pPr>
              <w:spacing w:after="40" w:before="40"/>
            </w:pPr>
            <w:r/>
            <w:r>
              <w:rPr>
                <w:sz w:val="20"/>
              </w:rPr>
              <w:t>Check the manager's disk usage</w:t>
            </w:r>
          </w:p>
        </w:tc>
        <w:tc>
          <w:tcPr>
            <w:tcW w:type="dxa" w:w="2412"/>
            <w:tcBorders>
              <w:top w:val="single" w:sz="4" w:color="C8D2DC"/>
              <w:left w:val="single" w:sz="4" w:color="C8D2DC"/>
              <w:bottom w:val="single" w:sz="4" w:color="C8D2DC"/>
              <w:right w:val="single" w:sz="4" w:color="C8D2DC"/>
            </w:tcBorders>
          </w:tcPr>
          <w:p>
            <w:pPr>
              <w:spacing w:after="40" w:before="40"/>
            </w:pPr>
            <w:r/>
            <w:r>
              <w:rPr>
                <w:sz w:val="20"/>
              </w:rPr>
              <w:t>3 min</w:t>
            </w:r>
          </w:p>
        </w:tc>
      </w:tr>
      <w:tr>
        <w:tc>
          <w:tcPr>
            <w:tcW w:type="dxa" w:w="2412"/>
            <w:shd w:val="clear" w:color="auto" w:fill="F4F7FA"/>
            <w:tcBorders>
              <w:top w:val="single" w:sz="4" w:color="C8D2DC"/>
              <w:left w:val="single" w:sz="4" w:color="C8D2DC"/>
              <w:bottom w:val="single" w:sz="4" w:color="C8D2DC"/>
              <w:right w:val="single" w:sz="4" w:color="C8D2DC"/>
            </w:tcBorders>
          </w:tcPr>
          <w:p>
            <w:pPr>
              <w:spacing w:after="40" w:before="40"/>
            </w:pPr>
            <w:r/>
            <w:r>
              <w:rPr>
                <w:sz w:val="20"/>
              </w:rPr>
              <w:t>6</w:t>
            </w:r>
          </w:p>
        </w:tc>
        <w:tc>
          <w:tcPr>
            <w:tcW w:type="dxa" w:w="2412"/>
            <w:shd w:val="clear" w:color="auto" w:fill="F4F7FA"/>
            <w:tcBorders>
              <w:top w:val="single" w:sz="4" w:color="C8D2DC"/>
              <w:left w:val="single" w:sz="4" w:color="C8D2DC"/>
              <w:bottom w:val="single" w:sz="4" w:color="C8D2DC"/>
              <w:right w:val="single" w:sz="4" w:color="C8D2DC"/>
            </w:tcBorders>
          </w:tcPr>
          <w:p>
            <w:pPr>
              <w:spacing w:after="40" w:before="40"/>
            </w:pPr>
            <w:r/>
            <w:r>
              <w:rPr>
                <w:sz w:val="20"/>
              </w:rPr>
              <w:t>Config change</w:t>
            </w:r>
          </w:p>
        </w:tc>
        <w:tc>
          <w:tcPr>
            <w:tcW w:type="dxa" w:w="2412"/>
            <w:shd w:val="clear" w:color="auto" w:fill="F4F7FA"/>
            <w:tcBorders>
              <w:top w:val="single" w:sz="4" w:color="C8D2DC"/>
              <w:left w:val="single" w:sz="4" w:color="C8D2DC"/>
              <w:bottom w:val="single" w:sz="4" w:color="C8D2DC"/>
              <w:right w:val="single" w:sz="4" w:color="C8D2DC"/>
            </w:tcBorders>
          </w:tcPr>
          <w:p>
            <w:pPr>
              <w:spacing w:after="40" w:before="40"/>
            </w:pPr>
            <w:r/>
            <w:r>
              <w:rPr>
                <w:sz w:val="20"/>
              </w:rPr>
              <w:t>Compare the rule set against yesterday's</w:t>
            </w:r>
          </w:p>
        </w:tc>
        <w:tc>
          <w:tcPr>
            <w:tcW w:type="dxa" w:w="2412"/>
            <w:shd w:val="clear" w:color="auto" w:fill="F4F7FA"/>
            <w:tcBorders>
              <w:top w:val="single" w:sz="4" w:color="C8D2DC"/>
              <w:left w:val="single" w:sz="4" w:color="C8D2DC"/>
              <w:bottom w:val="single" w:sz="4" w:color="C8D2DC"/>
              <w:right w:val="single" w:sz="4" w:color="C8D2DC"/>
            </w:tcBorders>
          </w:tcPr>
          <w:p>
            <w:pPr>
              <w:spacing w:after="40" w:before="40"/>
            </w:pPr>
            <w:r/>
            <w:r>
              <w:rPr>
                <w:sz w:val="20"/>
              </w:rPr>
              <w:t>15 min</w:t>
            </w:r>
          </w:p>
        </w:tc>
      </w:tr>
    </w:tbl>
    <w:p>
      <w:pPr>
        <w:spacing w:after="80"/>
      </w:pPr>
    </w:p>
    <w:p>
      <w:pPr>
        <w:spacing w:before="120" w:after="160"/>
        <w:ind w:left="259"/>
        <w:pBdr>
          <w:left w:val="single" w:sz="18" w:space="8" w:color="009688"/>
        </w:pBdr>
        <w:shd w:val="clear" w:color="auto" w:fill="F2F7FB"/>
      </w:pPr>
      <w:r>
        <w:rPr>
          <w:b/>
          <w:color w:val="2A3A4A"/>
          <w:sz w:val="21"/>
        </w:rPr>
        <w:t>Ranks 1 and 2 are free and they eliminate the most.</w:t>
      </w:r>
      <w:r>
        <w:rPr>
          <w:color w:val="2A3A4A"/>
          <w:sz w:val="21"/>
        </w:rPr>
        <w:t xml:space="preserve"> If other hosts are still reporting, the entire "Server" branch is gone in sixty seconds. Always ask what is still </w:t>
      </w:r>
      <w:r>
        <w:rPr>
          <w:i/>
          <w:color w:val="2A3A4A"/>
          <w:sz w:val="21"/>
        </w:rPr>
        <w:t>working</w:t>
      </w:r>
      <w:r>
        <w:rPr>
          <w:color w:val="2A3A4A"/>
          <w:sz w:val="21"/>
        </w:rPr>
        <w:t xml:space="preserve"> — it is faster than asking what is broken.</w:t>
      </w:r>
    </w:p>
    <w:p>
      <w:r>
        <w:rPr>
          <w:b/>
          <w:sz w:val="22"/>
        </w:rPr>
        <w:t>The trap in this fault:</w:t>
      </w:r>
      <w:r>
        <w:rPr>
          <w:sz w:val="22"/>
        </w:rPr>
        <w:t xml:space="preserve"> the actual cause was a </w:t>
      </w:r>
      <w:r>
        <w:rPr>
          <w:b/>
          <w:sz w:val="22"/>
        </w:rPr>
        <w:t>Facilities</w:t>
      </w:r>
      <w:r>
        <w:rPr>
          <w:sz w:val="22"/>
        </w:rPr>
        <w:t xml:space="preserve"> power interruption that rebooted the site switch. Everybody checks the IT change calendar. Almost nobody checks whether another department scheduled something. Broaden where you look.</w:t>
      </w:r>
    </w:p>
    <w:p>
      <w:pPr>
        <w:spacing w:after="160"/>
        <w:jc w:val="center"/>
      </w:pPr>
      <w:r>
        <w:rPr>
          <w:color w:val="C0CCD8"/>
          <w:sz w:val="18"/>
        </w:rPr>
        <w:t>────────────────────────────────────────────────────────────</w:t>
      </w:r>
    </w:p>
    <w:p>
      <w:pPr>
        <w:pStyle w:val="Heading2"/>
      </w:pPr>
      <w:r>
        <w:rPr>
          <w:b/>
          <w:color w:val="1B3A5C"/>
          <w:sz w:val="30"/>
        </w:rPr>
        <w:t>Exercise 4: Options, Filters, and an Action Plan</w:t>
      </w:r>
    </w:p>
    <w:p>
      <w:r>
        <w:rPr>
          <w:b/>
          <w:sz w:val="22"/>
        </w:rPr>
        <w:t>Objective:</w:t>
      </w:r>
      <w:r>
        <w:rPr>
          <w:sz w:val="22"/>
        </w:rPr>
        <w:t xml:space="preserve"> Choose a corrective action defensibly and write a plan somebody can follow. </w:t>
      </w:r>
      <w:r>
        <w:rPr>
          <w:b/>
          <w:sz w:val="22"/>
        </w:rPr>
        <w:t>Unit link:</w:t>
      </w:r>
      <w:r>
        <w:rPr>
          <w:sz w:val="22"/>
        </w:rPr>
        <w:t xml:space="preserve"> 400311103 LO3 and LO4 — PC 3.1, 4.1</w:t>
      </w:r>
    </w:p>
    <w:p>
      <w:pPr>
        <w:pStyle w:val="Heading3"/>
      </w:pPr>
      <w:r>
        <w:rPr>
          <w:b/>
          <w:color w:val="2E75B6"/>
          <w:sz w:val="25"/>
        </w:rPr>
        <w:t>Instructions:</w:t>
      </w:r>
    </w:p>
    <w:p>
      <w:r>
        <w:rPr>
          <w:b/>
          <w:sz w:val="22"/>
        </w:rPr>
        <w:t>Fault:</w:t>
      </w:r>
      <w:r>
        <w:rPr>
          <w:sz w:val="22"/>
        </w:rPr>
        <w:t xml:space="preserve"> </w:t>
      </w:r>
      <w:r>
        <w:rPr>
          <w:i/>
          <w:sz w:val="22"/>
        </w:rPr>
        <w:t>Four servers stopped reporting at 14:20. No change notice found. All respond to ping.</w:t>
      </w:r>
    </w:p>
    <w:p>
      <w:r>
        <w:rPr>
          <w:b/>
          <w:sz w:val="22"/>
        </w:rPr>
        <w:t>Step 1 — write down three options before choosing one.</w:t>
      </w:r>
    </w:p>
    <w:tbl>
      <w:tblPr>
        <w:tblW w:type="auto" w:w="0"/>
        <w:jc w:val="center"/>
        <w:tblLayout w:type="autofit"/>
        <w:tblLook w:firstColumn="1" w:firstRow="1" w:lastColumn="0" w:lastRow="0" w:noHBand="0" w:noVBand="1" w:val="04A0"/>
      </w:tblPr>
      <w:tblGrid>
        <w:gridCol w:w="2412"/>
        <w:gridCol w:w="2412"/>
        <w:gridCol w:w="2412"/>
        <w:gridCol w:w="2412"/>
      </w:tblGrid>
      <w:tr>
        <w:tc>
          <w:tcPr>
            <w:tcW w:type="dxa" w:w="2412"/>
            <w:shd w:val="clear" w:color="auto" w:fill="2E75B6"/>
            <w:tcBorders>
              <w:top w:val="single" w:sz="4" w:color="C8D2DC"/>
              <w:left w:val="single" w:sz="4" w:color="C8D2DC"/>
              <w:bottom w:val="single" w:sz="4" w:color="C8D2DC"/>
              <w:right w:val="single" w:sz="4" w:color="C8D2DC"/>
            </w:tcBorders>
          </w:tcPr>
          <w:p>
            <w:pPr>
              <w:spacing w:after="40" w:before="40"/>
            </w:pPr>
            <w:r/>
            <w:r>
              <w:rPr>
                <w:b/>
                <w:color w:val="FFFFFF"/>
                <w:sz w:val="20"/>
              </w:rPr>
              <w:t>Option</w:t>
            </w:r>
          </w:p>
        </w:tc>
        <w:tc>
          <w:tcPr>
            <w:tcW w:type="dxa" w:w="2412"/>
            <w:shd w:val="clear" w:color="auto" w:fill="2E75B6"/>
            <w:tcBorders>
              <w:top w:val="single" w:sz="4" w:color="C8D2DC"/>
              <w:left w:val="single" w:sz="4" w:color="C8D2DC"/>
              <w:bottom w:val="single" w:sz="4" w:color="C8D2DC"/>
              <w:right w:val="single" w:sz="4" w:color="C8D2DC"/>
            </w:tcBorders>
          </w:tcPr>
          <w:p>
            <w:pPr>
              <w:spacing w:after="40" w:before="40"/>
            </w:pPr>
            <w:r/>
            <w:r>
              <w:rPr>
                <w:b/>
                <w:color w:val="FFFFFF"/>
                <w:sz w:val="20"/>
              </w:rPr>
              <w:t>What it costs</w:t>
            </w:r>
          </w:p>
        </w:tc>
        <w:tc>
          <w:tcPr>
            <w:tcW w:type="dxa" w:w="2412"/>
            <w:shd w:val="clear" w:color="auto" w:fill="2E75B6"/>
            <w:tcBorders>
              <w:top w:val="single" w:sz="4" w:color="C8D2DC"/>
              <w:left w:val="single" w:sz="4" w:color="C8D2DC"/>
              <w:bottom w:val="single" w:sz="4" w:color="C8D2DC"/>
              <w:right w:val="single" w:sz="4" w:color="C8D2DC"/>
            </w:tcBorders>
          </w:tcPr>
          <w:p>
            <w:pPr>
              <w:spacing w:after="40" w:before="40"/>
            </w:pPr>
            <w:r/>
            <w:r>
              <w:rPr>
                <w:b/>
                <w:color w:val="FFFFFF"/>
                <w:sz w:val="20"/>
              </w:rPr>
              <w:t>What it risks</w:t>
            </w:r>
          </w:p>
        </w:tc>
        <w:tc>
          <w:tcPr>
            <w:tcW w:type="dxa" w:w="2412"/>
            <w:shd w:val="clear" w:color="auto" w:fill="2E75B6"/>
            <w:tcBorders>
              <w:top w:val="single" w:sz="4" w:color="C8D2DC"/>
              <w:left w:val="single" w:sz="4" w:color="C8D2DC"/>
              <w:bottom w:val="single" w:sz="4" w:color="C8D2DC"/>
              <w:right w:val="single" w:sz="4" w:color="C8D2DC"/>
            </w:tcBorders>
          </w:tcPr>
          <w:p>
            <w:pPr>
              <w:spacing w:after="40" w:before="40"/>
            </w:pPr>
            <w:r/>
            <w:r>
              <w:rPr>
                <w:b/>
                <w:color w:val="FFFFFF"/>
                <w:sz w:val="20"/>
              </w:rPr>
              <w:t>Within my authority?</w:t>
            </w:r>
          </w:p>
        </w:tc>
      </w:tr>
      <w:tr>
        <w:tc>
          <w:tcPr>
            <w:tcW w:type="dxa" w:w="2412"/>
            <w:tcBorders>
              <w:top w:val="single" w:sz="4" w:color="C8D2DC"/>
              <w:left w:val="single" w:sz="4" w:color="C8D2DC"/>
              <w:bottom w:val="single" w:sz="4" w:color="C8D2DC"/>
              <w:right w:val="single" w:sz="4" w:color="C8D2DC"/>
            </w:tcBorders>
          </w:tcPr>
          <w:p>
            <w:pPr>
              <w:spacing w:after="40" w:before="40"/>
            </w:pPr>
            <w:r/>
          </w:p>
        </w:tc>
        <w:tc>
          <w:tcPr>
            <w:tcW w:type="dxa" w:w="2412"/>
            <w:tcBorders>
              <w:top w:val="single" w:sz="4" w:color="C8D2DC"/>
              <w:left w:val="single" w:sz="4" w:color="C8D2DC"/>
              <w:bottom w:val="single" w:sz="4" w:color="C8D2DC"/>
              <w:right w:val="single" w:sz="4" w:color="C8D2DC"/>
            </w:tcBorders>
          </w:tcPr>
          <w:p>
            <w:pPr>
              <w:spacing w:after="40" w:before="40"/>
            </w:pPr>
            <w:r/>
          </w:p>
        </w:tc>
        <w:tc>
          <w:tcPr>
            <w:tcW w:type="dxa" w:w="2412"/>
            <w:tcBorders>
              <w:top w:val="single" w:sz="4" w:color="C8D2DC"/>
              <w:left w:val="single" w:sz="4" w:color="C8D2DC"/>
              <w:bottom w:val="single" w:sz="4" w:color="C8D2DC"/>
              <w:right w:val="single" w:sz="4" w:color="C8D2DC"/>
            </w:tcBorders>
          </w:tcPr>
          <w:p>
            <w:pPr>
              <w:spacing w:after="40" w:before="40"/>
            </w:pPr>
            <w:r/>
          </w:p>
        </w:tc>
        <w:tc>
          <w:tcPr>
            <w:tcW w:type="dxa" w:w="2412"/>
            <w:tcBorders>
              <w:top w:val="single" w:sz="4" w:color="C8D2DC"/>
              <w:left w:val="single" w:sz="4" w:color="C8D2DC"/>
              <w:bottom w:val="single" w:sz="4" w:color="C8D2DC"/>
              <w:right w:val="single" w:sz="4" w:color="C8D2DC"/>
            </w:tcBorders>
          </w:tcPr>
          <w:p>
            <w:pPr>
              <w:spacing w:after="40" w:before="40"/>
            </w:pPr>
            <w:r/>
          </w:p>
        </w:tc>
      </w:tr>
      <w:tr>
        <w:tc>
          <w:tcPr>
            <w:tcW w:type="dxa" w:w="2412"/>
            <w:shd w:val="clear" w:color="auto" w:fill="F4F7FA"/>
            <w:tcBorders>
              <w:top w:val="single" w:sz="4" w:color="C8D2DC"/>
              <w:left w:val="single" w:sz="4" w:color="C8D2DC"/>
              <w:bottom w:val="single" w:sz="4" w:color="C8D2DC"/>
              <w:right w:val="single" w:sz="4" w:color="C8D2DC"/>
            </w:tcBorders>
          </w:tcPr>
          <w:p>
            <w:pPr>
              <w:spacing w:after="40" w:before="40"/>
            </w:pPr>
            <w:r/>
          </w:p>
        </w:tc>
        <w:tc>
          <w:tcPr>
            <w:tcW w:type="dxa" w:w="2412"/>
            <w:shd w:val="clear" w:color="auto" w:fill="F4F7FA"/>
            <w:tcBorders>
              <w:top w:val="single" w:sz="4" w:color="C8D2DC"/>
              <w:left w:val="single" w:sz="4" w:color="C8D2DC"/>
              <w:bottom w:val="single" w:sz="4" w:color="C8D2DC"/>
              <w:right w:val="single" w:sz="4" w:color="C8D2DC"/>
            </w:tcBorders>
          </w:tcPr>
          <w:p>
            <w:pPr>
              <w:spacing w:after="40" w:before="40"/>
            </w:pPr>
            <w:r/>
          </w:p>
        </w:tc>
        <w:tc>
          <w:tcPr>
            <w:tcW w:type="dxa" w:w="2412"/>
            <w:shd w:val="clear" w:color="auto" w:fill="F4F7FA"/>
            <w:tcBorders>
              <w:top w:val="single" w:sz="4" w:color="C8D2DC"/>
              <w:left w:val="single" w:sz="4" w:color="C8D2DC"/>
              <w:bottom w:val="single" w:sz="4" w:color="C8D2DC"/>
              <w:right w:val="single" w:sz="4" w:color="C8D2DC"/>
            </w:tcBorders>
          </w:tcPr>
          <w:p>
            <w:pPr>
              <w:spacing w:after="40" w:before="40"/>
            </w:pPr>
            <w:r/>
          </w:p>
        </w:tc>
        <w:tc>
          <w:tcPr>
            <w:tcW w:type="dxa" w:w="2412"/>
            <w:shd w:val="clear" w:color="auto" w:fill="F4F7FA"/>
            <w:tcBorders>
              <w:top w:val="single" w:sz="4" w:color="C8D2DC"/>
              <w:left w:val="single" w:sz="4" w:color="C8D2DC"/>
              <w:bottom w:val="single" w:sz="4" w:color="C8D2DC"/>
              <w:right w:val="single" w:sz="4" w:color="C8D2DC"/>
            </w:tcBorders>
          </w:tcPr>
          <w:p>
            <w:pPr>
              <w:spacing w:after="40" w:before="40"/>
            </w:pPr>
            <w:r/>
          </w:p>
        </w:tc>
      </w:tr>
      <w:tr>
        <w:tc>
          <w:tcPr>
            <w:tcW w:type="dxa" w:w="2412"/>
            <w:tcBorders>
              <w:top w:val="single" w:sz="4" w:color="C8D2DC"/>
              <w:left w:val="single" w:sz="4" w:color="C8D2DC"/>
              <w:bottom w:val="single" w:sz="4" w:color="C8D2DC"/>
              <w:right w:val="single" w:sz="4" w:color="C8D2DC"/>
            </w:tcBorders>
          </w:tcPr>
          <w:p>
            <w:pPr>
              <w:spacing w:after="40" w:before="40"/>
            </w:pPr>
            <w:r/>
          </w:p>
        </w:tc>
        <w:tc>
          <w:tcPr>
            <w:tcW w:type="dxa" w:w="2412"/>
            <w:tcBorders>
              <w:top w:val="single" w:sz="4" w:color="C8D2DC"/>
              <w:left w:val="single" w:sz="4" w:color="C8D2DC"/>
              <w:bottom w:val="single" w:sz="4" w:color="C8D2DC"/>
              <w:right w:val="single" w:sz="4" w:color="C8D2DC"/>
            </w:tcBorders>
          </w:tcPr>
          <w:p>
            <w:pPr>
              <w:spacing w:after="40" w:before="40"/>
            </w:pPr>
            <w:r/>
          </w:p>
        </w:tc>
        <w:tc>
          <w:tcPr>
            <w:tcW w:type="dxa" w:w="2412"/>
            <w:tcBorders>
              <w:top w:val="single" w:sz="4" w:color="C8D2DC"/>
              <w:left w:val="single" w:sz="4" w:color="C8D2DC"/>
              <w:bottom w:val="single" w:sz="4" w:color="C8D2DC"/>
              <w:right w:val="single" w:sz="4" w:color="C8D2DC"/>
            </w:tcBorders>
          </w:tcPr>
          <w:p>
            <w:pPr>
              <w:spacing w:after="40" w:before="40"/>
            </w:pPr>
            <w:r/>
          </w:p>
        </w:tc>
        <w:tc>
          <w:tcPr>
            <w:tcW w:type="dxa" w:w="2412"/>
            <w:tcBorders>
              <w:top w:val="single" w:sz="4" w:color="C8D2DC"/>
              <w:left w:val="single" w:sz="4" w:color="C8D2DC"/>
              <w:bottom w:val="single" w:sz="4" w:color="C8D2DC"/>
              <w:right w:val="single" w:sz="4" w:color="C8D2DC"/>
            </w:tcBorders>
          </w:tcPr>
          <w:p>
            <w:pPr>
              <w:spacing w:after="40" w:before="40"/>
            </w:pPr>
            <w:r/>
          </w:p>
        </w:tc>
      </w:tr>
    </w:tbl>
    <w:p>
      <w:pPr>
        <w:spacing w:after="80"/>
      </w:pPr>
    </w:p>
    <w:p>
      <w:r>
        <w:rPr>
          <w:b/>
          <w:sz w:val="22"/>
        </w:rPr>
        <w:t>Step 2 — apply the filters in order</w:t>
      </w:r>
      <w:r>
        <w:rPr>
          <w:sz w:val="22"/>
        </w:rPr>
        <w:t>, and say which option survives:</w:t>
      </w:r>
    </w:p>
    <w:p>
      <w:pPr>
        <w:spacing w:after="60"/>
        <w:ind w:left="403"/>
      </w:pPr>
      <w:r>
        <w:rPr>
          <w:b/>
          <w:color w:val="2E75B6"/>
          <w:sz w:val="22"/>
        </w:rPr>
        <w:t xml:space="preserve">1. </w:t>
      </w:r>
      <w:r>
        <w:rPr>
          <w:sz w:val="22"/>
        </w:rPr>
        <w:t>Is it within my authority?</w:t>
      </w:r>
    </w:p>
    <w:p>
      <w:pPr>
        <w:spacing w:after="60"/>
        <w:ind w:left="403"/>
      </w:pPr>
      <w:r>
        <w:rPr>
          <w:b/>
          <w:color w:val="2E75B6"/>
          <w:sz w:val="22"/>
        </w:rPr>
        <w:t xml:space="preserve">2. </w:t>
      </w:r>
      <w:r>
        <w:rPr>
          <w:sz w:val="22"/>
        </w:rPr>
        <w:t>Is it reversible?</w:t>
      </w:r>
    </w:p>
    <w:p>
      <w:pPr>
        <w:spacing w:after="60"/>
        <w:ind w:left="403"/>
      </w:pPr>
      <w:r>
        <w:rPr>
          <w:b/>
          <w:color w:val="2E75B6"/>
          <w:sz w:val="22"/>
        </w:rPr>
        <w:t xml:space="preserve">3. </w:t>
      </w:r>
      <w:r>
        <w:rPr>
          <w:sz w:val="22"/>
        </w:rPr>
        <w:t>Is it the smallest thing that could work?</w:t>
      </w:r>
    </w:p>
    <w:p>
      <w:r>
        <w:rPr>
          <w:b/>
          <w:sz w:val="22"/>
        </w:rPr>
        <w:t>Step 3 — write the full action plan</w:t>
      </w:r>
      <w:r>
        <w:rPr>
          <w:sz w:val="22"/>
        </w:rPr>
        <w:t xml:space="preserve"> using the seven-field format.</w:t>
      </w:r>
    </w:p>
    <w:p>
      <w:pPr>
        <w:pStyle w:val="Heading3"/>
      </w:pPr>
      <w:r>
        <w:rPr>
          <w:b/>
          <w:color w:val="2E75B6"/>
          <w:sz w:val="25"/>
        </w:rPr>
        <w:t>Model Answer — Step 1:</w:t>
      </w:r>
    </w:p>
    <w:tbl>
      <w:tblPr>
        <w:tblW w:type="auto" w:w="0"/>
        <w:jc w:val="center"/>
        <w:tblLayout w:type="autofit"/>
        <w:tblLook w:firstColumn="1" w:firstRow="1" w:lastColumn="0" w:lastRow="0" w:noHBand="0" w:noVBand="1" w:val="04A0"/>
      </w:tblPr>
      <w:tblGrid>
        <w:gridCol w:w="2412"/>
        <w:gridCol w:w="2412"/>
        <w:gridCol w:w="2412"/>
        <w:gridCol w:w="2412"/>
      </w:tblGrid>
      <w:tr>
        <w:tc>
          <w:tcPr>
            <w:tcW w:type="dxa" w:w="2412"/>
            <w:shd w:val="clear" w:color="auto" w:fill="2E75B6"/>
            <w:tcBorders>
              <w:top w:val="single" w:sz="4" w:color="C8D2DC"/>
              <w:left w:val="single" w:sz="4" w:color="C8D2DC"/>
              <w:bottom w:val="single" w:sz="4" w:color="C8D2DC"/>
              <w:right w:val="single" w:sz="4" w:color="C8D2DC"/>
            </w:tcBorders>
          </w:tcPr>
          <w:p>
            <w:pPr>
              <w:spacing w:after="40" w:before="40"/>
            </w:pPr>
            <w:r/>
            <w:r>
              <w:rPr>
                <w:b/>
                <w:color w:val="FFFFFF"/>
                <w:sz w:val="20"/>
              </w:rPr>
              <w:t>Option</w:t>
            </w:r>
          </w:p>
        </w:tc>
        <w:tc>
          <w:tcPr>
            <w:tcW w:type="dxa" w:w="2412"/>
            <w:shd w:val="clear" w:color="auto" w:fill="2E75B6"/>
            <w:tcBorders>
              <w:top w:val="single" w:sz="4" w:color="C8D2DC"/>
              <w:left w:val="single" w:sz="4" w:color="C8D2DC"/>
              <w:bottom w:val="single" w:sz="4" w:color="C8D2DC"/>
              <w:right w:val="single" w:sz="4" w:color="C8D2DC"/>
            </w:tcBorders>
          </w:tcPr>
          <w:p>
            <w:pPr>
              <w:spacing w:after="40" w:before="40"/>
            </w:pPr>
            <w:r/>
            <w:r>
              <w:rPr>
                <w:b/>
                <w:color w:val="FFFFFF"/>
                <w:sz w:val="20"/>
              </w:rPr>
              <w:t>Costs</w:t>
            </w:r>
          </w:p>
        </w:tc>
        <w:tc>
          <w:tcPr>
            <w:tcW w:type="dxa" w:w="2412"/>
            <w:shd w:val="clear" w:color="auto" w:fill="2E75B6"/>
            <w:tcBorders>
              <w:top w:val="single" w:sz="4" w:color="C8D2DC"/>
              <w:left w:val="single" w:sz="4" w:color="C8D2DC"/>
              <w:bottom w:val="single" w:sz="4" w:color="C8D2DC"/>
              <w:right w:val="single" w:sz="4" w:color="C8D2DC"/>
            </w:tcBorders>
          </w:tcPr>
          <w:p>
            <w:pPr>
              <w:spacing w:after="40" w:before="40"/>
            </w:pPr>
            <w:r/>
            <w:r>
              <w:rPr>
                <w:b/>
                <w:color w:val="FFFFFF"/>
                <w:sz w:val="20"/>
              </w:rPr>
              <w:t>Risks</w:t>
            </w:r>
          </w:p>
        </w:tc>
        <w:tc>
          <w:tcPr>
            <w:tcW w:type="dxa" w:w="2412"/>
            <w:shd w:val="clear" w:color="auto" w:fill="2E75B6"/>
            <w:tcBorders>
              <w:top w:val="single" w:sz="4" w:color="C8D2DC"/>
              <w:left w:val="single" w:sz="4" w:color="C8D2DC"/>
              <w:bottom w:val="single" w:sz="4" w:color="C8D2DC"/>
              <w:right w:val="single" w:sz="4" w:color="C8D2DC"/>
            </w:tcBorders>
          </w:tcPr>
          <w:p>
            <w:pPr>
              <w:spacing w:after="40" w:before="40"/>
            </w:pPr>
            <w:r/>
            <w:r>
              <w:rPr>
                <w:b/>
                <w:color w:val="FFFFFF"/>
                <w:sz w:val="20"/>
              </w:rPr>
              <w:t>Authority</w:t>
            </w:r>
          </w:p>
        </w:tc>
      </w:tr>
      <w:tr>
        <w:tc>
          <w:tcPr>
            <w:tcW w:type="dxa" w:w="2412"/>
            <w:tcBorders>
              <w:top w:val="single" w:sz="4" w:color="C8D2DC"/>
              <w:left w:val="single" w:sz="4" w:color="C8D2DC"/>
              <w:bottom w:val="single" w:sz="4" w:color="C8D2DC"/>
              <w:right w:val="single" w:sz="4" w:color="C8D2DC"/>
            </w:tcBorders>
          </w:tcPr>
          <w:p>
            <w:pPr>
              <w:spacing w:after="40" w:before="40"/>
            </w:pPr>
            <w:r/>
            <w:r>
              <w:rPr>
                <w:sz w:val="20"/>
              </w:rPr>
              <w:t xml:space="preserve">Restart the agent service on </w:t>
            </w:r>
            <w:r>
              <w:rPr>
                <w:b/>
                <w:sz w:val="20"/>
              </w:rPr>
              <w:t>one</w:t>
            </w:r>
            <w:r>
              <w:rPr>
                <w:sz w:val="20"/>
              </w:rPr>
              <w:t xml:space="preserve"> host as a test</w:t>
            </w:r>
          </w:p>
        </w:tc>
        <w:tc>
          <w:tcPr>
            <w:tcW w:type="dxa" w:w="2412"/>
            <w:tcBorders>
              <w:top w:val="single" w:sz="4" w:color="C8D2DC"/>
              <w:left w:val="single" w:sz="4" w:color="C8D2DC"/>
              <w:bottom w:val="single" w:sz="4" w:color="C8D2DC"/>
              <w:right w:val="single" w:sz="4" w:color="C8D2DC"/>
            </w:tcBorders>
          </w:tcPr>
          <w:p>
            <w:pPr>
              <w:spacing w:after="40" w:before="40"/>
            </w:pPr>
            <w:r/>
            <w:r>
              <w:rPr>
                <w:sz w:val="20"/>
              </w:rPr>
              <w:t>5 min</w:t>
            </w:r>
          </w:p>
        </w:tc>
        <w:tc>
          <w:tcPr>
            <w:tcW w:type="dxa" w:w="2412"/>
            <w:tcBorders>
              <w:top w:val="single" w:sz="4" w:color="C8D2DC"/>
              <w:left w:val="single" w:sz="4" w:color="C8D2DC"/>
              <w:bottom w:val="single" w:sz="4" w:color="C8D2DC"/>
              <w:right w:val="single" w:sz="4" w:color="C8D2DC"/>
            </w:tcBorders>
          </w:tcPr>
          <w:p>
            <w:pPr>
              <w:spacing w:after="40" w:before="40"/>
            </w:pPr>
            <w:r/>
            <w:r>
              <w:rPr>
                <w:sz w:val="20"/>
              </w:rPr>
              <w:t>Loses a few in-flight events on that host</w:t>
            </w:r>
          </w:p>
        </w:tc>
        <w:tc>
          <w:tcPr>
            <w:tcW w:type="dxa" w:w="2412"/>
            <w:tcBorders>
              <w:top w:val="single" w:sz="4" w:color="C8D2DC"/>
              <w:left w:val="single" w:sz="4" w:color="C8D2DC"/>
              <w:bottom w:val="single" w:sz="4" w:color="C8D2DC"/>
              <w:right w:val="single" w:sz="4" w:color="C8D2DC"/>
            </w:tcBorders>
          </w:tcPr>
          <w:p>
            <w:pPr>
              <w:spacing w:after="40" w:before="40"/>
            </w:pPr>
            <w:r/>
            <w:r>
              <w:rPr>
                <w:b/>
                <w:sz w:val="20"/>
              </w:rPr>
              <w:t>Yes</w:t>
            </w:r>
            <w:r>
              <w:rPr>
                <w:sz w:val="20"/>
              </w:rPr>
              <w:t xml:space="preserve"> — routine</w:t>
            </w:r>
          </w:p>
        </w:tc>
      </w:tr>
      <w:tr>
        <w:tc>
          <w:tcPr>
            <w:tcW w:type="dxa" w:w="2412"/>
            <w:shd w:val="clear" w:color="auto" w:fill="F4F7FA"/>
            <w:tcBorders>
              <w:top w:val="single" w:sz="4" w:color="C8D2DC"/>
              <w:left w:val="single" w:sz="4" w:color="C8D2DC"/>
              <w:bottom w:val="single" w:sz="4" w:color="C8D2DC"/>
              <w:right w:val="single" w:sz="4" w:color="C8D2DC"/>
            </w:tcBorders>
          </w:tcPr>
          <w:p>
            <w:pPr>
              <w:spacing w:after="40" w:before="40"/>
            </w:pPr>
            <w:r/>
            <w:r>
              <w:rPr>
                <w:sz w:val="20"/>
              </w:rPr>
              <w:t>Restart the agent service on all four</w:t>
            </w:r>
          </w:p>
        </w:tc>
        <w:tc>
          <w:tcPr>
            <w:tcW w:type="dxa" w:w="2412"/>
            <w:shd w:val="clear" w:color="auto" w:fill="F4F7FA"/>
            <w:tcBorders>
              <w:top w:val="single" w:sz="4" w:color="C8D2DC"/>
              <w:left w:val="single" w:sz="4" w:color="C8D2DC"/>
              <w:bottom w:val="single" w:sz="4" w:color="C8D2DC"/>
              <w:right w:val="single" w:sz="4" w:color="C8D2DC"/>
            </w:tcBorders>
          </w:tcPr>
          <w:p>
            <w:pPr>
              <w:spacing w:after="40" w:before="40"/>
            </w:pPr>
            <w:r/>
            <w:r>
              <w:rPr>
                <w:sz w:val="20"/>
              </w:rPr>
              <w:t>10 min</w:t>
            </w:r>
          </w:p>
        </w:tc>
        <w:tc>
          <w:tcPr>
            <w:tcW w:type="dxa" w:w="2412"/>
            <w:shd w:val="clear" w:color="auto" w:fill="F4F7FA"/>
            <w:tcBorders>
              <w:top w:val="single" w:sz="4" w:color="C8D2DC"/>
              <w:left w:val="single" w:sz="4" w:color="C8D2DC"/>
              <w:bottom w:val="single" w:sz="4" w:color="C8D2DC"/>
              <w:right w:val="single" w:sz="4" w:color="C8D2DC"/>
            </w:tcBorders>
          </w:tcPr>
          <w:p>
            <w:pPr>
              <w:spacing w:after="40" w:before="40"/>
            </w:pPr>
            <w:r/>
            <w:r>
              <w:rPr>
                <w:sz w:val="20"/>
              </w:rPr>
              <w:t>Same, four times. If it works you learn less about why</w:t>
            </w:r>
          </w:p>
        </w:tc>
        <w:tc>
          <w:tcPr>
            <w:tcW w:type="dxa" w:w="2412"/>
            <w:shd w:val="clear" w:color="auto" w:fill="F4F7FA"/>
            <w:tcBorders>
              <w:top w:val="single" w:sz="4" w:color="C8D2DC"/>
              <w:left w:val="single" w:sz="4" w:color="C8D2DC"/>
              <w:bottom w:val="single" w:sz="4" w:color="C8D2DC"/>
              <w:right w:val="single" w:sz="4" w:color="C8D2DC"/>
            </w:tcBorders>
          </w:tcPr>
          <w:p>
            <w:pPr>
              <w:spacing w:after="40" w:before="40"/>
            </w:pPr>
            <w:r/>
            <w:r>
              <w:rPr>
                <w:b/>
                <w:sz w:val="20"/>
              </w:rPr>
              <w:t>Yes</w:t>
            </w:r>
          </w:p>
        </w:tc>
      </w:tr>
      <w:tr>
        <w:tc>
          <w:tcPr>
            <w:tcW w:type="dxa" w:w="2412"/>
            <w:tcBorders>
              <w:top w:val="single" w:sz="4" w:color="C8D2DC"/>
              <w:left w:val="single" w:sz="4" w:color="C8D2DC"/>
              <w:bottom w:val="single" w:sz="4" w:color="C8D2DC"/>
              <w:right w:val="single" w:sz="4" w:color="C8D2DC"/>
            </w:tcBorders>
          </w:tcPr>
          <w:p>
            <w:pPr>
              <w:spacing w:after="40" w:before="40"/>
            </w:pPr>
            <w:r/>
            <w:r>
              <w:rPr>
                <w:sz w:val="20"/>
              </w:rPr>
              <w:t>Reboot the four servers</w:t>
            </w:r>
          </w:p>
        </w:tc>
        <w:tc>
          <w:tcPr>
            <w:tcW w:type="dxa" w:w="2412"/>
            <w:tcBorders>
              <w:top w:val="single" w:sz="4" w:color="C8D2DC"/>
              <w:left w:val="single" w:sz="4" w:color="C8D2DC"/>
              <w:bottom w:val="single" w:sz="4" w:color="C8D2DC"/>
              <w:right w:val="single" w:sz="4" w:color="C8D2DC"/>
            </w:tcBorders>
          </w:tcPr>
          <w:p>
            <w:pPr>
              <w:spacing w:after="40" w:before="40"/>
            </w:pPr>
            <w:r/>
            <w:r>
              <w:rPr>
                <w:sz w:val="20"/>
              </w:rPr>
              <w:t>30 min + downtime</w:t>
            </w:r>
          </w:p>
        </w:tc>
        <w:tc>
          <w:tcPr>
            <w:tcW w:type="dxa" w:w="2412"/>
            <w:tcBorders>
              <w:top w:val="single" w:sz="4" w:color="C8D2DC"/>
              <w:left w:val="single" w:sz="4" w:color="C8D2DC"/>
              <w:bottom w:val="single" w:sz="4" w:color="C8D2DC"/>
              <w:right w:val="single" w:sz="4" w:color="C8D2DC"/>
            </w:tcBorders>
          </w:tcPr>
          <w:p>
            <w:pPr>
              <w:spacing w:after="40" w:before="40"/>
            </w:pPr>
            <w:r/>
            <w:r>
              <w:rPr>
                <w:sz w:val="20"/>
              </w:rPr>
              <w:t>Business impact, needs a change request</w:t>
            </w:r>
          </w:p>
        </w:tc>
        <w:tc>
          <w:tcPr>
            <w:tcW w:type="dxa" w:w="2412"/>
            <w:tcBorders>
              <w:top w:val="single" w:sz="4" w:color="C8D2DC"/>
              <w:left w:val="single" w:sz="4" w:color="C8D2DC"/>
              <w:bottom w:val="single" w:sz="4" w:color="C8D2DC"/>
              <w:right w:val="single" w:sz="4" w:color="C8D2DC"/>
            </w:tcBorders>
          </w:tcPr>
          <w:p>
            <w:pPr>
              <w:spacing w:after="40" w:before="40"/>
            </w:pPr>
            <w:r/>
            <w:r>
              <w:rPr>
                <w:b/>
                <w:sz w:val="20"/>
              </w:rPr>
              <w:t>No</w:t>
            </w:r>
            <w:r>
              <w:rPr>
                <w:sz w:val="20"/>
              </w:rPr>
              <w:t xml:space="preserve"> — escalate</w:t>
            </w:r>
          </w:p>
        </w:tc>
      </w:tr>
      <w:tr>
        <w:tc>
          <w:tcPr>
            <w:tcW w:type="dxa" w:w="2412"/>
            <w:shd w:val="clear" w:color="auto" w:fill="F4F7FA"/>
            <w:tcBorders>
              <w:top w:val="single" w:sz="4" w:color="C8D2DC"/>
              <w:left w:val="single" w:sz="4" w:color="C8D2DC"/>
              <w:bottom w:val="single" w:sz="4" w:color="C8D2DC"/>
              <w:right w:val="single" w:sz="4" w:color="C8D2DC"/>
            </w:tcBorders>
          </w:tcPr>
          <w:p>
            <w:pPr>
              <w:spacing w:after="40" w:before="40"/>
            </w:pPr>
            <w:r/>
            <w:r>
              <w:rPr>
                <w:sz w:val="20"/>
              </w:rPr>
              <w:t>Wait for the maintenance window to end</w:t>
            </w:r>
          </w:p>
        </w:tc>
        <w:tc>
          <w:tcPr>
            <w:tcW w:type="dxa" w:w="2412"/>
            <w:shd w:val="clear" w:color="auto" w:fill="F4F7FA"/>
            <w:tcBorders>
              <w:top w:val="single" w:sz="4" w:color="C8D2DC"/>
              <w:left w:val="single" w:sz="4" w:color="C8D2DC"/>
              <w:bottom w:val="single" w:sz="4" w:color="C8D2DC"/>
              <w:right w:val="single" w:sz="4" w:color="C8D2DC"/>
            </w:tcBorders>
          </w:tcPr>
          <w:p>
            <w:pPr>
              <w:spacing w:after="40" w:before="40"/>
            </w:pPr>
            <w:r/>
            <w:r>
              <w:rPr>
                <w:sz w:val="20"/>
              </w:rPr>
              <w:t>0</w:t>
            </w:r>
          </w:p>
        </w:tc>
        <w:tc>
          <w:tcPr>
            <w:tcW w:type="dxa" w:w="2412"/>
            <w:shd w:val="clear" w:color="auto" w:fill="F4F7FA"/>
            <w:tcBorders>
              <w:top w:val="single" w:sz="4" w:color="C8D2DC"/>
              <w:left w:val="single" w:sz="4" w:color="C8D2DC"/>
              <w:bottom w:val="single" w:sz="4" w:color="C8D2DC"/>
              <w:right w:val="single" w:sz="4" w:color="C8D2DC"/>
            </w:tcBorders>
          </w:tcPr>
          <w:p>
            <w:pPr>
              <w:spacing w:after="40" w:before="40"/>
            </w:pPr>
            <w:r/>
            <w:r>
              <w:rPr>
                <w:sz w:val="20"/>
              </w:rPr>
              <w:t>Delay, if there is no maintenance window</w:t>
            </w:r>
          </w:p>
        </w:tc>
        <w:tc>
          <w:tcPr>
            <w:tcW w:type="dxa" w:w="2412"/>
            <w:shd w:val="clear" w:color="auto" w:fill="F4F7FA"/>
            <w:tcBorders>
              <w:top w:val="single" w:sz="4" w:color="C8D2DC"/>
              <w:left w:val="single" w:sz="4" w:color="C8D2DC"/>
              <w:bottom w:val="single" w:sz="4" w:color="C8D2DC"/>
              <w:right w:val="single" w:sz="4" w:color="C8D2DC"/>
            </w:tcBorders>
          </w:tcPr>
          <w:p>
            <w:pPr>
              <w:spacing w:after="40" w:before="40"/>
            </w:pPr>
            <w:r/>
            <w:r>
              <w:rPr>
                <w:sz w:val="20"/>
              </w:rPr>
              <w:t>Yes, with documentation</w:t>
            </w:r>
          </w:p>
        </w:tc>
      </w:tr>
    </w:tbl>
    <w:p>
      <w:pPr>
        <w:spacing w:after="80"/>
      </w:pPr>
    </w:p>
    <w:p>
      <w:r>
        <w:rPr>
          <w:b/>
          <w:sz w:val="22"/>
        </w:rPr>
        <w:t>Surviving option: restart the agent service on one host as a test.</w:t>
      </w:r>
      <w:r>
        <w:rPr>
          <w:sz w:val="22"/>
        </w:rPr>
        <w:t xml:space="preserve"> It is within authority, reversible, and the smallest thing that could work — and it tells you whether the other three will respond the same way.</w:t>
      </w:r>
    </w:p>
    <w:p>
      <w:pPr>
        <w:pStyle w:val="Heading3"/>
      </w:pPr>
      <w:r>
        <w:rPr>
          <w:b/>
          <w:color w:val="2E75B6"/>
          <w:sz w:val="25"/>
        </w:rPr>
        <w:t>Model Answer — Step 3:</w:t>
      </w:r>
    </w:p>
    <w:p>
      <w:pPr>
        <w:spacing w:after="0" w:before="0"/>
        <w:ind w:left="360"/>
        <w:shd w:val="clear" w:color="auto" w:fill="EEF2F6"/>
      </w:pPr>
      <w:r>
        <w:rPr>
          <w:rFonts w:ascii="Consolas" w:hAnsi="Consolas"/>
          <w:color w:val="223344"/>
          <w:sz w:val="19"/>
        </w:rPr>
        <w:t>PROBLEM   Since approximately 14:20 today, SRV-MNL-01 through 04 have sent no</w:t>
      </w:r>
    </w:p>
    <w:p>
      <w:pPr>
        <w:spacing w:after="0" w:before="0"/>
        <w:ind w:left="360"/>
        <w:shd w:val="clear" w:color="auto" w:fill="EEF2F6"/>
      </w:pPr>
      <w:r>
        <w:rPr>
          <w:rFonts w:ascii="Consolas" w:hAnsi="Consolas"/>
          <w:color w:val="223344"/>
          <w:sz w:val="19"/>
        </w:rPr>
        <w:t xml:space="preserve">          events. All other monitored hosts are reporting normally. All four</w:t>
      </w:r>
    </w:p>
    <w:p>
      <w:pPr>
        <w:spacing w:after="0" w:before="0"/>
        <w:ind w:left="360"/>
        <w:shd w:val="clear" w:color="auto" w:fill="EEF2F6"/>
      </w:pPr>
      <w:r>
        <w:rPr>
          <w:rFonts w:ascii="Consolas" w:hAnsi="Consolas"/>
          <w:color w:val="223344"/>
          <w:sz w:val="19"/>
        </w:rPr>
        <w:t xml:space="preserve">          affected hosts reply to ICMP. No IT change notice is in effect.</w:t>
      </w:r>
    </w:p>
    <w:p>
      <w:pPr>
        <w:spacing w:after="0" w:before="0"/>
        <w:ind w:left="360"/>
        <w:shd w:val="clear" w:color="auto" w:fill="EEF2F6"/>
      </w:pPr>
      <w:r>
        <w:rPr>
          <w:rFonts w:ascii="Consolas" w:hAnsi="Consolas"/>
          <w:color w:val="223344"/>
          <w:sz w:val="19"/>
        </w:rPr>
        <w:t xml:space="preserve"> </w:t>
      </w:r>
    </w:p>
    <w:p>
      <w:pPr>
        <w:spacing w:after="0" w:before="0"/>
        <w:ind w:left="360"/>
        <w:shd w:val="clear" w:color="auto" w:fill="EEF2F6"/>
      </w:pPr>
      <w:r>
        <w:rPr>
          <w:rFonts w:ascii="Consolas" w:hAnsi="Consolas"/>
          <w:color w:val="223344"/>
          <w:sz w:val="19"/>
        </w:rPr>
        <w:t>CAUSE     Not yet confirmed. Most likely the agent lost its connection and did</w:t>
      </w:r>
    </w:p>
    <w:p>
      <w:pPr>
        <w:spacing w:after="0" w:before="0"/>
        <w:ind w:left="360"/>
        <w:shd w:val="clear" w:color="auto" w:fill="EEF2F6"/>
      </w:pPr>
      <w:r>
        <w:rPr>
          <w:rFonts w:ascii="Consolas" w:hAnsi="Consolas"/>
          <w:color w:val="223344"/>
          <w:sz w:val="19"/>
        </w:rPr>
        <w:t xml:space="preserve">          not re-establish it. Server side is ruled out — other hosts are fine.</w:t>
      </w:r>
    </w:p>
    <w:p>
      <w:pPr>
        <w:spacing w:after="0" w:before="0"/>
        <w:ind w:left="360"/>
        <w:shd w:val="clear" w:color="auto" w:fill="EEF2F6"/>
      </w:pPr>
      <w:r>
        <w:rPr>
          <w:rFonts w:ascii="Consolas" w:hAnsi="Consolas"/>
          <w:color w:val="223344"/>
          <w:sz w:val="19"/>
        </w:rPr>
        <w:t xml:space="preserve"> </w:t>
      </w:r>
    </w:p>
    <w:p>
      <w:pPr>
        <w:spacing w:after="0" w:before="0"/>
        <w:ind w:left="360"/>
        <w:shd w:val="clear" w:color="auto" w:fill="EEF2F6"/>
      </w:pPr>
      <w:r>
        <w:rPr>
          <w:rFonts w:ascii="Consolas" w:hAnsi="Consolas"/>
          <w:color w:val="223344"/>
          <w:sz w:val="19"/>
        </w:rPr>
        <w:t>ACTION    1. Check Facilities as well as IT for scheduled work   (L1, 15:00)</w:t>
      </w:r>
    </w:p>
    <w:p>
      <w:pPr>
        <w:spacing w:after="0" w:before="0"/>
        <w:ind w:left="360"/>
        <w:shd w:val="clear" w:color="auto" w:fill="EEF2F6"/>
      </w:pPr>
      <w:r>
        <w:rPr>
          <w:rFonts w:ascii="Consolas" w:hAnsi="Consolas"/>
          <w:color w:val="223344"/>
          <w:sz w:val="19"/>
        </w:rPr>
        <w:t xml:space="preserve">          2. Restart the agent service on SRV-MNL-01 only        (L1, 15:10)</w:t>
      </w:r>
    </w:p>
    <w:p>
      <w:pPr>
        <w:spacing w:after="0" w:before="0"/>
        <w:ind w:left="360"/>
        <w:shd w:val="clear" w:color="auto" w:fill="EEF2F6"/>
      </w:pPr>
      <w:r>
        <w:rPr>
          <w:rFonts w:ascii="Consolas" w:hAnsi="Consolas"/>
          <w:color w:val="223344"/>
          <w:sz w:val="19"/>
        </w:rPr>
        <w:t xml:space="preserve">          3. Confirm events resume from that host within 5 min   (L1, 15:15)</w:t>
      </w:r>
    </w:p>
    <w:p>
      <w:pPr>
        <w:spacing w:after="0" w:before="0"/>
        <w:ind w:left="360"/>
        <w:shd w:val="clear" w:color="auto" w:fill="EEF2F6"/>
      </w:pPr>
      <w:r>
        <w:rPr>
          <w:rFonts w:ascii="Consolas" w:hAnsi="Consolas"/>
          <w:color w:val="223344"/>
          <w:sz w:val="19"/>
        </w:rPr>
        <w:t xml:space="preserve">          4. If yes, restart the remaining three                 (L1, 15:25)</w:t>
      </w:r>
    </w:p>
    <w:p>
      <w:pPr>
        <w:spacing w:after="0" w:before="0"/>
        <w:ind w:left="360"/>
        <w:shd w:val="clear" w:color="auto" w:fill="EEF2F6"/>
      </w:pPr>
      <w:r>
        <w:rPr>
          <w:rFonts w:ascii="Consolas" w:hAnsi="Consolas"/>
          <w:color w:val="223344"/>
          <w:sz w:val="19"/>
        </w:rPr>
        <w:t xml:space="preserve">          5. If no, escalate to L2 with the test result          (L1, 15:20)</w:t>
      </w:r>
    </w:p>
    <w:p>
      <w:pPr>
        <w:spacing w:after="0" w:before="0"/>
        <w:ind w:left="360"/>
        <w:shd w:val="clear" w:color="auto" w:fill="EEF2F6"/>
      </w:pPr>
      <w:r>
        <w:rPr>
          <w:rFonts w:ascii="Consolas" w:hAnsi="Consolas"/>
          <w:color w:val="223344"/>
          <w:sz w:val="19"/>
        </w:rPr>
        <w:t xml:space="preserve"> </w:t>
      </w:r>
    </w:p>
    <w:p>
      <w:pPr>
        <w:spacing w:after="0" w:before="0"/>
        <w:ind w:left="360"/>
        <w:shd w:val="clear" w:color="auto" w:fill="EEF2F6"/>
      </w:pPr>
      <w:r>
        <w:rPr>
          <w:rFonts w:ascii="Consolas" w:hAnsi="Consolas"/>
          <w:color w:val="223344"/>
          <w:sz w:val="19"/>
        </w:rPr>
        <w:t>WHO       L1 analyst on shift, with L2 informed before step 2</w:t>
      </w:r>
    </w:p>
    <w:p>
      <w:pPr>
        <w:spacing w:after="0" w:before="0"/>
        <w:ind w:left="360"/>
        <w:shd w:val="clear" w:color="auto" w:fill="EEF2F6"/>
      </w:pPr>
      <w:r>
        <w:rPr>
          <w:rFonts w:ascii="Consolas" w:hAnsi="Consolas"/>
          <w:color w:val="223344"/>
          <w:sz w:val="19"/>
        </w:rPr>
        <w:t xml:space="preserve"> </w:t>
      </w:r>
    </w:p>
    <w:p>
      <w:pPr>
        <w:spacing w:after="0" w:before="0"/>
        <w:ind w:left="360"/>
        <w:shd w:val="clear" w:color="auto" w:fill="EEF2F6"/>
      </w:pPr>
      <w:r>
        <w:rPr>
          <w:rFonts w:ascii="Consolas" w:hAnsi="Consolas"/>
          <w:color w:val="223344"/>
          <w:sz w:val="19"/>
        </w:rPr>
        <w:t>SUCCESS   Events arriving from all four hosts, and still arriving 30 minutes</w:t>
      </w:r>
    </w:p>
    <w:p>
      <w:pPr>
        <w:spacing w:after="0" w:before="0"/>
        <w:ind w:left="360"/>
        <w:shd w:val="clear" w:color="auto" w:fill="EEF2F6"/>
      </w:pPr>
      <w:r>
        <w:rPr>
          <w:rFonts w:ascii="Consolas" w:hAnsi="Consolas"/>
          <w:color w:val="223344"/>
          <w:sz w:val="19"/>
        </w:rPr>
        <w:t xml:space="preserve">          later. A host that reports for two minutes and stops again is NOT</w:t>
      </w:r>
    </w:p>
    <w:p>
      <w:pPr>
        <w:spacing w:after="0" w:before="0"/>
        <w:ind w:left="360"/>
        <w:shd w:val="clear" w:color="auto" w:fill="EEF2F6"/>
      </w:pPr>
      <w:r>
        <w:rPr>
          <w:rFonts w:ascii="Consolas" w:hAnsi="Consolas"/>
          <w:color w:val="223344"/>
          <w:sz w:val="19"/>
        </w:rPr>
        <w:t xml:space="preserve">          a success.</w:t>
      </w:r>
    </w:p>
    <w:p>
      <w:pPr>
        <w:spacing w:after="0" w:before="0"/>
        <w:ind w:left="360"/>
        <w:shd w:val="clear" w:color="auto" w:fill="EEF2F6"/>
      </w:pPr>
      <w:r>
        <w:rPr>
          <w:rFonts w:ascii="Consolas" w:hAnsi="Consolas"/>
          <w:color w:val="223344"/>
          <w:sz w:val="19"/>
        </w:rPr>
        <w:t xml:space="preserve"> </w:t>
      </w:r>
    </w:p>
    <w:p>
      <w:pPr>
        <w:spacing w:after="0" w:before="0"/>
        <w:ind w:left="360"/>
        <w:shd w:val="clear" w:color="auto" w:fill="EEF2F6"/>
      </w:pPr>
      <w:r>
        <w:rPr>
          <w:rFonts w:ascii="Consolas" w:hAnsi="Consolas"/>
          <w:color w:val="223344"/>
          <w:sz w:val="19"/>
        </w:rPr>
        <w:t>FALLBACK  If a service restart does not restore reporting, escalate to L2.</w:t>
      </w:r>
    </w:p>
    <w:p>
      <w:pPr>
        <w:spacing w:after="0" w:before="0"/>
        <w:ind w:left="360"/>
        <w:shd w:val="clear" w:color="auto" w:fill="EEF2F6"/>
      </w:pPr>
      <w:r>
        <w:rPr>
          <w:rFonts w:ascii="Consolas" w:hAnsi="Consolas"/>
          <w:color w:val="223344"/>
          <w:sz w:val="19"/>
        </w:rPr>
        <w:t xml:space="preserve">          Do not reboot — that requires a change request and is above L1.</w:t>
      </w:r>
    </w:p>
    <w:p>
      <w:pPr>
        <w:spacing w:after="80"/>
      </w:pPr>
    </w:p>
    <w:p>
      <w:pPr>
        <w:pStyle w:val="Heading3"/>
      </w:pPr>
      <w:r>
        <w:rPr>
          <w:b/>
          <w:color w:val="2E75B6"/>
          <w:sz w:val="25"/>
        </w:rPr>
        <w:t>What to check in your own plan</w:t>
      </w:r>
    </w:p>
    <w:p>
      <w:pPr>
        <w:spacing w:after="60"/>
        <w:ind w:left="403"/>
      </w:pPr>
      <w:r>
        <w:rPr>
          <w:color w:val="2E75B6"/>
          <w:sz w:val="24"/>
        </w:rPr>
        <w:t xml:space="preserve">❑  </w:t>
      </w:r>
      <w:r>
        <w:rPr>
          <w:sz w:val="22"/>
        </w:rPr>
        <w:t xml:space="preserve">Does every action step name </w:t>
      </w:r>
      <w:r>
        <w:rPr>
          <w:b/>
          <w:sz w:val="22"/>
        </w:rPr>
        <w:t>one</w:t>
      </w:r>
      <w:r>
        <w:rPr>
          <w:sz w:val="22"/>
        </w:rPr>
        <w:t xml:space="preserve"> verifiable act?</w:t>
      </w:r>
    </w:p>
    <w:p>
      <w:pPr>
        <w:spacing w:after="60"/>
        <w:ind w:left="403"/>
      </w:pPr>
      <w:r>
        <w:rPr>
          <w:color w:val="2E75B6"/>
          <w:sz w:val="24"/>
        </w:rPr>
        <w:t xml:space="preserve">❑  </w:t>
      </w:r>
      <w:r>
        <w:rPr>
          <w:sz w:val="22"/>
        </w:rPr>
        <w:t>Does every step have a person and a time?</w:t>
      </w:r>
    </w:p>
    <w:p>
      <w:pPr>
        <w:spacing w:after="60"/>
        <w:ind w:left="403"/>
      </w:pPr>
      <w:r>
        <w:rPr>
          <w:color w:val="2E75B6"/>
          <w:sz w:val="24"/>
        </w:rPr>
        <w:t xml:space="preserve">❑  </w:t>
      </w:r>
      <w:r>
        <w:rPr>
          <w:sz w:val="22"/>
        </w:rPr>
        <w:t xml:space="preserve">Is success defined with something </w:t>
      </w:r>
      <w:r>
        <w:rPr>
          <w:b/>
          <w:sz w:val="22"/>
        </w:rPr>
        <w:t>measurable</w:t>
      </w:r>
      <w:r>
        <w:rPr>
          <w:sz w:val="22"/>
        </w:rPr>
        <w:t>? ("Still arriving 30 minutes later")</w:t>
      </w:r>
    </w:p>
    <w:p>
      <w:pPr>
        <w:spacing w:after="60"/>
        <w:ind w:left="403"/>
      </w:pPr>
      <w:r>
        <w:rPr>
          <w:color w:val="2E75B6"/>
          <w:sz w:val="24"/>
        </w:rPr>
        <w:t xml:space="preserve">❑  </w:t>
      </w:r>
      <w:r>
        <w:rPr>
          <w:sz w:val="22"/>
        </w:rPr>
        <w:t xml:space="preserve">Does the fallback name </w:t>
      </w:r>
      <w:r>
        <w:rPr>
          <w:b/>
          <w:sz w:val="22"/>
        </w:rPr>
        <w:t>who</w:t>
      </w:r>
      <w:r>
        <w:rPr>
          <w:sz w:val="22"/>
        </w:rPr>
        <w:t xml:space="preserve"> you escalate to?</w:t>
      </w:r>
    </w:p>
    <w:p>
      <w:pPr>
        <w:spacing w:after="60"/>
        <w:ind w:left="403"/>
      </w:pPr>
      <w:r>
        <w:rPr>
          <w:color w:val="2E75B6"/>
          <w:sz w:val="24"/>
        </w:rPr>
        <w:t xml:space="preserve">❑  </w:t>
      </w:r>
      <w:r>
        <w:rPr>
          <w:sz w:val="22"/>
        </w:rPr>
        <w:t>Did you avoid putting anything above your authority into the ACTION list?</w:t>
      </w:r>
    </w:p>
    <w:p>
      <w:pPr>
        <w:spacing w:before="120" w:after="160"/>
        <w:ind w:left="259"/>
        <w:pBdr>
          <w:left w:val="single" w:sz="18" w:space="8" w:color="009688"/>
        </w:pBdr>
        <w:shd w:val="clear" w:color="auto" w:fill="F2F7FB"/>
      </w:pPr>
      <w:r>
        <w:rPr>
          <w:color w:val="2A3A4A"/>
          <w:sz w:val="21"/>
        </w:rPr>
        <w:t>The most common failure in this exercise is a plan whose success criterion is "monitoring restored". That is not testable. A host that reports for two minutes and dies again would pass it.</w:t>
      </w:r>
    </w:p>
    <w:p>
      <w:pPr>
        <w:spacing w:after="160"/>
        <w:jc w:val="center"/>
      </w:pPr>
      <w:r>
        <w:rPr>
          <w:color w:val="C0CCD8"/>
          <w:sz w:val="18"/>
        </w:rPr>
        <w:t>────────────────────────────────────────────────────────────</w:t>
      </w:r>
    </w:p>
    <w:p>
      <w:pPr>
        <w:pStyle w:val="Heading2"/>
      </w:pPr>
      <w:r>
        <w:rPr>
          <w:b/>
          <w:color w:val="1B3A5C"/>
          <w:sz w:val="30"/>
        </w:rPr>
        <w:t>Exercise 5: One Plan, Three Audiences</w:t>
      </w:r>
    </w:p>
    <w:p>
      <w:r>
        <w:rPr>
          <w:b/>
          <w:sz w:val="22"/>
        </w:rPr>
        <w:t>Objective:</w:t>
      </w:r>
      <w:r>
        <w:rPr>
          <w:sz w:val="22"/>
        </w:rPr>
        <w:t xml:space="preserve"> Say the same thing three ways without losing what matters. </w:t>
      </w:r>
      <w:r>
        <w:rPr>
          <w:b/>
          <w:sz w:val="22"/>
        </w:rPr>
        <w:t>Unit link:</w:t>
      </w:r>
      <w:r>
        <w:rPr>
          <w:sz w:val="22"/>
        </w:rPr>
        <w:t xml:space="preserve"> 400311103 LO4 — PC 4.1</w:t>
      </w:r>
    </w:p>
    <w:p>
      <w:pPr>
        <w:pStyle w:val="Heading3"/>
      </w:pPr>
      <w:r>
        <w:rPr>
          <w:b/>
          <w:color w:val="2E75B6"/>
          <w:sz w:val="25"/>
        </w:rPr>
        <w:t>Instructions:</w:t>
      </w:r>
    </w:p>
    <w:p>
      <w:r>
        <w:rPr>
          <w:sz w:val="22"/>
        </w:rPr>
        <w:t>Using your action plan from Exercise 4, write the same situation three ways.</w:t>
      </w:r>
    </w:p>
    <w:p>
      <w:r>
        <w:rPr>
          <w:b/>
          <w:sz w:val="22"/>
        </w:rPr>
        <w:t>A. To your L2 — you have 60 seconds. Aim for 3–4 sentences.</w:t>
      </w:r>
    </w:p>
    <w:p>
      <w:r>
        <w:rPr>
          <w:b/>
          <w:sz w:val="22"/>
        </w:rPr>
        <w:t>_</w:t>
      </w:r>
      <w:r>
        <w:rPr>
          <w:b/>
          <w:sz w:val="22"/>
        </w:rPr>
        <w:t>_</w:t>
      </w:r>
      <w:r>
        <w:rPr>
          <w:b/>
          <w:sz w:val="22"/>
        </w:rPr>
        <w:t>_</w:t>
      </w:r>
      <w:r>
        <w:rPr>
          <w:b/>
          <w:sz w:val="22"/>
        </w:rPr>
        <w:t>_</w:t>
      </w:r>
      <w:r>
        <w:rPr>
          <w:b/>
          <w:sz w:val="22"/>
        </w:rPr>
        <w:t>_</w:t>
      </w:r>
      <w:r>
        <w:rPr>
          <w:b/>
          <w:sz w:val="22"/>
        </w:rPr>
        <w:t>_</w:t>
      </w:r>
      <w:r>
        <w:rPr>
          <w:b/>
          <w:sz w:val="22"/>
        </w:rPr>
        <w:t>_</w:t>
      </w:r>
      <w:r>
        <w:rPr>
          <w:b/>
          <w:sz w:val="22"/>
        </w:rPr>
        <w:t>_</w:t>
      </w:r>
      <w:r>
        <w:rPr>
          <w:b/>
          <w:sz w:val="22"/>
        </w:rPr>
        <w:t>_</w:t>
      </w:r>
      <w:r>
        <w:rPr>
          <w:b/>
          <w:sz w:val="22"/>
        </w:rPr>
        <w:t>_</w:t>
      </w:r>
      <w:r>
        <w:rPr>
          <w:b/>
          <w:sz w:val="22"/>
        </w:rPr>
        <w:t>_</w:t>
      </w:r>
      <w:r>
        <w:rPr>
          <w:b/>
          <w:sz w:val="22"/>
        </w:rPr>
        <w:t>_</w:t>
      </w:r>
      <w:r>
        <w:rPr>
          <w:b/>
          <w:sz w:val="22"/>
        </w:rPr>
      </w:r>
    </w:p>
    <w:p>
      <w:r>
        <w:rPr>
          <w:b/>
          <w:sz w:val="22"/>
        </w:rPr>
        <w:t>_</w:t>
      </w:r>
      <w:r>
        <w:rPr>
          <w:b/>
          <w:sz w:val="22"/>
        </w:rPr>
        <w:t>_</w:t>
      </w:r>
      <w:r>
        <w:rPr>
          <w:b/>
          <w:sz w:val="22"/>
        </w:rPr>
        <w:t>_</w:t>
      </w:r>
      <w:r>
        <w:rPr>
          <w:b/>
          <w:sz w:val="22"/>
        </w:rPr>
        <w:t>_</w:t>
      </w:r>
      <w:r>
        <w:rPr>
          <w:b/>
          <w:sz w:val="22"/>
        </w:rPr>
        <w:t>_</w:t>
      </w:r>
      <w:r>
        <w:rPr>
          <w:b/>
          <w:sz w:val="22"/>
        </w:rPr>
        <w:t>_</w:t>
      </w:r>
      <w:r>
        <w:rPr>
          <w:b/>
          <w:sz w:val="22"/>
        </w:rPr>
        <w:t>_</w:t>
      </w:r>
      <w:r>
        <w:rPr>
          <w:b/>
          <w:sz w:val="22"/>
        </w:rPr>
        <w:t>_</w:t>
      </w:r>
      <w:r>
        <w:rPr>
          <w:b/>
          <w:sz w:val="22"/>
        </w:rPr>
        <w:t>_</w:t>
      </w:r>
      <w:r>
        <w:rPr>
          <w:b/>
          <w:sz w:val="22"/>
        </w:rPr>
        <w:t>_</w:t>
      </w:r>
      <w:r>
        <w:rPr>
          <w:b/>
          <w:sz w:val="22"/>
        </w:rPr>
        <w:t>_</w:t>
      </w:r>
      <w:r>
        <w:rPr>
          <w:b/>
          <w:sz w:val="22"/>
        </w:rPr>
        <w:t>_</w:t>
      </w:r>
      <w:r>
        <w:rPr>
          <w:b/>
          <w:sz w:val="22"/>
        </w:rPr>
      </w:r>
    </w:p>
    <w:p>
      <w:r>
        <w:rPr>
          <w:b/>
          <w:sz w:val="22"/>
        </w:rPr>
        <w:t>B. To the client — 2 sentences, no jargon.</w:t>
      </w:r>
    </w:p>
    <w:p>
      <w:r>
        <w:rPr>
          <w:b/>
          <w:sz w:val="22"/>
        </w:rPr>
        <w:t>_</w:t>
      </w:r>
      <w:r>
        <w:rPr>
          <w:b/>
          <w:sz w:val="22"/>
        </w:rPr>
        <w:t>_</w:t>
      </w:r>
      <w:r>
        <w:rPr>
          <w:b/>
          <w:sz w:val="22"/>
        </w:rPr>
        <w:t>_</w:t>
      </w:r>
      <w:r>
        <w:rPr>
          <w:b/>
          <w:sz w:val="22"/>
        </w:rPr>
        <w:t>_</w:t>
      </w:r>
      <w:r>
        <w:rPr>
          <w:b/>
          <w:sz w:val="22"/>
        </w:rPr>
        <w:t>_</w:t>
      </w:r>
      <w:r>
        <w:rPr>
          <w:b/>
          <w:sz w:val="22"/>
        </w:rPr>
        <w:t>_</w:t>
      </w:r>
      <w:r>
        <w:rPr>
          <w:b/>
          <w:sz w:val="22"/>
        </w:rPr>
        <w:t>_</w:t>
      </w:r>
      <w:r>
        <w:rPr>
          <w:b/>
          <w:sz w:val="22"/>
        </w:rPr>
        <w:t>_</w:t>
      </w:r>
      <w:r>
        <w:rPr>
          <w:b/>
          <w:sz w:val="22"/>
        </w:rPr>
        <w:t>_</w:t>
      </w:r>
      <w:r>
        <w:rPr>
          <w:b/>
          <w:sz w:val="22"/>
        </w:rPr>
        <w:t>_</w:t>
      </w:r>
      <w:r>
        <w:rPr>
          <w:b/>
          <w:sz w:val="22"/>
        </w:rPr>
        <w:t>_</w:t>
      </w:r>
      <w:r>
        <w:rPr>
          <w:b/>
          <w:sz w:val="22"/>
        </w:rPr>
        <w:t>_</w:t>
      </w:r>
      <w:r>
        <w:rPr>
          <w:b/>
          <w:sz w:val="22"/>
        </w:rPr>
      </w:r>
    </w:p>
    <w:p>
      <w:r>
        <w:rPr>
          <w:b/>
          <w:sz w:val="22"/>
        </w:rPr>
        <w:t>C. Into the ticket — with timestamps.</w:t>
      </w:r>
    </w:p>
    <w:p>
      <w:r>
        <w:rPr>
          <w:b/>
          <w:sz w:val="22"/>
        </w:rPr>
        <w:t>_</w:t>
      </w:r>
      <w:r>
        <w:rPr>
          <w:b/>
          <w:sz w:val="22"/>
        </w:rPr>
        <w:t>_</w:t>
      </w:r>
      <w:r>
        <w:rPr>
          <w:b/>
          <w:sz w:val="22"/>
        </w:rPr>
        <w:t>_</w:t>
      </w:r>
      <w:r>
        <w:rPr>
          <w:b/>
          <w:sz w:val="22"/>
        </w:rPr>
        <w:t>_</w:t>
      </w:r>
      <w:r>
        <w:rPr>
          <w:b/>
          <w:sz w:val="22"/>
        </w:rPr>
        <w:t>_</w:t>
      </w:r>
      <w:r>
        <w:rPr>
          <w:b/>
          <w:sz w:val="22"/>
        </w:rPr>
        <w:t>_</w:t>
      </w:r>
      <w:r>
        <w:rPr>
          <w:b/>
          <w:sz w:val="22"/>
        </w:rPr>
        <w:t>_</w:t>
      </w:r>
      <w:r>
        <w:rPr>
          <w:b/>
          <w:sz w:val="22"/>
        </w:rPr>
        <w:t>_</w:t>
      </w:r>
      <w:r>
        <w:rPr>
          <w:b/>
          <w:sz w:val="22"/>
        </w:rPr>
        <w:t>_</w:t>
      </w:r>
      <w:r>
        <w:rPr>
          <w:b/>
          <w:sz w:val="22"/>
        </w:rPr>
        <w:t>_</w:t>
      </w:r>
      <w:r>
        <w:rPr>
          <w:b/>
          <w:sz w:val="22"/>
        </w:rPr>
        <w:t>_</w:t>
      </w:r>
      <w:r>
        <w:rPr>
          <w:b/>
          <w:sz w:val="22"/>
        </w:rPr>
        <w:t>_</w:t>
      </w:r>
      <w:r>
        <w:rPr>
          <w:b/>
          <w:sz w:val="22"/>
        </w:rPr>
      </w:r>
    </w:p>
    <w:p>
      <w:pPr>
        <w:pStyle w:val="Heading3"/>
      </w:pPr>
      <w:r>
        <w:rPr>
          <w:b/>
          <w:color w:val="2E75B6"/>
          <w:sz w:val="25"/>
        </w:rPr>
        <w:t>Model Answers:</w:t>
      </w:r>
    </w:p>
    <w:p>
      <w:r>
        <w:rPr>
          <w:b/>
          <w:sz w:val="22"/>
        </w:rPr>
        <w:t>A — to the L2:</w:t>
      </w:r>
    </w:p>
    <w:p>
      <w:pPr>
        <w:spacing w:before="120" w:after="160"/>
        <w:ind w:left="259"/>
        <w:pBdr>
          <w:left w:val="single" w:sz="18" w:space="8" w:color="009688"/>
        </w:pBdr>
        <w:shd w:val="clear" w:color="auto" w:fill="F2F7FB"/>
      </w:pPr>
      <w:r>
        <w:rPr>
          <w:color w:val="2A3A4A"/>
          <w:sz w:val="21"/>
        </w:rPr>
        <w:t>"Four Manila servers stopped sending events at about 14:20 — MNL-01 through 04. Everything else is reporting fine and all four answer ping, so it is not the network and they are not down. I have checked the change calendar and there is no notice covering it. I would like to restart the agent service on one of them as a test before I do all four. Are you happy for me to do that?"</w:t>
      </w:r>
    </w:p>
    <w:p>
      <w:r>
        <w:rPr>
          <w:sz w:val="22"/>
        </w:rPr>
        <w:t>Five parts, and the last one is what separates a competent L1 from a good one:</w:t>
      </w:r>
    </w:p>
    <w:tbl>
      <w:tblPr>
        <w:tblW w:type="auto" w:w="0"/>
        <w:jc w:val="center"/>
        <w:tblLayout w:type="autofit"/>
        <w:tblLook w:firstColumn="1" w:firstRow="1" w:lastColumn="0" w:lastRow="0" w:noHBand="0" w:noVBand="1" w:val="04A0"/>
      </w:tblPr>
      <w:tblGrid>
        <w:gridCol w:w="4824"/>
        <w:gridCol w:w="4824"/>
      </w:tblGrid>
      <w:tr>
        <w:tc>
          <w:tcPr>
            <w:tcW w:type="dxa" w:w="4824"/>
            <w:shd w:val="clear" w:color="auto" w:fill="2E75B6"/>
            <w:tcBorders>
              <w:top w:val="single" w:sz="4" w:color="C8D2DC"/>
              <w:left w:val="single" w:sz="4" w:color="C8D2DC"/>
              <w:bottom w:val="single" w:sz="4" w:color="C8D2DC"/>
              <w:right w:val="single" w:sz="4" w:color="C8D2DC"/>
            </w:tcBorders>
          </w:tcPr>
          <w:p>
            <w:pPr>
              <w:spacing w:after="40" w:before="40"/>
            </w:pPr>
            <w:r/>
            <w:r>
              <w:rPr>
                <w:b/>
                <w:color w:val="FFFFFF"/>
                <w:sz w:val="20"/>
              </w:rPr>
              <w:t>Element</w:t>
            </w:r>
          </w:p>
        </w:tc>
        <w:tc>
          <w:tcPr>
            <w:tcW w:type="dxa" w:w="4824"/>
            <w:shd w:val="clear" w:color="auto" w:fill="2E75B6"/>
            <w:tcBorders>
              <w:top w:val="single" w:sz="4" w:color="C8D2DC"/>
              <w:left w:val="single" w:sz="4" w:color="C8D2DC"/>
              <w:bottom w:val="single" w:sz="4" w:color="C8D2DC"/>
              <w:right w:val="single" w:sz="4" w:color="C8D2DC"/>
            </w:tcBorders>
          </w:tcPr>
          <w:p>
            <w:pPr>
              <w:spacing w:after="40" w:before="40"/>
            </w:pPr>
            <w:r/>
            <w:r>
              <w:rPr>
                <w:b/>
                <w:color w:val="FFFFFF"/>
                <w:sz w:val="20"/>
              </w:rPr>
              <w:t>The words</w:t>
            </w:r>
          </w:p>
        </w:tc>
      </w:tr>
      <w:tr>
        <w:tc>
          <w:tcPr>
            <w:tcW w:type="dxa" w:w="4824"/>
            <w:tcBorders>
              <w:top w:val="single" w:sz="4" w:color="C8D2DC"/>
              <w:left w:val="single" w:sz="4" w:color="C8D2DC"/>
              <w:bottom w:val="single" w:sz="4" w:color="C8D2DC"/>
              <w:right w:val="single" w:sz="4" w:color="C8D2DC"/>
            </w:tcBorders>
          </w:tcPr>
          <w:p>
            <w:pPr>
              <w:spacing w:after="40" w:before="40"/>
            </w:pPr>
            <w:r/>
            <w:r>
              <w:rPr>
                <w:sz w:val="20"/>
              </w:rPr>
              <w:t>The fact</w:t>
            </w:r>
          </w:p>
        </w:tc>
        <w:tc>
          <w:tcPr>
            <w:tcW w:type="dxa" w:w="4824"/>
            <w:tcBorders>
              <w:top w:val="single" w:sz="4" w:color="C8D2DC"/>
              <w:left w:val="single" w:sz="4" w:color="C8D2DC"/>
              <w:bottom w:val="single" w:sz="4" w:color="C8D2DC"/>
              <w:right w:val="single" w:sz="4" w:color="C8D2DC"/>
            </w:tcBorders>
          </w:tcPr>
          <w:p>
            <w:pPr>
              <w:spacing w:after="40" w:before="40"/>
            </w:pPr>
            <w:r/>
            <w:r>
              <w:rPr>
                <w:sz w:val="20"/>
              </w:rPr>
              <w:t>"Four Manila servers stopped sending events at about 14:20"</w:t>
            </w:r>
          </w:p>
        </w:tc>
      </w:tr>
      <w:tr>
        <w:tc>
          <w:tcPr>
            <w:tcW w:type="dxa" w:w="4824"/>
            <w:shd w:val="clear" w:color="auto" w:fill="F4F7FA"/>
            <w:tcBorders>
              <w:top w:val="single" w:sz="4" w:color="C8D2DC"/>
              <w:left w:val="single" w:sz="4" w:color="C8D2DC"/>
              <w:bottom w:val="single" w:sz="4" w:color="C8D2DC"/>
              <w:right w:val="single" w:sz="4" w:color="C8D2DC"/>
            </w:tcBorders>
          </w:tcPr>
          <w:p>
            <w:pPr>
              <w:spacing w:after="40" w:before="40"/>
            </w:pPr>
            <w:r/>
            <w:r>
              <w:rPr>
                <w:sz w:val="20"/>
              </w:rPr>
              <w:t>The boundary</w:t>
            </w:r>
          </w:p>
        </w:tc>
        <w:tc>
          <w:tcPr>
            <w:tcW w:type="dxa" w:w="4824"/>
            <w:shd w:val="clear" w:color="auto" w:fill="F4F7FA"/>
            <w:tcBorders>
              <w:top w:val="single" w:sz="4" w:color="C8D2DC"/>
              <w:left w:val="single" w:sz="4" w:color="C8D2DC"/>
              <w:bottom w:val="single" w:sz="4" w:color="C8D2DC"/>
              <w:right w:val="single" w:sz="4" w:color="C8D2DC"/>
            </w:tcBorders>
          </w:tcPr>
          <w:p>
            <w:pPr>
              <w:spacing w:after="40" w:before="40"/>
            </w:pPr>
            <w:r/>
            <w:r>
              <w:rPr>
                <w:sz w:val="20"/>
              </w:rPr>
              <w:t>"Everything else is reporting fine… it is not the network"</w:t>
            </w:r>
          </w:p>
        </w:tc>
      </w:tr>
      <w:tr>
        <w:tc>
          <w:tcPr>
            <w:tcW w:type="dxa" w:w="4824"/>
            <w:tcBorders>
              <w:top w:val="single" w:sz="4" w:color="C8D2DC"/>
              <w:left w:val="single" w:sz="4" w:color="C8D2DC"/>
              <w:bottom w:val="single" w:sz="4" w:color="C8D2DC"/>
              <w:right w:val="single" w:sz="4" w:color="C8D2DC"/>
            </w:tcBorders>
          </w:tcPr>
          <w:p>
            <w:pPr>
              <w:spacing w:after="40" w:before="40"/>
            </w:pPr>
            <w:r/>
            <w:r>
              <w:rPr>
                <w:sz w:val="20"/>
              </w:rPr>
              <w:t>What you already checked</w:t>
            </w:r>
          </w:p>
        </w:tc>
        <w:tc>
          <w:tcPr>
            <w:tcW w:type="dxa" w:w="4824"/>
            <w:tcBorders>
              <w:top w:val="single" w:sz="4" w:color="C8D2DC"/>
              <w:left w:val="single" w:sz="4" w:color="C8D2DC"/>
              <w:bottom w:val="single" w:sz="4" w:color="C8D2DC"/>
              <w:right w:val="single" w:sz="4" w:color="C8D2DC"/>
            </w:tcBorders>
          </w:tcPr>
          <w:p>
            <w:pPr>
              <w:spacing w:after="40" w:before="40"/>
            </w:pPr>
            <w:r/>
            <w:r>
              <w:rPr>
                <w:sz w:val="20"/>
              </w:rPr>
              <w:t>"no notice covering it"</w:t>
            </w:r>
          </w:p>
        </w:tc>
      </w:tr>
      <w:tr>
        <w:tc>
          <w:tcPr>
            <w:tcW w:type="dxa" w:w="4824"/>
            <w:shd w:val="clear" w:color="auto" w:fill="F4F7FA"/>
            <w:tcBorders>
              <w:top w:val="single" w:sz="4" w:color="C8D2DC"/>
              <w:left w:val="single" w:sz="4" w:color="C8D2DC"/>
              <w:bottom w:val="single" w:sz="4" w:color="C8D2DC"/>
              <w:right w:val="single" w:sz="4" w:color="C8D2DC"/>
            </w:tcBorders>
          </w:tcPr>
          <w:p>
            <w:pPr>
              <w:spacing w:after="40" w:before="40"/>
            </w:pPr>
            <w:r/>
            <w:r>
              <w:rPr>
                <w:sz w:val="20"/>
              </w:rPr>
              <w:t>What you propose</w:t>
            </w:r>
          </w:p>
        </w:tc>
        <w:tc>
          <w:tcPr>
            <w:tcW w:type="dxa" w:w="4824"/>
            <w:shd w:val="clear" w:color="auto" w:fill="F4F7FA"/>
            <w:tcBorders>
              <w:top w:val="single" w:sz="4" w:color="C8D2DC"/>
              <w:left w:val="single" w:sz="4" w:color="C8D2DC"/>
              <w:bottom w:val="single" w:sz="4" w:color="C8D2DC"/>
              <w:right w:val="single" w:sz="4" w:color="C8D2DC"/>
            </w:tcBorders>
          </w:tcPr>
          <w:p>
            <w:pPr>
              <w:spacing w:after="40" w:before="40"/>
            </w:pPr>
            <w:r/>
            <w:r>
              <w:rPr>
                <w:sz w:val="20"/>
              </w:rPr>
              <w:t>"restart the agent service on one of them as a test"</w:t>
            </w:r>
          </w:p>
        </w:tc>
      </w:tr>
      <w:tr>
        <w:tc>
          <w:tcPr>
            <w:tcW w:type="dxa" w:w="4824"/>
            <w:tcBorders>
              <w:top w:val="single" w:sz="4" w:color="C8D2DC"/>
              <w:left w:val="single" w:sz="4" w:color="C8D2DC"/>
              <w:bottom w:val="single" w:sz="4" w:color="C8D2DC"/>
              <w:right w:val="single" w:sz="4" w:color="C8D2DC"/>
            </w:tcBorders>
          </w:tcPr>
          <w:p>
            <w:pPr>
              <w:spacing w:after="40" w:before="40"/>
            </w:pPr>
            <w:r/>
            <w:r>
              <w:rPr>
                <w:b/>
                <w:sz w:val="20"/>
              </w:rPr>
              <w:t>The ask</w:t>
            </w:r>
          </w:p>
        </w:tc>
        <w:tc>
          <w:tcPr>
            <w:tcW w:type="dxa" w:w="4824"/>
            <w:tcBorders>
              <w:top w:val="single" w:sz="4" w:color="C8D2DC"/>
              <w:left w:val="single" w:sz="4" w:color="C8D2DC"/>
              <w:bottom w:val="single" w:sz="4" w:color="C8D2DC"/>
              <w:right w:val="single" w:sz="4" w:color="C8D2DC"/>
            </w:tcBorders>
          </w:tcPr>
          <w:p>
            <w:pPr>
              <w:spacing w:after="40" w:before="40"/>
            </w:pPr>
            <w:r/>
            <w:r>
              <w:rPr>
                <w:b/>
                <w:sz w:val="20"/>
              </w:rPr>
              <w:t>"Are you happy for me to do that?"</w:t>
            </w:r>
          </w:p>
        </w:tc>
      </w:tr>
    </w:tbl>
    <w:p>
      <w:pPr>
        <w:spacing w:after="80"/>
      </w:pPr>
    </w:p>
    <w:p>
      <w:pPr>
        <w:spacing w:before="120" w:after="160"/>
        <w:ind w:left="259"/>
        <w:pBdr>
          <w:left w:val="single" w:sz="18" w:space="8" w:color="009688"/>
        </w:pBdr>
        <w:shd w:val="clear" w:color="auto" w:fill="F2F7FB"/>
      </w:pPr>
      <w:r>
        <w:rPr>
          <w:color w:val="2A3A4A"/>
          <w:sz w:val="21"/>
        </w:rPr>
        <w:t>You did not just report a problem. You arrived with a proposed next step and asked for authority. Your L2 has to say one word.</w:t>
      </w:r>
    </w:p>
    <w:p>
      <w:r>
        <w:rPr>
          <w:b/>
          <w:sz w:val="22"/>
        </w:rPr>
        <w:t>B — to the client:</w:t>
      </w:r>
    </w:p>
    <w:p>
      <w:pPr>
        <w:spacing w:before="120" w:after="160"/>
        <w:ind w:left="259"/>
        <w:pBdr>
          <w:left w:val="single" w:sz="18" w:space="8" w:color="009688"/>
        </w:pBdr>
        <w:shd w:val="clear" w:color="auto" w:fill="F2F7FB"/>
      </w:pPr>
      <w:r>
        <w:rPr>
          <w:color w:val="2A3A4A"/>
          <w:sz w:val="21"/>
        </w:rPr>
        <w:t>"Good afternoon — I am calling to let you know we have lost monitoring visibility on four of your Manila servers since about two twenty this afternoon. The servers themselves are running normally and your users are not affected. We are restoring monitoring now and I will call you back within the hour."</w:t>
      </w:r>
    </w:p>
    <w:p>
      <w:r>
        <w:rPr>
          <w:sz w:val="22"/>
        </w:rPr>
        <w:t xml:space="preserve">Two things the technical version did not have, and both are mandatory: </w:t>
      </w:r>
      <w:r>
        <w:rPr>
          <w:b/>
          <w:sz w:val="22"/>
        </w:rPr>
        <w:t>"your users are not affected"</w:t>
      </w:r>
      <w:r>
        <w:rPr>
          <w:sz w:val="22"/>
        </w:rPr>
        <w:t xml:space="preserve"> and </w:t>
      </w:r>
      <w:r>
        <w:rPr>
          <w:b/>
          <w:sz w:val="22"/>
        </w:rPr>
        <w:t>"I will call you back within the hour."</w:t>
      </w:r>
    </w:p>
    <w:p>
      <w:pPr>
        <w:spacing w:before="120" w:after="160"/>
        <w:ind w:left="259"/>
        <w:pBdr>
          <w:left w:val="single" w:sz="18" w:space="8" w:color="009688"/>
        </w:pBdr>
        <w:shd w:val="clear" w:color="auto" w:fill="F2F7FB"/>
      </w:pPr>
      <w:r>
        <w:rPr>
          <w:b/>
          <w:color w:val="2A3A4A"/>
          <w:sz w:val="21"/>
        </w:rPr>
        <w:t>The sentence to never say:</w:t>
      </w:r>
      <w:r>
        <w:rPr>
          <w:color w:val="2A3A4A"/>
          <w:sz w:val="21"/>
        </w:rPr>
        <w:t xml:space="preserve"> </w:t>
      </w:r>
      <w:r>
        <w:rPr>
          <w:i/>
          <w:color w:val="2A3A4A"/>
          <w:sz w:val="21"/>
        </w:rPr>
        <w:t>"We are having some issues with the monitoring, we are looking into it, I will get back to you."</w:t>
      </w:r>
      <w:r>
        <w:rPr>
          <w:color w:val="2A3A4A"/>
          <w:sz w:val="21"/>
        </w:rPr>
        <w:t xml:space="preserve"> No scope, no impact statement, no time commitment. It sounds reassuring and it is why clients escalate to your manager.</w:t>
      </w:r>
    </w:p>
    <w:p>
      <w:r>
        <w:rPr>
          <w:b/>
          <w:sz w:val="22"/>
        </w:rPr>
        <w:t>C — into the ticket:</w:t>
      </w:r>
    </w:p>
    <w:p>
      <w:pPr>
        <w:spacing w:after="0" w:before="0"/>
        <w:ind w:left="360"/>
        <w:shd w:val="clear" w:color="auto" w:fill="EEF2F6"/>
      </w:pPr>
      <w:r>
        <w:rPr>
          <w:rFonts w:ascii="Consolas" w:hAnsi="Consolas"/>
          <w:color w:val="223344"/>
          <w:sz w:val="19"/>
        </w:rPr>
        <w:t>14:47  Detected loss of event flow from SRV-MNL-01, -02, -03, -04.</w:t>
      </w:r>
    </w:p>
    <w:p>
      <w:pPr>
        <w:spacing w:after="0" w:before="0"/>
        <w:ind w:left="360"/>
        <w:shd w:val="clear" w:color="auto" w:fill="EEF2F6"/>
      </w:pPr>
      <w:r>
        <w:rPr>
          <w:rFonts w:ascii="Consolas" w:hAnsi="Consolas"/>
          <w:color w:val="223344"/>
          <w:sz w:val="19"/>
        </w:rPr>
        <w:t xml:space="preserve">       Last event from each host approx 14:20.</w:t>
      </w:r>
    </w:p>
    <w:p>
      <w:pPr>
        <w:spacing w:after="0" w:before="0"/>
        <w:ind w:left="360"/>
        <w:shd w:val="clear" w:color="auto" w:fill="EEF2F6"/>
      </w:pPr>
      <w:r>
        <w:rPr>
          <w:rFonts w:ascii="Consolas" w:hAnsi="Consolas"/>
          <w:color w:val="223344"/>
          <w:sz w:val="19"/>
        </w:rPr>
        <w:t>14:49  Verified all other monitored hosts reporting normally.</w:t>
      </w:r>
    </w:p>
    <w:p>
      <w:pPr>
        <w:spacing w:after="0" w:before="0"/>
        <w:ind w:left="360"/>
        <w:shd w:val="clear" w:color="auto" w:fill="EEF2F6"/>
      </w:pPr>
      <w:r>
        <w:rPr>
          <w:rFonts w:ascii="Consolas" w:hAnsi="Consolas"/>
          <w:color w:val="223344"/>
          <w:sz w:val="19"/>
        </w:rPr>
        <w:t>14:52  ICMP reply received from all four affected hosts.</w:t>
      </w:r>
    </w:p>
    <w:p>
      <w:pPr>
        <w:spacing w:after="0" w:before="0"/>
        <w:ind w:left="360"/>
        <w:shd w:val="clear" w:color="auto" w:fill="EEF2F6"/>
      </w:pPr>
      <w:r>
        <w:rPr>
          <w:rFonts w:ascii="Consolas" w:hAnsi="Consolas"/>
          <w:color w:val="223344"/>
          <w:sz w:val="19"/>
        </w:rPr>
        <w:t>14:55  Checked IT change calendar — no notice in effect. Facilities</w:t>
      </w:r>
    </w:p>
    <w:p>
      <w:pPr>
        <w:spacing w:after="0" w:before="0"/>
        <w:ind w:left="360"/>
        <w:shd w:val="clear" w:color="auto" w:fill="EEF2F6"/>
      </w:pPr>
      <w:r>
        <w:rPr>
          <w:rFonts w:ascii="Consolas" w:hAnsi="Consolas"/>
          <w:color w:val="223344"/>
          <w:sz w:val="19"/>
        </w:rPr>
        <w:t xml:space="preserve">       notice found: power interruption 14:00–14:30, Manila site.</w:t>
      </w:r>
    </w:p>
    <w:p>
      <w:pPr>
        <w:spacing w:after="0" w:before="0"/>
        <w:ind w:left="360"/>
        <w:shd w:val="clear" w:color="auto" w:fill="EEF2F6"/>
      </w:pPr>
      <w:r>
        <w:rPr>
          <w:rFonts w:ascii="Consolas" w:hAnsi="Consolas"/>
          <w:color w:val="223344"/>
          <w:sz w:val="19"/>
        </w:rPr>
        <w:t>15:01  Briefed L2 (R. Aguilar). Authorised to restart agent service on</w:t>
      </w:r>
    </w:p>
    <w:p>
      <w:pPr>
        <w:spacing w:after="0" w:before="0"/>
        <w:ind w:left="360"/>
        <w:shd w:val="clear" w:color="auto" w:fill="EEF2F6"/>
      </w:pPr>
      <w:r>
        <w:rPr>
          <w:rFonts w:ascii="Consolas" w:hAnsi="Consolas"/>
          <w:color w:val="223344"/>
          <w:sz w:val="19"/>
        </w:rPr>
        <w:t xml:space="preserve">       SRV-MNL-01 as a single-host test.</w:t>
      </w:r>
    </w:p>
    <w:p>
      <w:pPr>
        <w:spacing w:after="0" w:before="0"/>
        <w:ind w:left="360"/>
        <w:shd w:val="clear" w:color="auto" w:fill="EEF2F6"/>
      </w:pPr>
      <w:r>
        <w:rPr>
          <w:rFonts w:ascii="Consolas" w:hAnsi="Consolas"/>
          <w:color w:val="223344"/>
          <w:sz w:val="19"/>
        </w:rPr>
        <w:t>15:04  Client contact notified by phone. Advised no user impact,</w:t>
      </w:r>
    </w:p>
    <w:p>
      <w:pPr>
        <w:spacing w:after="0" w:before="0"/>
        <w:ind w:left="360"/>
        <w:shd w:val="clear" w:color="auto" w:fill="EEF2F6"/>
      </w:pPr>
      <w:r>
        <w:rPr>
          <w:rFonts w:ascii="Consolas" w:hAnsi="Consolas"/>
          <w:color w:val="223344"/>
          <w:sz w:val="19"/>
        </w:rPr>
        <w:t xml:space="preserve">       callback committed within 1 hour.</w:t>
      </w:r>
    </w:p>
    <w:p>
      <w:pPr>
        <w:spacing w:after="80"/>
      </w:pPr>
    </w:p>
    <w:p>
      <w:r>
        <w:rPr>
          <w:sz w:val="22"/>
        </w:rPr>
        <w:t xml:space="preserve">Two things the ticket has that neither conversation had: </w:t>
      </w:r>
      <w:r>
        <w:rPr>
          <w:b/>
          <w:sz w:val="22"/>
        </w:rPr>
        <w:t>exact times</w:t>
      </w:r>
      <w:r>
        <w:rPr>
          <w:sz w:val="22"/>
        </w:rPr>
        <w:t xml:space="preserve">, and </w:t>
      </w:r>
      <w:r>
        <w:rPr>
          <w:b/>
          <w:sz w:val="22"/>
        </w:rPr>
        <w:t>the name of who authorised the action</w:t>
      </w:r>
      <w:r>
        <w:rPr>
          <w:sz w:val="22"/>
        </w:rPr>
        <w:t>. In six months nobody will remember this afternoon. If you are ever asked "why did you restart that server?", the answer needs to be a line in a ticket with a name on it.</w:t>
      </w:r>
    </w:p>
    <w:p>
      <w:pPr>
        <w:spacing w:after="160"/>
        <w:jc w:val="center"/>
      </w:pPr>
      <w:r>
        <w:rPr>
          <w:color w:val="C0CCD8"/>
          <w:sz w:val="18"/>
        </w:rPr>
        <w:t>────────────────────────────────────────────────────────────</w:t>
      </w:r>
    </w:p>
    <w:p>
      <w:pPr>
        <w:pStyle w:val="Heading2"/>
      </w:pPr>
      <w:r>
        <w:rPr>
          <w:b/>
          <w:color w:val="1B3A5C"/>
          <w:sz w:val="30"/>
        </w:rPr>
        <w:t>Exercise 6: Recognising Your Own Patterns</w:t>
      </w:r>
    </w:p>
    <w:p>
      <w:r>
        <w:rPr>
          <w:b/>
          <w:sz w:val="22"/>
        </w:rPr>
        <w:t>Objective:</w:t>
      </w:r>
      <w:r>
        <w:rPr>
          <w:sz w:val="22"/>
        </w:rPr>
        <w:t xml:space="preserve"> Set goals, recognise emotional states, describe yourself as a learner. </w:t>
      </w:r>
      <w:r>
        <w:rPr>
          <w:b/>
          <w:sz w:val="22"/>
        </w:rPr>
        <w:t>Unit link:</w:t>
      </w:r>
      <w:r>
        <w:rPr>
          <w:sz w:val="22"/>
        </w:rPr>
        <w:t xml:space="preserve"> 400311104 LO1, LO2, LO3</w:t>
      </w:r>
    </w:p>
    <w:p>
      <w:pPr>
        <w:pStyle w:val="Heading3"/>
      </w:pPr>
      <w:r>
        <w:rPr>
          <w:b/>
          <w:color w:val="2E75B6"/>
          <w:sz w:val="25"/>
        </w:rPr>
        <w:t>Instructions:</w:t>
      </w:r>
    </w:p>
    <w:p>
      <w:r>
        <w:rPr>
          <w:sz w:val="22"/>
        </w:rPr>
        <w:t xml:space="preserve">Complete the </w:t>
      </w:r>
      <w:r>
        <w:rPr>
          <w:b/>
          <w:sz w:val="22"/>
        </w:rPr>
        <w:t>Goal Sheet</w:t>
      </w:r>
      <w:r>
        <w:rPr>
          <w:sz w:val="22"/>
        </w:rPr>
        <w:t xml:space="preserve">, the </w:t>
      </w:r>
      <w:r>
        <w:rPr>
          <w:b/>
          <w:sz w:val="22"/>
        </w:rPr>
        <w:t>Reflection</w:t>
      </w:r>
      <w:r>
        <w:rPr>
          <w:sz w:val="22"/>
        </w:rPr>
        <w:t xml:space="preserve">, and the </w:t>
      </w:r>
      <w:r>
        <w:rPr>
          <w:b/>
          <w:sz w:val="22"/>
        </w:rPr>
        <w:t>Learning Style Inventory</w:t>
      </w:r>
      <w:r>
        <w:rPr>
          <w:sz w:val="22"/>
        </w:rPr>
        <w:t xml:space="preserve"> in your Student Handout. There are no wrong answers and none of it is marked.</w:t>
      </w:r>
    </w:p>
    <w:p>
      <w:pPr>
        <w:pStyle w:val="Heading3"/>
      </w:pPr>
      <w:r>
        <w:rPr>
          <w:b/>
          <w:color w:val="2E75B6"/>
          <w:sz w:val="25"/>
        </w:rPr>
        <w:t>What a strong response looks like</w:t>
      </w:r>
    </w:p>
    <w:tbl>
      <w:tblPr>
        <w:tblW w:type="auto" w:w="0"/>
        <w:jc w:val="center"/>
        <w:tblLayout w:type="autofit"/>
        <w:tblLook w:firstColumn="1" w:firstRow="1" w:lastColumn="0" w:lastRow="0" w:noHBand="0" w:noVBand="1" w:val="04A0"/>
      </w:tblPr>
      <w:tblGrid>
        <w:gridCol w:w="3216"/>
        <w:gridCol w:w="3216"/>
        <w:gridCol w:w="3216"/>
      </w:tblGrid>
      <w:tr>
        <w:tc>
          <w:tcPr>
            <w:tcW w:type="dxa" w:w="3216"/>
            <w:shd w:val="clear" w:color="auto" w:fill="2E75B6"/>
            <w:tcBorders>
              <w:top w:val="single" w:sz="4" w:color="C8D2DC"/>
              <w:left w:val="single" w:sz="4" w:color="C8D2DC"/>
              <w:bottom w:val="single" w:sz="4" w:color="C8D2DC"/>
              <w:right w:val="single" w:sz="4" w:color="C8D2DC"/>
            </w:tcBorders>
          </w:tcPr>
          <w:p>
            <w:pPr>
              <w:spacing w:after="40" w:before="40"/>
            </w:pPr>
            <w:r/>
            <w:r>
              <w:rPr>
                <w:b/>
                <w:color w:val="FFFFFF"/>
                <w:sz w:val="20"/>
              </w:rPr>
              <w:t>Section</w:t>
            </w:r>
          </w:p>
        </w:tc>
        <w:tc>
          <w:tcPr>
            <w:tcW w:type="dxa" w:w="3216"/>
            <w:shd w:val="clear" w:color="auto" w:fill="2E75B6"/>
            <w:tcBorders>
              <w:top w:val="single" w:sz="4" w:color="C8D2DC"/>
              <w:left w:val="single" w:sz="4" w:color="C8D2DC"/>
              <w:bottom w:val="single" w:sz="4" w:color="C8D2DC"/>
              <w:right w:val="single" w:sz="4" w:color="C8D2DC"/>
            </w:tcBorders>
          </w:tcPr>
          <w:p>
            <w:pPr>
              <w:spacing w:after="40" w:before="40"/>
            </w:pPr>
            <w:r/>
            <w:r>
              <w:rPr>
                <w:b/>
                <w:color w:val="FFFFFF"/>
                <w:sz w:val="20"/>
              </w:rPr>
              <w:t>Weak</w:t>
            </w:r>
          </w:p>
        </w:tc>
        <w:tc>
          <w:tcPr>
            <w:tcW w:type="dxa" w:w="3216"/>
            <w:shd w:val="clear" w:color="auto" w:fill="2E75B6"/>
            <w:tcBorders>
              <w:top w:val="single" w:sz="4" w:color="C8D2DC"/>
              <w:left w:val="single" w:sz="4" w:color="C8D2DC"/>
              <w:bottom w:val="single" w:sz="4" w:color="C8D2DC"/>
              <w:right w:val="single" w:sz="4" w:color="C8D2DC"/>
            </w:tcBorders>
          </w:tcPr>
          <w:p>
            <w:pPr>
              <w:spacing w:after="40" w:before="40"/>
            </w:pPr>
            <w:r/>
            <w:r>
              <w:rPr>
                <w:b/>
                <w:color w:val="FFFFFF"/>
                <w:sz w:val="20"/>
              </w:rPr>
              <w:t>Strong</w:t>
            </w:r>
          </w:p>
        </w:tc>
      </w:tr>
      <w:tr>
        <w:tc>
          <w:tcPr>
            <w:tcW w:type="dxa" w:w="3216"/>
            <w:tcBorders>
              <w:top w:val="single" w:sz="4" w:color="C8D2DC"/>
              <w:left w:val="single" w:sz="4" w:color="C8D2DC"/>
              <w:bottom w:val="single" w:sz="4" w:color="C8D2DC"/>
              <w:right w:val="single" w:sz="4" w:color="C8D2DC"/>
            </w:tcBorders>
          </w:tcPr>
          <w:p>
            <w:pPr>
              <w:spacing w:after="40" w:before="40"/>
            </w:pPr>
            <w:r/>
            <w:r>
              <w:rPr>
                <w:b/>
                <w:sz w:val="20"/>
              </w:rPr>
              <w:t>Career goal</w:t>
            </w:r>
          </w:p>
        </w:tc>
        <w:tc>
          <w:tcPr>
            <w:tcW w:type="dxa" w:w="3216"/>
            <w:tcBorders>
              <w:top w:val="single" w:sz="4" w:color="C8D2DC"/>
              <w:left w:val="single" w:sz="4" w:color="C8D2DC"/>
              <w:bottom w:val="single" w:sz="4" w:color="C8D2DC"/>
              <w:right w:val="single" w:sz="4" w:color="C8D2DC"/>
            </w:tcBorders>
          </w:tcPr>
          <w:p>
            <w:pPr>
              <w:spacing w:after="40" w:before="40"/>
            </w:pPr>
            <w:r/>
            <w:r>
              <w:rPr>
                <w:sz w:val="20"/>
              </w:rPr>
              <w:t>"Get a good job in IT"</w:t>
            </w:r>
          </w:p>
        </w:tc>
        <w:tc>
          <w:tcPr>
            <w:tcW w:type="dxa" w:w="3216"/>
            <w:tcBorders>
              <w:top w:val="single" w:sz="4" w:color="C8D2DC"/>
              <w:left w:val="single" w:sz="4" w:color="C8D2DC"/>
              <w:bottom w:val="single" w:sz="4" w:color="C8D2DC"/>
              <w:right w:val="single" w:sz="4" w:color="C8D2DC"/>
            </w:tcBorders>
          </w:tcPr>
          <w:p>
            <w:pPr>
              <w:spacing w:after="40" w:before="40"/>
            </w:pPr>
            <w:r/>
            <w:r>
              <w:rPr>
                <w:sz w:val="20"/>
              </w:rPr>
              <w:t>"Move from L1 to L2 within two years, which means I need to be able to investigate an escalation on my own, not just raise it"</w:t>
            </w:r>
          </w:p>
        </w:tc>
      </w:tr>
      <w:tr>
        <w:tc>
          <w:tcPr>
            <w:tcW w:type="dxa" w:w="3216"/>
            <w:shd w:val="clear" w:color="auto" w:fill="F4F7FA"/>
            <w:tcBorders>
              <w:top w:val="single" w:sz="4" w:color="C8D2DC"/>
              <w:left w:val="single" w:sz="4" w:color="C8D2DC"/>
              <w:bottom w:val="single" w:sz="4" w:color="C8D2DC"/>
              <w:right w:val="single" w:sz="4" w:color="C8D2DC"/>
            </w:tcBorders>
          </w:tcPr>
          <w:p>
            <w:pPr>
              <w:spacing w:after="40" w:before="40"/>
            </w:pPr>
            <w:r/>
            <w:r>
              <w:rPr>
                <w:b/>
                <w:sz w:val="20"/>
              </w:rPr>
              <w:t>30-day action</w:t>
            </w:r>
          </w:p>
        </w:tc>
        <w:tc>
          <w:tcPr>
            <w:tcW w:type="dxa" w:w="3216"/>
            <w:shd w:val="clear" w:color="auto" w:fill="F4F7FA"/>
            <w:tcBorders>
              <w:top w:val="single" w:sz="4" w:color="C8D2DC"/>
              <w:left w:val="single" w:sz="4" w:color="C8D2DC"/>
              <w:bottom w:val="single" w:sz="4" w:color="C8D2DC"/>
              <w:right w:val="single" w:sz="4" w:color="C8D2DC"/>
            </w:tcBorders>
          </w:tcPr>
          <w:p>
            <w:pPr>
              <w:spacing w:after="40" w:before="40"/>
            </w:pPr>
            <w:r/>
            <w:r>
              <w:rPr>
                <w:sz w:val="20"/>
              </w:rPr>
              <w:t>"Study more"</w:t>
            </w:r>
          </w:p>
        </w:tc>
        <w:tc>
          <w:tcPr>
            <w:tcW w:type="dxa" w:w="3216"/>
            <w:shd w:val="clear" w:color="auto" w:fill="F4F7FA"/>
            <w:tcBorders>
              <w:top w:val="single" w:sz="4" w:color="C8D2DC"/>
              <w:left w:val="single" w:sz="4" w:color="C8D2DC"/>
              <w:bottom w:val="single" w:sz="4" w:color="C8D2DC"/>
              <w:right w:val="single" w:sz="4" w:color="C8D2DC"/>
            </w:tcBorders>
          </w:tcPr>
          <w:p>
            <w:pPr>
              <w:spacing w:after="40" w:before="40"/>
            </w:pPr>
            <w:r/>
            <w:r>
              <w:rPr>
                <w:sz w:val="20"/>
              </w:rPr>
              <w:t>"Spend 30 minutes every Saturday practising PowerShell log queries until I can write one without looking it up"</w:t>
            </w:r>
          </w:p>
        </w:tc>
      </w:tr>
      <w:tr>
        <w:tc>
          <w:tcPr>
            <w:tcW w:type="dxa" w:w="3216"/>
            <w:tcBorders>
              <w:top w:val="single" w:sz="4" w:color="C8D2DC"/>
              <w:left w:val="single" w:sz="4" w:color="C8D2DC"/>
              <w:bottom w:val="single" w:sz="4" w:color="C8D2DC"/>
              <w:right w:val="single" w:sz="4" w:color="C8D2DC"/>
            </w:tcBorders>
          </w:tcPr>
          <w:p>
            <w:pPr>
              <w:spacing w:after="40" w:before="40"/>
            </w:pPr>
            <w:r/>
            <w:r>
              <w:rPr>
                <w:b/>
                <w:sz w:val="20"/>
              </w:rPr>
              <w:t>Emotion reflection</w:t>
            </w:r>
          </w:p>
        </w:tc>
        <w:tc>
          <w:tcPr>
            <w:tcW w:type="dxa" w:w="3216"/>
            <w:tcBorders>
              <w:top w:val="single" w:sz="4" w:color="C8D2DC"/>
              <w:left w:val="single" w:sz="4" w:color="C8D2DC"/>
              <w:bottom w:val="single" w:sz="4" w:color="C8D2DC"/>
              <w:right w:val="single" w:sz="4" w:color="C8D2DC"/>
            </w:tcBorders>
          </w:tcPr>
          <w:p>
            <w:pPr>
              <w:spacing w:after="40" w:before="40"/>
            </w:pPr>
            <w:r/>
            <w:r>
              <w:rPr>
                <w:sz w:val="20"/>
              </w:rPr>
              <w:t>"I get frustrated sometimes"</w:t>
            </w:r>
          </w:p>
        </w:tc>
        <w:tc>
          <w:tcPr>
            <w:tcW w:type="dxa" w:w="3216"/>
            <w:tcBorders>
              <w:top w:val="single" w:sz="4" w:color="C8D2DC"/>
              <w:left w:val="single" w:sz="4" w:color="C8D2DC"/>
              <w:bottom w:val="single" w:sz="4" w:color="C8D2DC"/>
              <w:right w:val="single" w:sz="4" w:color="C8D2DC"/>
            </w:tcBorders>
          </w:tcPr>
          <w:p>
            <w:pPr>
              <w:spacing w:after="40" w:before="40"/>
            </w:pPr>
            <w:r/>
            <w:r>
              <w:rPr>
                <w:sz w:val="20"/>
              </w:rPr>
              <w:t>"When a tool did not do what the manual said, I kept trying the same thing for an hour instead of asking. I lost most of an afternoon to it"</w:t>
            </w:r>
          </w:p>
        </w:tc>
      </w:tr>
      <w:tr>
        <w:tc>
          <w:tcPr>
            <w:tcW w:type="dxa" w:w="3216"/>
            <w:shd w:val="clear" w:color="auto" w:fill="F4F7FA"/>
            <w:tcBorders>
              <w:top w:val="single" w:sz="4" w:color="C8D2DC"/>
              <w:left w:val="single" w:sz="4" w:color="C8D2DC"/>
              <w:bottom w:val="single" w:sz="4" w:color="C8D2DC"/>
              <w:right w:val="single" w:sz="4" w:color="C8D2DC"/>
            </w:tcBorders>
          </w:tcPr>
          <w:p>
            <w:pPr>
              <w:spacing w:after="40" w:before="40"/>
            </w:pPr>
            <w:r/>
            <w:r>
              <w:rPr>
                <w:b/>
                <w:sz w:val="20"/>
              </w:rPr>
              <w:t>Learner strategy</w:t>
            </w:r>
          </w:p>
        </w:tc>
        <w:tc>
          <w:tcPr>
            <w:tcW w:type="dxa" w:w="3216"/>
            <w:shd w:val="clear" w:color="auto" w:fill="F4F7FA"/>
            <w:tcBorders>
              <w:top w:val="single" w:sz="4" w:color="C8D2DC"/>
              <w:left w:val="single" w:sz="4" w:color="C8D2DC"/>
              <w:bottom w:val="single" w:sz="4" w:color="C8D2DC"/>
              <w:right w:val="single" w:sz="4" w:color="C8D2DC"/>
            </w:tcBorders>
          </w:tcPr>
          <w:p>
            <w:pPr>
              <w:spacing w:after="40" w:before="40"/>
            </w:pPr>
            <w:r/>
            <w:r>
              <w:rPr>
                <w:sz w:val="20"/>
              </w:rPr>
              <w:t>"I am a visual learner"</w:t>
            </w:r>
          </w:p>
        </w:tc>
        <w:tc>
          <w:tcPr>
            <w:tcW w:type="dxa" w:w="3216"/>
            <w:shd w:val="clear" w:color="auto" w:fill="F4F7FA"/>
            <w:tcBorders>
              <w:top w:val="single" w:sz="4" w:color="C8D2DC"/>
              <w:left w:val="single" w:sz="4" w:color="C8D2DC"/>
              <w:bottom w:val="single" w:sz="4" w:color="C8D2DC"/>
              <w:right w:val="single" w:sz="4" w:color="C8D2DC"/>
            </w:tcBorders>
          </w:tcPr>
          <w:p>
            <w:pPr>
              <w:spacing w:after="40" w:before="40"/>
            </w:pPr>
            <w:r/>
            <w:r>
              <w:rPr>
                <w:sz w:val="20"/>
              </w:rPr>
              <w:t>"I learn by doing, so on Day 5 when it gets theoretical I will ask the trainer to show me on a real machine instead of zoning out"</w:t>
            </w:r>
          </w:p>
        </w:tc>
      </w:tr>
    </w:tbl>
    <w:p>
      <w:pPr>
        <w:spacing w:after="80"/>
      </w:pPr>
    </w:p>
    <w:p>
      <w:pPr>
        <w:spacing w:before="120" w:after="160"/>
        <w:ind w:left="259"/>
        <w:pBdr>
          <w:left w:val="single" w:sz="18" w:space="8" w:color="009688"/>
        </w:pBdr>
        <w:shd w:val="clear" w:color="auto" w:fill="F2F7FB"/>
      </w:pPr>
      <w:r>
        <w:rPr>
          <w:color w:val="2A3A4A"/>
          <w:sz w:val="21"/>
        </w:rPr>
        <w:t xml:space="preserve">The last row is the one that matters. Knowing your learning style is trivia. Deciding in advance what you will </w:t>
      </w:r>
      <w:r>
        <w:rPr>
          <w:i/>
          <w:color w:val="2A3A4A"/>
          <w:sz w:val="21"/>
        </w:rPr>
        <w:t>do</w:t>
      </w:r>
      <w:r>
        <w:rPr>
          <w:color w:val="2A3A4A"/>
          <w:sz w:val="21"/>
        </w:rPr>
        <w:t xml:space="preserve"> on the day you struggle — that is self-management, and that is what the unit is actually asking for.</w:t>
      </w:r>
    </w:p>
    <w:p>
      <w:pPr>
        <w:spacing w:after="160"/>
        <w:jc w:val="center"/>
      </w:pPr>
      <w:r>
        <w:rPr>
          <w:color w:val="C0CCD8"/>
          <w:sz w:val="18"/>
        </w:rPr>
        <w:t>────────────────────────────────────────────────────────────</w:t>
      </w:r>
    </w:p>
    <w:p>
      <w:pPr>
        <w:pStyle w:val="Heading2"/>
      </w:pPr>
      <w:r>
        <w:rPr>
          <w:b/>
          <w:color w:val="1B3A5C"/>
          <w:sz w:val="30"/>
        </w:rPr>
        <w:t>Exercise 7: Write an SOP Improvement Proposal</w:t>
      </w:r>
    </w:p>
    <w:p>
      <w:r>
        <w:rPr>
          <w:b/>
          <w:sz w:val="22"/>
        </w:rPr>
        <w:t>Objective:</w:t>
      </w:r>
      <w:r>
        <w:rPr>
          <w:sz w:val="22"/>
        </w:rPr>
        <w:t xml:space="preserve"> Identify a need for innovation, and support a colleague's idea. </w:t>
      </w:r>
      <w:r>
        <w:rPr>
          <w:b/>
          <w:sz w:val="22"/>
        </w:rPr>
        <w:t>Unit link:</w:t>
      </w:r>
      <w:r>
        <w:rPr>
          <w:sz w:val="22"/>
        </w:rPr>
        <w:t xml:space="preserve"> 400311105 LO1, LO2, LO3</w:t>
      </w:r>
    </w:p>
    <w:p>
      <w:pPr>
        <w:pStyle w:val="Heading3"/>
      </w:pPr>
      <w:r>
        <w:rPr>
          <w:b/>
          <w:color w:val="2E75B6"/>
          <w:sz w:val="25"/>
        </w:rPr>
        <w:t>Instructions:</w:t>
      </w:r>
    </w:p>
    <w:p>
      <w:r>
        <w:rPr>
          <w:b/>
          <w:sz w:val="22"/>
        </w:rPr>
        <w:t>Part A.</w:t>
      </w:r>
      <w:r>
        <w:rPr>
          <w:sz w:val="22"/>
        </w:rPr>
        <w:t xml:space="preserve"> Based on something you genuinely noticed on Day 1 or today, complete the </w:t>
      </w:r>
      <w:r>
        <w:rPr>
          <w:b/>
          <w:sz w:val="22"/>
        </w:rPr>
        <w:t>SOP Improvement Proposal</w:t>
      </w:r>
      <w:r>
        <w:rPr>
          <w:sz w:val="22"/>
        </w:rPr>
        <w:t xml:space="preserve"> in your Student Handout.</w:t>
      </w:r>
    </w:p>
    <w:p>
      <w:r>
        <w:rPr>
          <w:b/>
          <w:sz w:val="22"/>
        </w:rPr>
        <w:t>Part B.</w:t>
      </w:r>
      <w:r>
        <w:rPr>
          <w:sz w:val="22"/>
        </w:rPr>
        <w:t xml:space="preserve"> Swap with a partner. On their sheet, write </w:t>
      </w:r>
      <w:r>
        <w:rPr>
          <w:b/>
          <w:sz w:val="22"/>
        </w:rPr>
        <w:t>one thing you like</w:t>
      </w:r>
      <w:r>
        <w:rPr>
          <w:sz w:val="22"/>
        </w:rPr>
        <w:t xml:space="preserve"> and </w:t>
      </w:r>
      <w:r>
        <w:rPr>
          <w:b/>
          <w:sz w:val="22"/>
        </w:rPr>
        <w:t>one question</w:t>
      </w:r>
      <w:r>
        <w:rPr>
          <w:sz w:val="22"/>
        </w:rPr>
        <w:t xml:space="preserve"> you have. That is LO3 — supporting somebody else's access to innovative practice.</w:t>
      </w:r>
    </w:p>
    <w:p>
      <w:pPr>
        <w:pStyle w:val="Heading3"/>
      </w:pPr>
      <w:r>
        <w:rPr>
          <w:b/>
          <w:color w:val="2E75B6"/>
          <w:sz w:val="25"/>
        </w:rPr>
        <w:t>Model Answer:</w:t>
      </w:r>
    </w:p>
    <w:p>
      <w:pPr>
        <w:spacing w:after="0" w:before="0"/>
        <w:ind w:left="360"/>
        <w:shd w:val="clear" w:color="auto" w:fill="EEF2F6"/>
      </w:pPr>
      <w:r>
        <w:rPr>
          <w:rFonts w:ascii="Consolas" w:hAnsi="Consolas"/>
          <w:color w:val="223344"/>
          <w:sz w:val="19"/>
        </w:rPr>
        <w:t>WHAT I NOTICED</w:t>
      </w:r>
    </w:p>
    <w:p>
      <w:pPr>
        <w:spacing w:after="0" w:before="0"/>
        <w:ind w:left="360"/>
        <w:shd w:val="clear" w:color="auto" w:fill="EEF2F6"/>
      </w:pPr>
      <w:r>
        <w:rPr>
          <w:rFonts w:ascii="Consolas" w:hAnsi="Consolas"/>
          <w:color w:val="223344"/>
          <w:sz w:val="19"/>
        </w:rPr>
        <w:t xml:space="preserve">  In the Day 1 handover exercise, three of us wrote down the ticket numbers</w:t>
      </w:r>
    </w:p>
    <w:p>
      <w:pPr>
        <w:spacing w:after="0" w:before="0"/>
        <w:ind w:left="360"/>
        <w:shd w:val="clear" w:color="auto" w:fill="EEF2F6"/>
      </w:pPr>
      <w:r>
        <w:rPr>
          <w:rFonts w:ascii="Consolas" w:hAnsi="Consolas"/>
          <w:color w:val="223344"/>
          <w:sz w:val="19"/>
        </w:rPr>
        <w:t xml:space="preserve">  but missed that the vulnerability scanner was in maintenance. Two people</w:t>
      </w:r>
    </w:p>
    <w:p>
      <w:pPr>
        <w:spacing w:after="0" w:before="0"/>
        <w:ind w:left="360"/>
        <w:shd w:val="clear" w:color="auto" w:fill="EEF2F6"/>
      </w:pPr>
      <w:r>
        <w:rPr>
          <w:rFonts w:ascii="Consolas" w:hAnsi="Consolas"/>
          <w:color w:val="223344"/>
          <w:sz w:val="19"/>
        </w:rPr>
        <w:t xml:space="preserve">  said they only realised at the end. (Signal: near miss.)</w:t>
      </w:r>
    </w:p>
    <w:p>
      <w:pPr>
        <w:spacing w:after="0" w:before="0"/>
        <w:ind w:left="360"/>
        <w:shd w:val="clear" w:color="auto" w:fill="EEF2F6"/>
      </w:pPr>
      <w:r>
        <w:rPr>
          <w:rFonts w:ascii="Consolas" w:hAnsi="Consolas"/>
          <w:color w:val="223344"/>
          <w:sz w:val="19"/>
        </w:rPr>
        <w:t xml:space="preserve"> </w:t>
      </w:r>
    </w:p>
    <w:p>
      <w:pPr>
        <w:spacing w:after="0" w:before="0"/>
        <w:ind w:left="360"/>
        <w:shd w:val="clear" w:color="auto" w:fill="EEF2F6"/>
      </w:pPr>
      <w:r>
        <w:rPr>
          <w:rFonts w:ascii="Consolas" w:hAnsi="Consolas"/>
          <w:color w:val="223344"/>
          <w:sz w:val="19"/>
        </w:rPr>
        <w:t>WHY IT MATTERS</w:t>
      </w:r>
    </w:p>
    <w:p>
      <w:pPr>
        <w:spacing w:after="0" w:before="0"/>
        <w:ind w:left="360"/>
        <w:shd w:val="clear" w:color="auto" w:fill="EEF2F6"/>
      </w:pPr>
      <w:r>
        <w:rPr>
          <w:rFonts w:ascii="Consolas" w:hAnsi="Consolas"/>
          <w:color w:val="223344"/>
          <w:sz w:val="19"/>
        </w:rPr>
        <w:t xml:space="preserve">  If an analyst does not know scanning is unavailable, they will spend time</w:t>
      </w:r>
    </w:p>
    <w:p>
      <w:pPr>
        <w:spacing w:after="0" w:before="0"/>
        <w:ind w:left="360"/>
        <w:shd w:val="clear" w:color="auto" w:fill="EEF2F6"/>
      </w:pPr>
      <w:r>
        <w:rPr>
          <w:rFonts w:ascii="Consolas" w:hAnsi="Consolas"/>
          <w:color w:val="223344"/>
          <w:sz w:val="19"/>
        </w:rPr>
        <w:t xml:space="preserve">  trying to run one, or tell a client a scan is scheduled when it is not.</w:t>
      </w:r>
    </w:p>
    <w:p>
      <w:pPr>
        <w:spacing w:after="0" w:before="0"/>
        <w:ind w:left="360"/>
        <w:shd w:val="clear" w:color="auto" w:fill="EEF2F6"/>
      </w:pPr>
      <w:r>
        <w:rPr>
          <w:rFonts w:ascii="Consolas" w:hAnsi="Consolas"/>
          <w:color w:val="223344"/>
          <w:sz w:val="19"/>
        </w:rPr>
        <w:t xml:space="preserve">  It happened to three of five people in one exercise.</w:t>
      </w:r>
    </w:p>
    <w:p>
      <w:pPr>
        <w:spacing w:after="0" w:before="0"/>
        <w:ind w:left="360"/>
        <w:shd w:val="clear" w:color="auto" w:fill="EEF2F6"/>
      </w:pPr>
      <w:r>
        <w:rPr>
          <w:rFonts w:ascii="Consolas" w:hAnsi="Consolas"/>
          <w:color w:val="223344"/>
          <w:sz w:val="19"/>
        </w:rPr>
        <w:t xml:space="preserve"> </w:t>
      </w:r>
    </w:p>
    <w:p>
      <w:pPr>
        <w:spacing w:after="0" w:before="0"/>
        <w:ind w:left="360"/>
        <w:shd w:val="clear" w:color="auto" w:fill="EEF2F6"/>
      </w:pPr>
      <w:r>
        <w:rPr>
          <w:rFonts w:ascii="Consolas" w:hAnsi="Consolas"/>
          <w:color w:val="223344"/>
          <w:sz w:val="19"/>
        </w:rPr>
        <w:t>WHAT I PROPOSE</w:t>
      </w:r>
    </w:p>
    <w:p>
      <w:pPr>
        <w:spacing w:after="0" w:before="0"/>
        <w:ind w:left="360"/>
        <w:shd w:val="clear" w:color="auto" w:fill="EEF2F6"/>
      </w:pPr>
      <w:r>
        <w:rPr>
          <w:rFonts w:ascii="Consolas" w:hAnsi="Consolas"/>
          <w:color w:val="223344"/>
          <w:sz w:val="19"/>
        </w:rPr>
        <w:t xml:space="preserve">  Add one line to the handover template: "Systems unavailable tonight".</w:t>
      </w:r>
    </w:p>
    <w:p>
      <w:pPr>
        <w:spacing w:after="0" w:before="0"/>
        <w:ind w:left="360"/>
        <w:shd w:val="clear" w:color="auto" w:fill="EEF2F6"/>
      </w:pPr>
      <w:r>
        <w:rPr>
          <w:rFonts w:ascii="Consolas" w:hAnsi="Consolas"/>
          <w:color w:val="223344"/>
          <w:sz w:val="19"/>
        </w:rPr>
        <w:t xml:space="preserve">  Separate from "system status", so it cannot be skimmed past.</w:t>
      </w:r>
    </w:p>
    <w:p>
      <w:pPr>
        <w:spacing w:after="0" w:before="0"/>
        <w:ind w:left="360"/>
        <w:shd w:val="clear" w:color="auto" w:fill="EEF2F6"/>
      </w:pPr>
      <w:r>
        <w:rPr>
          <w:rFonts w:ascii="Consolas" w:hAnsi="Consolas"/>
          <w:color w:val="223344"/>
          <w:sz w:val="19"/>
        </w:rPr>
        <w:t xml:space="preserve"> </w:t>
      </w:r>
    </w:p>
    <w:p>
      <w:pPr>
        <w:spacing w:after="0" w:before="0"/>
        <w:ind w:left="360"/>
        <w:shd w:val="clear" w:color="auto" w:fill="EEF2F6"/>
      </w:pPr>
      <w:r>
        <w:rPr>
          <w:rFonts w:ascii="Consolas" w:hAnsi="Consolas"/>
          <w:color w:val="223344"/>
          <w:sz w:val="19"/>
        </w:rPr>
        <w:t>WHO NEEDS TO APPROVE IT</w:t>
      </w:r>
    </w:p>
    <w:p>
      <w:pPr>
        <w:spacing w:after="0" w:before="0"/>
        <w:ind w:left="360"/>
        <w:shd w:val="clear" w:color="auto" w:fill="EEF2F6"/>
      </w:pPr>
      <w:r>
        <w:rPr>
          <w:rFonts w:ascii="Consolas" w:hAnsi="Consolas"/>
          <w:color w:val="223344"/>
          <w:sz w:val="19"/>
        </w:rPr>
        <w:t xml:space="preserve">  SOC Manager — it is a change to a shared template.</w:t>
      </w:r>
    </w:p>
    <w:p>
      <w:pPr>
        <w:spacing w:after="0" w:before="0"/>
        <w:ind w:left="360"/>
        <w:shd w:val="clear" w:color="auto" w:fill="EEF2F6"/>
      </w:pPr>
      <w:r>
        <w:rPr>
          <w:rFonts w:ascii="Consolas" w:hAnsi="Consolas"/>
          <w:color w:val="223344"/>
          <w:sz w:val="19"/>
        </w:rPr>
        <w:t xml:space="preserve"> </w:t>
      </w:r>
    </w:p>
    <w:p>
      <w:pPr>
        <w:spacing w:after="0" w:before="0"/>
        <w:ind w:left="360"/>
        <w:shd w:val="clear" w:color="auto" w:fill="EEF2F6"/>
      </w:pPr>
      <w:r>
        <w:rPr>
          <w:rFonts w:ascii="Consolas" w:hAnsi="Consolas"/>
          <w:color w:val="223344"/>
          <w:sz w:val="19"/>
        </w:rPr>
        <w:t>HOW WE WOULD KNOW IT WORKED</w:t>
      </w:r>
    </w:p>
    <w:p>
      <w:pPr>
        <w:spacing w:after="0" w:before="0"/>
        <w:ind w:left="360"/>
        <w:shd w:val="clear" w:color="auto" w:fill="EEF2F6"/>
      </w:pPr>
      <w:r>
        <w:rPr>
          <w:rFonts w:ascii="Consolas" w:hAnsi="Consolas"/>
          <w:color w:val="223344"/>
          <w:sz w:val="19"/>
        </w:rPr>
        <w:t xml:space="preserve">  Ask the next five incoming shifts to state which systems are unavailable.</w:t>
      </w:r>
    </w:p>
    <w:p>
      <w:pPr>
        <w:spacing w:after="0" w:before="0"/>
        <w:ind w:left="360"/>
        <w:shd w:val="clear" w:color="auto" w:fill="EEF2F6"/>
      </w:pPr>
      <w:r>
        <w:rPr>
          <w:rFonts w:ascii="Consolas" w:hAnsi="Consolas"/>
          <w:color w:val="223344"/>
          <w:sz w:val="19"/>
        </w:rPr>
        <w:t xml:space="preserve">  If all five can, it worked.</w:t>
      </w:r>
    </w:p>
    <w:p>
      <w:pPr>
        <w:spacing w:after="80"/>
      </w:pPr>
    </w:p>
    <w:p>
      <w:pPr>
        <w:pStyle w:val="Heading3"/>
      </w:pPr>
      <w:r>
        <w:rPr>
          <w:b/>
          <w:color w:val="2E75B6"/>
          <w:sz w:val="25"/>
        </w:rPr>
        <w:t>Why this is a good proposal — and what makes a weak one</w:t>
      </w:r>
    </w:p>
    <w:tbl>
      <w:tblPr>
        <w:tblW w:type="auto" w:w="0"/>
        <w:jc w:val="center"/>
        <w:tblLayout w:type="autofit"/>
        <w:tblLook w:firstColumn="1" w:firstRow="1" w:lastColumn="0" w:lastRow="0" w:noHBand="0" w:noVBand="1" w:val="04A0"/>
      </w:tblPr>
      <w:tblGrid>
        <w:gridCol w:w="4824"/>
        <w:gridCol w:w="4824"/>
      </w:tblGrid>
      <w:tr>
        <w:tc>
          <w:tcPr>
            <w:tcW w:type="dxa" w:w="4824"/>
            <w:shd w:val="clear" w:color="auto" w:fill="2E75B6"/>
            <w:tcBorders>
              <w:top w:val="single" w:sz="4" w:color="C8D2DC"/>
              <w:left w:val="single" w:sz="4" w:color="C8D2DC"/>
              <w:bottom w:val="single" w:sz="4" w:color="C8D2DC"/>
              <w:right w:val="single" w:sz="4" w:color="C8D2DC"/>
            </w:tcBorders>
          </w:tcPr>
          <w:p>
            <w:pPr>
              <w:spacing w:after="40" w:before="40"/>
            </w:pPr>
            <w:r/>
            <w:r>
              <w:rPr>
                <w:b/>
                <w:color w:val="FFFFFF"/>
                <w:sz w:val="20"/>
              </w:rPr>
              <w:t>Good proposal</w:t>
            </w:r>
          </w:p>
        </w:tc>
        <w:tc>
          <w:tcPr>
            <w:tcW w:type="dxa" w:w="4824"/>
            <w:shd w:val="clear" w:color="auto" w:fill="2E75B6"/>
            <w:tcBorders>
              <w:top w:val="single" w:sz="4" w:color="C8D2DC"/>
              <w:left w:val="single" w:sz="4" w:color="C8D2DC"/>
              <w:bottom w:val="single" w:sz="4" w:color="C8D2DC"/>
              <w:right w:val="single" w:sz="4" w:color="C8D2DC"/>
            </w:tcBorders>
          </w:tcPr>
          <w:p>
            <w:pPr>
              <w:spacing w:after="40" w:before="40"/>
            </w:pPr>
            <w:r/>
            <w:r>
              <w:rPr>
                <w:b/>
                <w:color w:val="FFFFFF"/>
                <w:sz w:val="20"/>
              </w:rPr>
              <w:t>Weak proposal</w:t>
            </w:r>
          </w:p>
        </w:tc>
      </w:tr>
      <w:tr>
        <w:tc>
          <w:tcPr>
            <w:tcW w:type="dxa" w:w="4824"/>
            <w:tcBorders>
              <w:top w:val="single" w:sz="4" w:color="C8D2DC"/>
              <w:left w:val="single" w:sz="4" w:color="C8D2DC"/>
              <w:bottom w:val="single" w:sz="4" w:color="C8D2DC"/>
              <w:right w:val="single" w:sz="4" w:color="C8D2DC"/>
            </w:tcBorders>
          </w:tcPr>
          <w:p>
            <w:pPr>
              <w:spacing w:after="40" w:before="40"/>
            </w:pPr>
            <w:r/>
            <w:r>
              <w:rPr>
                <w:sz w:val="20"/>
              </w:rPr>
              <w:t xml:space="preserve">Names a </w:t>
            </w:r>
            <w:r>
              <w:rPr>
                <w:b/>
                <w:sz w:val="20"/>
              </w:rPr>
              <w:t>specific observation</w:t>
            </w:r>
            <w:r>
              <w:rPr>
                <w:sz w:val="20"/>
              </w:rPr>
              <w:t>, with a number</w:t>
            </w:r>
          </w:p>
        </w:tc>
        <w:tc>
          <w:tcPr>
            <w:tcW w:type="dxa" w:w="4824"/>
            <w:tcBorders>
              <w:top w:val="single" w:sz="4" w:color="C8D2DC"/>
              <w:left w:val="single" w:sz="4" w:color="C8D2DC"/>
              <w:bottom w:val="single" w:sz="4" w:color="C8D2DC"/>
              <w:right w:val="single" w:sz="4" w:color="C8D2DC"/>
            </w:tcBorders>
          </w:tcPr>
          <w:p>
            <w:pPr>
              <w:spacing w:after="40" w:before="40"/>
            </w:pPr>
            <w:r/>
            <w:r>
              <w:rPr>
                <w:sz w:val="20"/>
              </w:rPr>
              <w:t>"Communication could be better"</w:t>
            </w:r>
          </w:p>
        </w:tc>
      </w:tr>
      <w:tr>
        <w:tc>
          <w:tcPr>
            <w:tcW w:type="dxa" w:w="4824"/>
            <w:shd w:val="clear" w:color="auto" w:fill="F4F7FA"/>
            <w:tcBorders>
              <w:top w:val="single" w:sz="4" w:color="C8D2DC"/>
              <w:left w:val="single" w:sz="4" w:color="C8D2DC"/>
              <w:bottom w:val="single" w:sz="4" w:color="C8D2DC"/>
              <w:right w:val="single" w:sz="4" w:color="C8D2DC"/>
            </w:tcBorders>
          </w:tcPr>
          <w:p>
            <w:pPr>
              <w:spacing w:after="40" w:before="40"/>
            </w:pPr>
            <w:r/>
            <w:r>
              <w:rPr>
                <w:sz w:val="20"/>
              </w:rPr>
              <w:t>Costs almost nothing to implement</w:t>
            </w:r>
          </w:p>
        </w:tc>
        <w:tc>
          <w:tcPr>
            <w:tcW w:type="dxa" w:w="4824"/>
            <w:shd w:val="clear" w:color="auto" w:fill="F4F7FA"/>
            <w:tcBorders>
              <w:top w:val="single" w:sz="4" w:color="C8D2DC"/>
              <w:left w:val="single" w:sz="4" w:color="C8D2DC"/>
              <w:bottom w:val="single" w:sz="4" w:color="C8D2DC"/>
              <w:right w:val="single" w:sz="4" w:color="C8D2DC"/>
            </w:tcBorders>
          </w:tcPr>
          <w:p>
            <w:pPr>
              <w:spacing w:after="40" w:before="40"/>
            </w:pPr>
            <w:r/>
            <w:r>
              <w:rPr>
                <w:sz w:val="20"/>
              </w:rPr>
              <w:t>Requires a budget</w:t>
            </w:r>
          </w:p>
        </w:tc>
      </w:tr>
      <w:tr>
        <w:tc>
          <w:tcPr>
            <w:tcW w:type="dxa" w:w="4824"/>
            <w:tcBorders>
              <w:top w:val="single" w:sz="4" w:color="C8D2DC"/>
              <w:left w:val="single" w:sz="4" w:color="C8D2DC"/>
              <w:bottom w:val="single" w:sz="4" w:color="C8D2DC"/>
              <w:right w:val="single" w:sz="4" w:color="C8D2DC"/>
            </w:tcBorders>
          </w:tcPr>
          <w:p>
            <w:pPr>
              <w:spacing w:after="40" w:before="40"/>
            </w:pPr>
            <w:r/>
            <w:r>
              <w:rPr>
                <w:b/>
                <w:sz w:val="20"/>
              </w:rPr>
              <w:t>An L1 could raise it on a Tuesday</w:t>
            </w:r>
          </w:p>
        </w:tc>
        <w:tc>
          <w:tcPr>
            <w:tcW w:type="dxa" w:w="4824"/>
            <w:tcBorders>
              <w:top w:val="single" w:sz="4" w:color="C8D2DC"/>
              <w:left w:val="single" w:sz="4" w:color="C8D2DC"/>
              <w:bottom w:val="single" w:sz="4" w:color="C8D2DC"/>
              <w:right w:val="single" w:sz="4" w:color="C8D2DC"/>
            </w:tcBorders>
          </w:tcPr>
          <w:p>
            <w:pPr>
              <w:spacing w:after="40" w:before="40"/>
            </w:pPr>
            <w:r/>
            <w:r>
              <w:rPr>
                <w:sz w:val="20"/>
              </w:rPr>
              <w:t>Needs a project team</w:t>
            </w:r>
          </w:p>
        </w:tc>
      </w:tr>
      <w:tr>
        <w:tc>
          <w:tcPr>
            <w:tcW w:type="dxa" w:w="4824"/>
            <w:shd w:val="clear" w:color="auto" w:fill="F4F7FA"/>
            <w:tcBorders>
              <w:top w:val="single" w:sz="4" w:color="C8D2DC"/>
              <w:left w:val="single" w:sz="4" w:color="C8D2DC"/>
              <w:bottom w:val="single" w:sz="4" w:color="C8D2DC"/>
              <w:right w:val="single" w:sz="4" w:color="C8D2DC"/>
            </w:tcBorders>
          </w:tcPr>
          <w:p>
            <w:pPr>
              <w:spacing w:after="40" w:before="40"/>
            </w:pPr>
            <w:r/>
            <w:r>
              <w:rPr>
                <w:sz w:val="20"/>
              </w:rPr>
              <w:t xml:space="preserve">Success is </w:t>
            </w:r>
            <w:r>
              <w:rPr>
                <w:b/>
                <w:sz w:val="20"/>
              </w:rPr>
              <w:t>measurable</w:t>
            </w:r>
          </w:p>
        </w:tc>
        <w:tc>
          <w:tcPr>
            <w:tcW w:type="dxa" w:w="4824"/>
            <w:shd w:val="clear" w:color="auto" w:fill="F4F7FA"/>
            <w:tcBorders>
              <w:top w:val="single" w:sz="4" w:color="C8D2DC"/>
              <w:left w:val="single" w:sz="4" w:color="C8D2DC"/>
              <w:bottom w:val="single" w:sz="4" w:color="C8D2DC"/>
              <w:right w:val="single" w:sz="4" w:color="C8D2DC"/>
            </w:tcBorders>
          </w:tcPr>
          <w:p>
            <w:pPr>
              <w:spacing w:after="40" w:before="40"/>
            </w:pPr>
            <w:r/>
            <w:r>
              <w:rPr>
                <w:sz w:val="20"/>
              </w:rPr>
              <w:t>"Things would improve"</w:t>
            </w:r>
          </w:p>
        </w:tc>
      </w:tr>
    </w:tbl>
    <w:p>
      <w:pPr>
        <w:spacing w:after="80"/>
      </w:pPr>
    </w:p>
    <w:p>
      <w:pPr>
        <w:spacing w:before="120" w:after="160"/>
        <w:ind w:left="259"/>
        <w:pBdr>
          <w:left w:val="single" w:sz="18" w:space="8" w:color="009688"/>
        </w:pBdr>
        <w:shd w:val="clear" w:color="auto" w:fill="F2F7FB"/>
      </w:pPr>
      <w:r>
        <w:rPr>
          <w:color w:val="2A3A4A"/>
          <w:sz w:val="21"/>
        </w:rPr>
        <w:t xml:space="preserve">Some trainees freeze on this because they think "innovation" has to be clever. It does not. </w:t>
      </w:r>
      <w:r>
        <w:rPr>
          <w:i/>
          <w:color w:val="2A3A4A"/>
          <w:sz w:val="21"/>
        </w:rPr>
        <w:t>"Add one field to a template"</w:t>
      </w:r>
      <w:r>
        <w:rPr>
          <w:color w:val="2A3A4A"/>
          <w:sz w:val="21"/>
        </w:rPr>
        <w:t xml:space="preserve"> is a completely valid proposal, and it is the kind that actually gets adopted.</w:t>
      </w:r>
    </w:p>
    <w:p>
      <w:pPr>
        <w:spacing w:after="160"/>
        <w:jc w:val="center"/>
      </w:pPr>
      <w:r>
        <w:rPr>
          <w:color w:val="C0CCD8"/>
          <w:sz w:val="18"/>
        </w:rPr>
        <w:t>────────────────────────────────────────────────────────────</w:t>
      </w:r>
    </w:p>
    <w:p>
      <w:pPr>
        <w:pStyle w:val="Heading2"/>
      </w:pPr>
      <w:r>
        <w:rPr>
          <w:b/>
          <w:color w:val="1B3A5C"/>
          <w:sz w:val="30"/>
        </w:rPr>
        <w:t>Exercise 8: The Service Scenario</w:t>
      </w:r>
    </w:p>
    <w:p>
      <w:r>
        <w:rPr>
          <w:b/>
          <w:sz w:val="22"/>
        </w:rPr>
        <w:t>Objective:</w:t>
      </w:r>
      <w:r>
        <w:rPr>
          <w:sz w:val="22"/>
        </w:rPr>
        <w:t xml:space="preserve"> Think about the work the way an owner would. </w:t>
      </w:r>
      <w:r>
        <w:rPr>
          <w:b/>
          <w:sz w:val="22"/>
        </w:rPr>
        <w:t>Unit link:</w:t>
      </w:r>
      <w:r>
        <w:rPr>
          <w:sz w:val="22"/>
        </w:rPr>
        <w:t xml:space="preserve"> 400311109 LO1, LO2</w:t>
      </w:r>
    </w:p>
    <w:p>
      <w:pPr>
        <w:pStyle w:val="Heading3"/>
      </w:pPr>
      <w:r>
        <w:rPr>
          <w:b/>
          <w:color w:val="2E75B6"/>
          <w:sz w:val="25"/>
        </w:rPr>
        <w:t>The scenario:</w:t>
      </w:r>
    </w:p>
    <w:p>
      <w:pPr>
        <w:spacing w:before="120" w:after="160"/>
        <w:ind w:left="259"/>
        <w:pBdr>
          <w:left w:val="single" w:sz="18" w:space="8" w:color="009688"/>
        </w:pBdr>
        <w:shd w:val="clear" w:color="auto" w:fill="F2F7FB"/>
      </w:pPr>
      <w:r>
        <w:rPr>
          <w:color w:val="2A3A4A"/>
          <w:sz w:val="21"/>
        </w:rPr>
        <w:t>Your SOC has 40 clients and 3 analysts on the night shift. Alert volume has doubled in a month. Nothing has been missed yet, but the queue is no longer clearing before shift end.</w:t>
      </w:r>
    </w:p>
    <w:p>
      <w:pPr>
        <w:pStyle w:val="Heading3"/>
      </w:pPr>
      <w:r>
        <w:rPr>
          <w:b/>
          <w:color w:val="2E75B6"/>
          <w:sz w:val="25"/>
        </w:rPr>
        <w:t>Instructions:</w:t>
      </w:r>
    </w:p>
    <w:p>
      <w:r>
        <w:rPr>
          <w:sz w:val="22"/>
        </w:rPr>
        <w:t xml:space="preserve">In your team, produce </w:t>
      </w:r>
      <w:r>
        <w:rPr>
          <w:b/>
          <w:sz w:val="22"/>
        </w:rPr>
        <w:t>three</w:t>
      </w:r>
      <w:r>
        <w:rPr>
          <w:sz w:val="22"/>
        </w:rPr>
        <w:t xml:space="preserve"> recommendations. For each one give: what it changes, what it costs, and what could go wrong.</w:t>
      </w:r>
    </w:p>
    <w:tbl>
      <w:tblPr>
        <w:tblW w:type="auto" w:w="0"/>
        <w:jc w:val="center"/>
        <w:tblLayout w:type="autofit"/>
        <w:tblLook w:firstColumn="1" w:firstRow="1" w:lastColumn="0" w:lastRow="0" w:noHBand="0" w:noVBand="1" w:val="04A0"/>
      </w:tblPr>
      <w:tblGrid>
        <w:gridCol w:w="1930"/>
        <w:gridCol w:w="1930"/>
        <w:gridCol w:w="1930"/>
        <w:gridCol w:w="1930"/>
        <w:gridCol w:w="1930"/>
      </w:tblGrid>
      <w:tr>
        <w:tc>
          <w:tcPr>
            <w:tcW w:type="dxa" w:w="1930"/>
            <w:shd w:val="clear" w:color="auto" w:fill="2E75B6"/>
            <w:tcBorders>
              <w:top w:val="single" w:sz="4" w:color="C8D2DC"/>
              <w:left w:val="single" w:sz="4" w:color="C8D2DC"/>
              <w:bottom w:val="single" w:sz="4" w:color="C8D2DC"/>
              <w:right w:val="single" w:sz="4" w:color="C8D2DC"/>
            </w:tcBorders>
          </w:tcPr>
          <w:p>
            <w:pPr>
              <w:spacing w:after="40" w:before="40"/>
            </w:pPr>
            <w:r/>
            <w:r>
              <w:rPr>
                <w:b/>
                <w:color w:val="FFFFFF"/>
                <w:sz w:val="20"/>
              </w:rPr>
              <w:t>#</w:t>
            </w:r>
          </w:p>
        </w:tc>
        <w:tc>
          <w:tcPr>
            <w:tcW w:type="dxa" w:w="1930"/>
            <w:shd w:val="clear" w:color="auto" w:fill="2E75B6"/>
            <w:tcBorders>
              <w:top w:val="single" w:sz="4" w:color="C8D2DC"/>
              <w:left w:val="single" w:sz="4" w:color="C8D2DC"/>
              <w:bottom w:val="single" w:sz="4" w:color="C8D2DC"/>
              <w:right w:val="single" w:sz="4" w:color="C8D2DC"/>
            </w:tcBorders>
          </w:tcPr>
          <w:p>
            <w:pPr>
              <w:spacing w:after="40" w:before="40"/>
            </w:pPr>
            <w:r/>
            <w:r>
              <w:rPr>
                <w:b/>
                <w:color w:val="FFFFFF"/>
                <w:sz w:val="20"/>
              </w:rPr>
              <w:t>Recommendation</w:t>
            </w:r>
          </w:p>
        </w:tc>
        <w:tc>
          <w:tcPr>
            <w:tcW w:type="dxa" w:w="1930"/>
            <w:shd w:val="clear" w:color="auto" w:fill="2E75B6"/>
            <w:tcBorders>
              <w:top w:val="single" w:sz="4" w:color="C8D2DC"/>
              <w:left w:val="single" w:sz="4" w:color="C8D2DC"/>
              <w:bottom w:val="single" w:sz="4" w:color="C8D2DC"/>
              <w:right w:val="single" w:sz="4" w:color="C8D2DC"/>
            </w:tcBorders>
          </w:tcPr>
          <w:p>
            <w:pPr>
              <w:spacing w:after="40" w:before="40"/>
            </w:pPr>
            <w:r/>
            <w:r>
              <w:rPr>
                <w:b/>
                <w:color w:val="FFFFFF"/>
                <w:sz w:val="20"/>
              </w:rPr>
              <w:t>What it changes</w:t>
            </w:r>
          </w:p>
        </w:tc>
        <w:tc>
          <w:tcPr>
            <w:tcW w:type="dxa" w:w="1930"/>
            <w:shd w:val="clear" w:color="auto" w:fill="2E75B6"/>
            <w:tcBorders>
              <w:top w:val="single" w:sz="4" w:color="C8D2DC"/>
              <w:left w:val="single" w:sz="4" w:color="C8D2DC"/>
              <w:bottom w:val="single" w:sz="4" w:color="C8D2DC"/>
              <w:right w:val="single" w:sz="4" w:color="C8D2DC"/>
            </w:tcBorders>
          </w:tcPr>
          <w:p>
            <w:pPr>
              <w:spacing w:after="40" w:before="40"/>
            </w:pPr>
            <w:r/>
            <w:r>
              <w:rPr>
                <w:b/>
                <w:color w:val="FFFFFF"/>
                <w:sz w:val="20"/>
              </w:rPr>
              <w:t>What it costs</w:t>
            </w:r>
          </w:p>
        </w:tc>
        <w:tc>
          <w:tcPr>
            <w:tcW w:type="dxa" w:w="1930"/>
            <w:shd w:val="clear" w:color="auto" w:fill="2E75B6"/>
            <w:tcBorders>
              <w:top w:val="single" w:sz="4" w:color="C8D2DC"/>
              <w:left w:val="single" w:sz="4" w:color="C8D2DC"/>
              <w:bottom w:val="single" w:sz="4" w:color="C8D2DC"/>
              <w:right w:val="single" w:sz="4" w:color="C8D2DC"/>
            </w:tcBorders>
          </w:tcPr>
          <w:p>
            <w:pPr>
              <w:spacing w:after="40" w:before="40"/>
            </w:pPr>
            <w:r/>
            <w:r>
              <w:rPr>
                <w:b/>
                <w:color w:val="FFFFFF"/>
                <w:sz w:val="20"/>
              </w:rPr>
              <w:t>What could go wrong</w:t>
            </w:r>
          </w:p>
        </w:tc>
      </w:tr>
      <w:tr>
        <w:tc>
          <w:tcPr>
            <w:tcW w:type="dxa" w:w="1930"/>
            <w:tcBorders>
              <w:top w:val="single" w:sz="4" w:color="C8D2DC"/>
              <w:left w:val="single" w:sz="4" w:color="C8D2DC"/>
              <w:bottom w:val="single" w:sz="4" w:color="C8D2DC"/>
              <w:right w:val="single" w:sz="4" w:color="C8D2DC"/>
            </w:tcBorders>
          </w:tcPr>
          <w:p>
            <w:pPr>
              <w:spacing w:after="40" w:before="40"/>
            </w:pPr>
            <w:r/>
            <w:r>
              <w:rPr>
                <w:sz w:val="20"/>
              </w:rPr>
              <w:t>1</w:t>
            </w:r>
          </w:p>
        </w:tc>
        <w:tc>
          <w:tcPr>
            <w:tcW w:type="dxa" w:w="1930"/>
            <w:tcBorders>
              <w:top w:val="single" w:sz="4" w:color="C8D2DC"/>
              <w:left w:val="single" w:sz="4" w:color="C8D2DC"/>
              <w:bottom w:val="single" w:sz="4" w:color="C8D2DC"/>
              <w:right w:val="single" w:sz="4" w:color="C8D2DC"/>
            </w:tcBorders>
          </w:tcPr>
          <w:p>
            <w:pPr>
              <w:spacing w:after="40" w:before="40"/>
            </w:pPr>
            <w:r/>
          </w:p>
        </w:tc>
        <w:tc>
          <w:tcPr>
            <w:tcW w:type="dxa" w:w="1930"/>
            <w:tcBorders>
              <w:top w:val="single" w:sz="4" w:color="C8D2DC"/>
              <w:left w:val="single" w:sz="4" w:color="C8D2DC"/>
              <w:bottom w:val="single" w:sz="4" w:color="C8D2DC"/>
              <w:right w:val="single" w:sz="4" w:color="C8D2DC"/>
            </w:tcBorders>
          </w:tcPr>
          <w:p>
            <w:pPr>
              <w:spacing w:after="40" w:before="40"/>
            </w:pPr>
            <w:r/>
          </w:p>
        </w:tc>
        <w:tc>
          <w:tcPr>
            <w:tcW w:type="dxa" w:w="1930"/>
            <w:tcBorders>
              <w:top w:val="single" w:sz="4" w:color="C8D2DC"/>
              <w:left w:val="single" w:sz="4" w:color="C8D2DC"/>
              <w:bottom w:val="single" w:sz="4" w:color="C8D2DC"/>
              <w:right w:val="single" w:sz="4" w:color="C8D2DC"/>
            </w:tcBorders>
          </w:tcPr>
          <w:p>
            <w:pPr>
              <w:spacing w:after="40" w:before="40"/>
            </w:pPr>
            <w:r/>
          </w:p>
        </w:tc>
        <w:tc>
          <w:tcPr>
            <w:tcW w:type="dxa" w:w="1930"/>
            <w:tcBorders>
              <w:top w:val="single" w:sz="4" w:color="C8D2DC"/>
              <w:left w:val="single" w:sz="4" w:color="C8D2DC"/>
              <w:bottom w:val="single" w:sz="4" w:color="C8D2DC"/>
              <w:right w:val="single" w:sz="4" w:color="C8D2DC"/>
            </w:tcBorders>
          </w:tcPr>
          <w:p>
            <w:pPr>
              <w:spacing w:after="40" w:before="40"/>
            </w:pPr>
            <w:r/>
          </w:p>
        </w:tc>
      </w:tr>
      <w:tr>
        <w:tc>
          <w:tcPr>
            <w:tcW w:type="dxa" w:w="1930"/>
            <w:shd w:val="clear" w:color="auto" w:fill="F4F7FA"/>
            <w:tcBorders>
              <w:top w:val="single" w:sz="4" w:color="C8D2DC"/>
              <w:left w:val="single" w:sz="4" w:color="C8D2DC"/>
              <w:bottom w:val="single" w:sz="4" w:color="C8D2DC"/>
              <w:right w:val="single" w:sz="4" w:color="C8D2DC"/>
            </w:tcBorders>
          </w:tcPr>
          <w:p>
            <w:pPr>
              <w:spacing w:after="40" w:before="40"/>
            </w:pPr>
            <w:r/>
            <w:r>
              <w:rPr>
                <w:sz w:val="20"/>
              </w:rPr>
              <w:t>2</w:t>
            </w:r>
          </w:p>
        </w:tc>
        <w:tc>
          <w:tcPr>
            <w:tcW w:type="dxa" w:w="1930"/>
            <w:shd w:val="clear" w:color="auto" w:fill="F4F7FA"/>
            <w:tcBorders>
              <w:top w:val="single" w:sz="4" w:color="C8D2DC"/>
              <w:left w:val="single" w:sz="4" w:color="C8D2DC"/>
              <w:bottom w:val="single" w:sz="4" w:color="C8D2DC"/>
              <w:right w:val="single" w:sz="4" w:color="C8D2DC"/>
            </w:tcBorders>
          </w:tcPr>
          <w:p>
            <w:pPr>
              <w:spacing w:after="40" w:before="40"/>
            </w:pPr>
            <w:r/>
          </w:p>
        </w:tc>
        <w:tc>
          <w:tcPr>
            <w:tcW w:type="dxa" w:w="1930"/>
            <w:shd w:val="clear" w:color="auto" w:fill="F4F7FA"/>
            <w:tcBorders>
              <w:top w:val="single" w:sz="4" w:color="C8D2DC"/>
              <w:left w:val="single" w:sz="4" w:color="C8D2DC"/>
              <w:bottom w:val="single" w:sz="4" w:color="C8D2DC"/>
              <w:right w:val="single" w:sz="4" w:color="C8D2DC"/>
            </w:tcBorders>
          </w:tcPr>
          <w:p>
            <w:pPr>
              <w:spacing w:after="40" w:before="40"/>
            </w:pPr>
            <w:r/>
          </w:p>
        </w:tc>
        <w:tc>
          <w:tcPr>
            <w:tcW w:type="dxa" w:w="1930"/>
            <w:shd w:val="clear" w:color="auto" w:fill="F4F7FA"/>
            <w:tcBorders>
              <w:top w:val="single" w:sz="4" w:color="C8D2DC"/>
              <w:left w:val="single" w:sz="4" w:color="C8D2DC"/>
              <w:bottom w:val="single" w:sz="4" w:color="C8D2DC"/>
              <w:right w:val="single" w:sz="4" w:color="C8D2DC"/>
            </w:tcBorders>
          </w:tcPr>
          <w:p>
            <w:pPr>
              <w:spacing w:after="40" w:before="40"/>
            </w:pPr>
            <w:r/>
          </w:p>
        </w:tc>
        <w:tc>
          <w:tcPr>
            <w:tcW w:type="dxa" w:w="1930"/>
            <w:shd w:val="clear" w:color="auto" w:fill="F4F7FA"/>
            <w:tcBorders>
              <w:top w:val="single" w:sz="4" w:color="C8D2DC"/>
              <w:left w:val="single" w:sz="4" w:color="C8D2DC"/>
              <w:bottom w:val="single" w:sz="4" w:color="C8D2DC"/>
              <w:right w:val="single" w:sz="4" w:color="C8D2DC"/>
            </w:tcBorders>
          </w:tcPr>
          <w:p>
            <w:pPr>
              <w:spacing w:after="40" w:before="40"/>
            </w:pPr>
            <w:r/>
          </w:p>
        </w:tc>
      </w:tr>
      <w:tr>
        <w:tc>
          <w:tcPr>
            <w:tcW w:type="dxa" w:w="1930"/>
            <w:tcBorders>
              <w:top w:val="single" w:sz="4" w:color="C8D2DC"/>
              <w:left w:val="single" w:sz="4" w:color="C8D2DC"/>
              <w:bottom w:val="single" w:sz="4" w:color="C8D2DC"/>
              <w:right w:val="single" w:sz="4" w:color="C8D2DC"/>
            </w:tcBorders>
          </w:tcPr>
          <w:p>
            <w:pPr>
              <w:spacing w:after="40" w:before="40"/>
            </w:pPr>
            <w:r/>
            <w:r>
              <w:rPr>
                <w:sz w:val="20"/>
              </w:rPr>
              <w:t>3</w:t>
            </w:r>
          </w:p>
        </w:tc>
        <w:tc>
          <w:tcPr>
            <w:tcW w:type="dxa" w:w="1930"/>
            <w:tcBorders>
              <w:top w:val="single" w:sz="4" w:color="C8D2DC"/>
              <w:left w:val="single" w:sz="4" w:color="C8D2DC"/>
              <w:bottom w:val="single" w:sz="4" w:color="C8D2DC"/>
              <w:right w:val="single" w:sz="4" w:color="C8D2DC"/>
            </w:tcBorders>
          </w:tcPr>
          <w:p>
            <w:pPr>
              <w:spacing w:after="40" w:before="40"/>
            </w:pPr>
            <w:r/>
          </w:p>
        </w:tc>
        <w:tc>
          <w:tcPr>
            <w:tcW w:type="dxa" w:w="1930"/>
            <w:tcBorders>
              <w:top w:val="single" w:sz="4" w:color="C8D2DC"/>
              <w:left w:val="single" w:sz="4" w:color="C8D2DC"/>
              <w:bottom w:val="single" w:sz="4" w:color="C8D2DC"/>
              <w:right w:val="single" w:sz="4" w:color="C8D2DC"/>
            </w:tcBorders>
          </w:tcPr>
          <w:p>
            <w:pPr>
              <w:spacing w:after="40" w:before="40"/>
            </w:pPr>
            <w:r/>
          </w:p>
        </w:tc>
        <w:tc>
          <w:tcPr>
            <w:tcW w:type="dxa" w:w="1930"/>
            <w:tcBorders>
              <w:top w:val="single" w:sz="4" w:color="C8D2DC"/>
              <w:left w:val="single" w:sz="4" w:color="C8D2DC"/>
              <w:bottom w:val="single" w:sz="4" w:color="C8D2DC"/>
              <w:right w:val="single" w:sz="4" w:color="C8D2DC"/>
            </w:tcBorders>
          </w:tcPr>
          <w:p>
            <w:pPr>
              <w:spacing w:after="40" w:before="40"/>
            </w:pPr>
            <w:r/>
          </w:p>
        </w:tc>
        <w:tc>
          <w:tcPr>
            <w:tcW w:type="dxa" w:w="1930"/>
            <w:tcBorders>
              <w:top w:val="single" w:sz="4" w:color="C8D2DC"/>
              <w:left w:val="single" w:sz="4" w:color="C8D2DC"/>
              <w:bottom w:val="single" w:sz="4" w:color="C8D2DC"/>
              <w:right w:val="single" w:sz="4" w:color="C8D2DC"/>
            </w:tcBorders>
          </w:tcPr>
          <w:p>
            <w:pPr>
              <w:spacing w:after="40" w:before="40"/>
            </w:pPr>
            <w:r/>
          </w:p>
        </w:tc>
      </w:tr>
    </w:tbl>
    <w:p>
      <w:pPr>
        <w:spacing w:after="80"/>
      </w:pPr>
    </w:p>
    <w:p>
      <w:pPr>
        <w:pStyle w:val="Heading3"/>
      </w:pPr>
      <w:r>
        <w:rPr>
          <w:b/>
          <w:color w:val="2E75B6"/>
          <w:sz w:val="25"/>
        </w:rPr>
        <w:t>Model Answer:</w:t>
      </w:r>
    </w:p>
    <w:tbl>
      <w:tblPr>
        <w:tblW w:type="auto" w:w="0"/>
        <w:jc w:val="center"/>
        <w:tblLayout w:type="autofit"/>
        <w:tblLook w:firstColumn="1" w:firstRow="1" w:lastColumn="0" w:lastRow="0" w:noHBand="0" w:noVBand="1" w:val="04A0"/>
      </w:tblPr>
      <w:tblGrid>
        <w:gridCol w:w="1930"/>
        <w:gridCol w:w="1930"/>
        <w:gridCol w:w="1930"/>
        <w:gridCol w:w="1930"/>
        <w:gridCol w:w="1930"/>
      </w:tblGrid>
      <w:tr>
        <w:tc>
          <w:tcPr>
            <w:tcW w:type="dxa" w:w="1930"/>
            <w:shd w:val="clear" w:color="auto" w:fill="2E75B6"/>
            <w:tcBorders>
              <w:top w:val="single" w:sz="4" w:color="C8D2DC"/>
              <w:left w:val="single" w:sz="4" w:color="C8D2DC"/>
              <w:bottom w:val="single" w:sz="4" w:color="C8D2DC"/>
              <w:right w:val="single" w:sz="4" w:color="C8D2DC"/>
            </w:tcBorders>
          </w:tcPr>
          <w:p>
            <w:pPr>
              <w:spacing w:after="40" w:before="40"/>
            </w:pPr>
            <w:r/>
            <w:r>
              <w:rPr>
                <w:b/>
                <w:color w:val="FFFFFF"/>
                <w:sz w:val="20"/>
              </w:rPr>
              <w:t>#</w:t>
            </w:r>
          </w:p>
        </w:tc>
        <w:tc>
          <w:tcPr>
            <w:tcW w:type="dxa" w:w="1930"/>
            <w:shd w:val="clear" w:color="auto" w:fill="2E75B6"/>
            <w:tcBorders>
              <w:top w:val="single" w:sz="4" w:color="C8D2DC"/>
              <w:left w:val="single" w:sz="4" w:color="C8D2DC"/>
              <w:bottom w:val="single" w:sz="4" w:color="C8D2DC"/>
              <w:right w:val="single" w:sz="4" w:color="C8D2DC"/>
            </w:tcBorders>
          </w:tcPr>
          <w:p>
            <w:pPr>
              <w:spacing w:after="40" w:before="40"/>
            </w:pPr>
            <w:r/>
            <w:r>
              <w:rPr>
                <w:b/>
                <w:color w:val="FFFFFF"/>
                <w:sz w:val="20"/>
              </w:rPr>
              <w:t>Recommendation</w:t>
            </w:r>
          </w:p>
        </w:tc>
        <w:tc>
          <w:tcPr>
            <w:tcW w:type="dxa" w:w="1930"/>
            <w:shd w:val="clear" w:color="auto" w:fill="2E75B6"/>
            <w:tcBorders>
              <w:top w:val="single" w:sz="4" w:color="C8D2DC"/>
              <w:left w:val="single" w:sz="4" w:color="C8D2DC"/>
              <w:bottom w:val="single" w:sz="4" w:color="C8D2DC"/>
              <w:right w:val="single" w:sz="4" w:color="C8D2DC"/>
            </w:tcBorders>
          </w:tcPr>
          <w:p>
            <w:pPr>
              <w:spacing w:after="40" w:before="40"/>
            </w:pPr>
            <w:r/>
            <w:r>
              <w:rPr>
                <w:b/>
                <w:color w:val="FFFFFF"/>
                <w:sz w:val="20"/>
              </w:rPr>
              <w:t>Changes</w:t>
            </w:r>
          </w:p>
        </w:tc>
        <w:tc>
          <w:tcPr>
            <w:tcW w:type="dxa" w:w="1930"/>
            <w:shd w:val="clear" w:color="auto" w:fill="2E75B6"/>
            <w:tcBorders>
              <w:top w:val="single" w:sz="4" w:color="C8D2DC"/>
              <w:left w:val="single" w:sz="4" w:color="C8D2DC"/>
              <w:bottom w:val="single" w:sz="4" w:color="C8D2DC"/>
              <w:right w:val="single" w:sz="4" w:color="C8D2DC"/>
            </w:tcBorders>
          </w:tcPr>
          <w:p>
            <w:pPr>
              <w:spacing w:after="40" w:before="40"/>
            </w:pPr>
            <w:r/>
            <w:r>
              <w:rPr>
                <w:b/>
                <w:color w:val="FFFFFF"/>
                <w:sz w:val="20"/>
              </w:rPr>
              <w:t>Costs</w:t>
            </w:r>
          </w:p>
        </w:tc>
        <w:tc>
          <w:tcPr>
            <w:tcW w:type="dxa" w:w="1930"/>
            <w:shd w:val="clear" w:color="auto" w:fill="2E75B6"/>
            <w:tcBorders>
              <w:top w:val="single" w:sz="4" w:color="C8D2DC"/>
              <w:left w:val="single" w:sz="4" w:color="C8D2DC"/>
              <w:bottom w:val="single" w:sz="4" w:color="C8D2DC"/>
              <w:right w:val="single" w:sz="4" w:color="C8D2DC"/>
            </w:tcBorders>
          </w:tcPr>
          <w:p>
            <w:pPr>
              <w:spacing w:after="40" w:before="40"/>
            </w:pPr>
            <w:r/>
            <w:r>
              <w:rPr>
                <w:b/>
                <w:color w:val="FFFFFF"/>
                <w:sz w:val="20"/>
              </w:rPr>
              <w:t>Risk</w:t>
            </w:r>
          </w:p>
        </w:tc>
      </w:tr>
      <w:tr>
        <w:tc>
          <w:tcPr>
            <w:tcW w:type="dxa" w:w="1930"/>
            <w:tcBorders>
              <w:top w:val="single" w:sz="4" w:color="C8D2DC"/>
              <w:left w:val="single" w:sz="4" w:color="C8D2DC"/>
              <w:bottom w:val="single" w:sz="4" w:color="C8D2DC"/>
              <w:right w:val="single" w:sz="4" w:color="C8D2DC"/>
            </w:tcBorders>
          </w:tcPr>
          <w:p>
            <w:pPr>
              <w:spacing w:after="40" w:before="40"/>
            </w:pPr>
            <w:r/>
            <w:r>
              <w:rPr>
                <w:sz w:val="20"/>
              </w:rPr>
              <w:t>1</w:t>
            </w:r>
          </w:p>
        </w:tc>
        <w:tc>
          <w:tcPr>
            <w:tcW w:type="dxa" w:w="1930"/>
            <w:tcBorders>
              <w:top w:val="single" w:sz="4" w:color="C8D2DC"/>
              <w:left w:val="single" w:sz="4" w:color="C8D2DC"/>
              <w:bottom w:val="single" w:sz="4" w:color="C8D2DC"/>
              <w:right w:val="single" w:sz="4" w:color="C8D2DC"/>
            </w:tcBorders>
          </w:tcPr>
          <w:p>
            <w:pPr>
              <w:spacing w:after="40" w:before="40"/>
            </w:pPr>
            <w:r/>
            <w:r>
              <w:rPr>
                <w:b/>
                <w:sz w:val="20"/>
              </w:rPr>
              <w:t>Find the noisiest rule and tune it</w:t>
            </w:r>
          </w:p>
        </w:tc>
        <w:tc>
          <w:tcPr>
            <w:tcW w:type="dxa" w:w="1930"/>
            <w:tcBorders>
              <w:top w:val="single" w:sz="4" w:color="C8D2DC"/>
              <w:left w:val="single" w:sz="4" w:color="C8D2DC"/>
              <w:bottom w:val="single" w:sz="4" w:color="C8D2DC"/>
              <w:right w:val="single" w:sz="4" w:color="C8D2DC"/>
            </w:tcBorders>
          </w:tcPr>
          <w:p>
            <w:pPr>
              <w:spacing w:after="40" w:before="40"/>
            </w:pPr>
            <w:r/>
            <w:r>
              <w:rPr>
                <w:sz w:val="20"/>
              </w:rPr>
              <w:t>One rule often generates a large share of the volume. Tuning it can remove hundreds of alerts a night</w:t>
            </w:r>
          </w:p>
        </w:tc>
        <w:tc>
          <w:tcPr>
            <w:tcW w:type="dxa" w:w="1930"/>
            <w:tcBorders>
              <w:top w:val="single" w:sz="4" w:color="C8D2DC"/>
              <w:left w:val="single" w:sz="4" w:color="C8D2DC"/>
              <w:bottom w:val="single" w:sz="4" w:color="C8D2DC"/>
              <w:right w:val="single" w:sz="4" w:color="C8D2DC"/>
            </w:tcBorders>
          </w:tcPr>
          <w:p>
            <w:pPr>
              <w:spacing w:after="40" w:before="40"/>
            </w:pPr>
            <w:r/>
            <w:r>
              <w:rPr>
                <w:sz w:val="20"/>
              </w:rPr>
              <w:t>A few hours of L2/engineering time</w:t>
            </w:r>
          </w:p>
        </w:tc>
        <w:tc>
          <w:tcPr>
            <w:tcW w:type="dxa" w:w="1930"/>
            <w:tcBorders>
              <w:top w:val="single" w:sz="4" w:color="C8D2DC"/>
              <w:left w:val="single" w:sz="4" w:color="C8D2DC"/>
              <w:bottom w:val="single" w:sz="4" w:color="C8D2DC"/>
              <w:right w:val="single" w:sz="4" w:color="C8D2DC"/>
            </w:tcBorders>
          </w:tcPr>
          <w:p>
            <w:pPr>
              <w:spacing w:after="40" w:before="40"/>
            </w:pPr>
            <w:r/>
            <w:r>
              <w:rPr>
                <w:sz w:val="20"/>
              </w:rPr>
              <w:t>A badly tuned rule suppresses a real detection. Must be tested and reviewed</w:t>
            </w:r>
          </w:p>
        </w:tc>
      </w:tr>
      <w:tr>
        <w:tc>
          <w:tcPr>
            <w:tcW w:type="dxa" w:w="1930"/>
            <w:shd w:val="clear" w:color="auto" w:fill="F4F7FA"/>
            <w:tcBorders>
              <w:top w:val="single" w:sz="4" w:color="C8D2DC"/>
              <w:left w:val="single" w:sz="4" w:color="C8D2DC"/>
              <w:bottom w:val="single" w:sz="4" w:color="C8D2DC"/>
              <w:right w:val="single" w:sz="4" w:color="C8D2DC"/>
            </w:tcBorders>
          </w:tcPr>
          <w:p>
            <w:pPr>
              <w:spacing w:after="40" w:before="40"/>
            </w:pPr>
            <w:r/>
            <w:r>
              <w:rPr>
                <w:sz w:val="20"/>
              </w:rPr>
              <w:t>2</w:t>
            </w:r>
          </w:p>
        </w:tc>
        <w:tc>
          <w:tcPr>
            <w:tcW w:type="dxa" w:w="1930"/>
            <w:shd w:val="clear" w:color="auto" w:fill="F4F7FA"/>
            <w:tcBorders>
              <w:top w:val="single" w:sz="4" w:color="C8D2DC"/>
              <w:left w:val="single" w:sz="4" w:color="C8D2DC"/>
              <w:bottom w:val="single" w:sz="4" w:color="C8D2DC"/>
              <w:right w:val="single" w:sz="4" w:color="C8D2DC"/>
            </w:tcBorders>
          </w:tcPr>
          <w:p>
            <w:pPr>
              <w:spacing w:after="40" w:before="40"/>
            </w:pPr>
            <w:r/>
            <w:r>
              <w:rPr>
                <w:b/>
                <w:sz w:val="20"/>
              </w:rPr>
              <w:t>Group duplicate alerts from the same host into one ticket</w:t>
            </w:r>
          </w:p>
        </w:tc>
        <w:tc>
          <w:tcPr>
            <w:tcW w:type="dxa" w:w="1930"/>
            <w:shd w:val="clear" w:color="auto" w:fill="F4F7FA"/>
            <w:tcBorders>
              <w:top w:val="single" w:sz="4" w:color="C8D2DC"/>
              <w:left w:val="single" w:sz="4" w:color="C8D2DC"/>
              <w:bottom w:val="single" w:sz="4" w:color="C8D2DC"/>
              <w:right w:val="single" w:sz="4" w:color="C8D2DC"/>
            </w:tcBorders>
          </w:tcPr>
          <w:p>
            <w:pPr>
              <w:spacing w:after="40" w:before="40"/>
            </w:pPr>
            <w:r/>
            <w:r>
              <w:rPr>
                <w:sz w:val="20"/>
              </w:rPr>
              <w:t>186 alerts from one host become 1 ticket with 186 events</w:t>
            </w:r>
          </w:p>
        </w:tc>
        <w:tc>
          <w:tcPr>
            <w:tcW w:type="dxa" w:w="1930"/>
            <w:shd w:val="clear" w:color="auto" w:fill="F4F7FA"/>
            <w:tcBorders>
              <w:top w:val="single" w:sz="4" w:color="C8D2DC"/>
              <w:left w:val="single" w:sz="4" w:color="C8D2DC"/>
              <w:bottom w:val="single" w:sz="4" w:color="C8D2DC"/>
              <w:right w:val="single" w:sz="4" w:color="C8D2DC"/>
            </w:tcBorders>
          </w:tcPr>
          <w:p>
            <w:pPr>
              <w:spacing w:after="40" w:before="40"/>
            </w:pPr>
            <w:r/>
            <w:r>
              <w:rPr>
                <w:sz w:val="20"/>
              </w:rPr>
              <w:t>Configuration time in the ticket system</w:t>
            </w:r>
          </w:p>
        </w:tc>
        <w:tc>
          <w:tcPr>
            <w:tcW w:type="dxa" w:w="1930"/>
            <w:shd w:val="clear" w:color="auto" w:fill="F4F7FA"/>
            <w:tcBorders>
              <w:top w:val="single" w:sz="4" w:color="C8D2DC"/>
              <w:left w:val="single" w:sz="4" w:color="C8D2DC"/>
              <w:bottom w:val="single" w:sz="4" w:color="C8D2DC"/>
              <w:right w:val="single" w:sz="4" w:color="C8D2DC"/>
            </w:tcBorders>
          </w:tcPr>
          <w:p>
            <w:pPr>
              <w:spacing w:after="40" w:before="40"/>
            </w:pPr>
            <w:r/>
            <w:r>
              <w:rPr>
                <w:sz w:val="20"/>
              </w:rPr>
              <w:t>A second, different alert from that host could be swallowed by the grouping</w:t>
            </w:r>
          </w:p>
        </w:tc>
      </w:tr>
      <w:tr>
        <w:tc>
          <w:tcPr>
            <w:tcW w:type="dxa" w:w="1930"/>
            <w:tcBorders>
              <w:top w:val="single" w:sz="4" w:color="C8D2DC"/>
              <w:left w:val="single" w:sz="4" w:color="C8D2DC"/>
              <w:bottom w:val="single" w:sz="4" w:color="C8D2DC"/>
              <w:right w:val="single" w:sz="4" w:color="C8D2DC"/>
            </w:tcBorders>
          </w:tcPr>
          <w:p>
            <w:pPr>
              <w:spacing w:after="40" w:before="40"/>
            </w:pPr>
            <w:r/>
            <w:r>
              <w:rPr>
                <w:sz w:val="20"/>
              </w:rPr>
              <w:t>3</w:t>
            </w:r>
          </w:p>
        </w:tc>
        <w:tc>
          <w:tcPr>
            <w:tcW w:type="dxa" w:w="1930"/>
            <w:tcBorders>
              <w:top w:val="single" w:sz="4" w:color="C8D2DC"/>
              <w:left w:val="single" w:sz="4" w:color="C8D2DC"/>
              <w:bottom w:val="single" w:sz="4" w:color="C8D2DC"/>
              <w:right w:val="single" w:sz="4" w:color="C8D2DC"/>
            </w:tcBorders>
          </w:tcPr>
          <w:p>
            <w:pPr>
              <w:spacing w:after="40" w:before="40"/>
            </w:pPr>
            <w:r/>
            <w:r>
              <w:rPr>
                <w:b/>
                <w:sz w:val="20"/>
              </w:rPr>
              <w:t>Find which client generates the most noise, and ask why</w:t>
            </w:r>
          </w:p>
        </w:tc>
        <w:tc>
          <w:tcPr>
            <w:tcW w:type="dxa" w:w="1930"/>
            <w:tcBorders>
              <w:top w:val="single" w:sz="4" w:color="C8D2DC"/>
              <w:left w:val="single" w:sz="4" w:color="C8D2DC"/>
              <w:bottom w:val="single" w:sz="4" w:color="C8D2DC"/>
              <w:right w:val="single" w:sz="4" w:color="C8D2DC"/>
            </w:tcBorders>
          </w:tcPr>
          <w:p>
            <w:pPr>
              <w:spacing w:after="40" w:before="40"/>
            </w:pPr>
            <w:r/>
            <w:r>
              <w:rPr>
                <w:sz w:val="20"/>
              </w:rPr>
              <w:t>Often one client's environment or a recent change is the cause. The fix may be theirs, not yours</w:t>
            </w:r>
          </w:p>
        </w:tc>
        <w:tc>
          <w:tcPr>
            <w:tcW w:type="dxa" w:w="1930"/>
            <w:tcBorders>
              <w:top w:val="single" w:sz="4" w:color="C8D2DC"/>
              <w:left w:val="single" w:sz="4" w:color="C8D2DC"/>
              <w:bottom w:val="single" w:sz="4" w:color="C8D2DC"/>
              <w:right w:val="single" w:sz="4" w:color="C8D2DC"/>
            </w:tcBorders>
          </w:tcPr>
          <w:p>
            <w:pPr>
              <w:spacing w:after="40" w:before="40"/>
            </w:pPr>
            <w:r/>
            <w:r>
              <w:rPr>
                <w:sz w:val="20"/>
              </w:rPr>
              <w:t>A conversation and some analysis</w:t>
            </w:r>
          </w:p>
        </w:tc>
        <w:tc>
          <w:tcPr>
            <w:tcW w:type="dxa" w:w="1930"/>
            <w:tcBorders>
              <w:top w:val="single" w:sz="4" w:color="C8D2DC"/>
              <w:left w:val="single" w:sz="4" w:color="C8D2DC"/>
              <w:bottom w:val="single" w:sz="4" w:color="C8D2DC"/>
              <w:right w:val="single" w:sz="4" w:color="C8D2DC"/>
            </w:tcBorders>
          </w:tcPr>
          <w:p>
            <w:pPr>
              <w:spacing w:after="40" w:before="40"/>
            </w:pPr>
            <w:r/>
            <w:r>
              <w:rPr>
                <w:sz w:val="20"/>
              </w:rPr>
              <w:t>The client may hear "your environment is a problem" as criticism. Frame carefully</w:t>
            </w:r>
          </w:p>
        </w:tc>
      </w:tr>
    </w:tbl>
    <w:p>
      <w:pPr>
        <w:spacing w:after="80"/>
      </w:pPr>
    </w:p>
    <w:p>
      <w:pPr>
        <w:pStyle w:val="Heading3"/>
      </w:pPr>
      <w:r>
        <w:rPr>
          <w:b/>
          <w:color w:val="2E75B6"/>
          <w:sz w:val="25"/>
        </w:rPr>
        <w:t>The debrief point</w:t>
      </w:r>
    </w:p>
    <w:p>
      <w:r>
        <w:rPr>
          <w:sz w:val="22"/>
        </w:rPr>
        <w:t xml:space="preserve">Notice that almost every sensible answer is </w:t>
      </w:r>
      <w:r>
        <w:rPr>
          <w:b/>
          <w:sz w:val="22"/>
        </w:rPr>
        <w:t>"reduce the noise"</w:t>
      </w:r>
      <w:r>
        <w:rPr>
          <w:sz w:val="22"/>
        </w:rPr>
        <w:t xml:space="preserve">, not </w:t>
      </w:r>
      <w:r>
        <w:rPr>
          <w:b/>
          <w:sz w:val="22"/>
        </w:rPr>
        <w:t>"hire more people"</w:t>
      </w:r>
      <w:r>
        <w:rPr>
          <w:sz w:val="22"/>
        </w:rPr>
        <w:t>.</w:t>
      </w:r>
    </w:p>
    <w:tbl>
      <w:tblPr>
        <w:tblW w:type="auto" w:w="0"/>
        <w:jc w:val="center"/>
        <w:tblLayout w:type="autofit"/>
        <w:tblLook w:firstColumn="1" w:firstRow="1" w:lastColumn="0" w:lastRow="0" w:noHBand="0" w:noVBand="1" w:val="04A0"/>
      </w:tblPr>
      <w:tblGrid>
        <w:gridCol w:w="3216"/>
        <w:gridCol w:w="3216"/>
        <w:gridCol w:w="3216"/>
      </w:tblGrid>
      <w:tr>
        <w:tc>
          <w:tcPr>
            <w:tcW w:type="dxa" w:w="3216"/>
            <w:shd w:val="clear" w:color="auto" w:fill="2E75B6"/>
            <w:tcBorders>
              <w:top w:val="single" w:sz="4" w:color="C8D2DC"/>
              <w:left w:val="single" w:sz="4" w:color="C8D2DC"/>
              <w:bottom w:val="single" w:sz="4" w:color="C8D2DC"/>
              <w:right w:val="single" w:sz="4" w:color="C8D2DC"/>
            </w:tcBorders>
          </w:tcPr>
          <w:p>
            <w:pPr>
              <w:spacing w:after="40" w:before="40"/>
            </w:pPr>
            <w:r/>
            <w:r>
              <w:rPr>
                <w:b/>
                <w:color w:val="FFFFFF"/>
                <w:sz w:val="20"/>
              </w:rPr>
              <w:t>Approach</w:t>
            </w:r>
          </w:p>
        </w:tc>
        <w:tc>
          <w:tcPr>
            <w:tcW w:type="dxa" w:w="3216"/>
            <w:shd w:val="clear" w:color="auto" w:fill="2E75B6"/>
            <w:tcBorders>
              <w:top w:val="single" w:sz="4" w:color="C8D2DC"/>
              <w:left w:val="single" w:sz="4" w:color="C8D2DC"/>
              <w:bottom w:val="single" w:sz="4" w:color="C8D2DC"/>
              <w:right w:val="single" w:sz="4" w:color="C8D2DC"/>
            </w:tcBorders>
          </w:tcPr>
          <w:p>
            <w:pPr>
              <w:spacing w:after="40" w:before="40"/>
            </w:pPr>
            <w:r/>
            <w:r>
              <w:rPr>
                <w:b/>
                <w:color w:val="FFFFFF"/>
                <w:sz w:val="20"/>
              </w:rPr>
              <w:t>Cost</w:t>
            </w:r>
          </w:p>
        </w:tc>
        <w:tc>
          <w:tcPr>
            <w:tcW w:type="dxa" w:w="3216"/>
            <w:shd w:val="clear" w:color="auto" w:fill="2E75B6"/>
            <w:tcBorders>
              <w:top w:val="single" w:sz="4" w:color="C8D2DC"/>
              <w:left w:val="single" w:sz="4" w:color="C8D2DC"/>
              <w:bottom w:val="single" w:sz="4" w:color="C8D2DC"/>
              <w:right w:val="single" w:sz="4" w:color="C8D2DC"/>
            </w:tcBorders>
          </w:tcPr>
          <w:p>
            <w:pPr>
              <w:spacing w:after="40" w:before="40"/>
            </w:pPr>
            <w:r/>
            <w:r>
              <w:rPr>
                <w:b/>
                <w:color w:val="FFFFFF"/>
                <w:sz w:val="20"/>
              </w:rPr>
              <w:t>Effect</w:t>
            </w:r>
          </w:p>
        </w:tc>
      </w:tr>
      <w:tr>
        <w:tc>
          <w:tcPr>
            <w:tcW w:type="dxa" w:w="3216"/>
            <w:tcBorders>
              <w:top w:val="single" w:sz="4" w:color="C8D2DC"/>
              <w:left w:val="single" w:sz="4" w:color="C8D2DC"/>
              <w:bottom w:val="single" w:sz="4" w:color="C8D2DC"/>
              <w:right w:val="single" w:sz="4" w:color="C8D2DC"/>
            </w:tcBorders>
          </w:tcPr>
          <w:p>
            <w:pPr>
              <w:spacing w:after="40" w:before="40"/>
            </w:pPr>
            <w:r/>
            <w:r>
              <w:rPr>
                <w:sz w:val="20"/>
              </w:rPr>
              <w:t>Hire a fourth night analyst</w:t>
            </w:r>
          </w:p>
        </w:tc>
        <w:tc>
          <w:tcPr>
            <w:tcW w:type="dxa" w:w="3216"/>
            <w:tcBorders>
              <w:top w:val="single" w:sz="4" w:color="C8D2DC"/>
              <w:left w:val="single" w:sz="4" w:color="C8D2DC"/>
              <w:bottom w:val="single" w:sz="4" w:color="C8D2DC"/>
              <w:right w:val="single" w:sz="4" w:color="C8D2DC"/>
            </w:tcBorders>
          </w:tcPr>
          <w:p>
            <w:pPr>
              <w:spacing w:after="40" w:before="40"/>
            </w:pPr>
            <w:r/>
            <w:r>
              <w:rPr>
                <w:sz w:val="20"/>
              </w:rPr>
              <w:t>A full salary, every month, forever</w:t>
            </w:r>
          </w:p>
        </w:tc>
        <w:tc>
          <w:tcPr>
            <w:tcW w:type="dxa" w:w="3216"/>
            <w:tcBorders>
              <w:top w:val="single" w:sz="4" w:color="C8D2DC"/>
              <w:left w:val="single" w:sz="4" w:color="C8D2DC"/>
              <w:bottom w:val="single" w:sz="4" w:color="C8D2DC"/>
              <w:right w:val="single" w:sz="4" w:color="C8D2DC"/>
            </w:tcBorders>
          </w:tcPr>
          <w:p>
            <w:pPr>
              <w:spacing w:after="40" w:before="40"/>
            </w:pPr>
            <w:r/>
            <w:r>
              <w:rPr>
                <w:sz w:val="20"/>
              </w:rPr>
              <w:t>The queue clears — until volume doubles again</w:t>
            </w:r>
          </w:p>
        </w:tc>
      </w:tr>
      <w:tr>
        <w:tc>
          <w:tcPr>
            <w:tcW w:type="dxa" w:w="3216"/>
            <w:shd w:val="clear" w:color="auto" w:fill="F4F7FA"/>
            <w:tcBorders>
              <w:top w:val="single" w:sz="4" w:color="C8D2DC"/>
              <w:left w:val="single" w:sz="4" w:color="C8D2DC"/>
              <w:bottom w:val="single" w:sz="4" w:color="C8D2DC"/>
              <w:right w:val="single" w:sz="4" w:color="C8D2DC"/>
            </w:tcBorders>
          </w:tcPr>
          <w:p>
            <w:pPr>
              <w:spacing w:after="40" w:before="40"/>
            </w:pPr>
            <w:r/>
            <w:r>
              <w:rPr>
                <w:sz w:val="20"/>
              </w:rPr>
              <w:t>Tune the noisiest rule</w:t>
            </w:r>
          </w:p>
        </w:tc>
        <w:tc>
          <w:tcPr>
            <w:tcW w:type="dxa" w:w="3216"/>
            <w:shd w:val="clear" w:color="auto" w:fill="F4F7FA"/>
            <w:tcBorders>
              <w:top w:val="single" w:sz="4" w:color="C8D2DC"/>
              <w:left w:val="single" w:sz="4" w:color="C8D2DC"/>
              <w:bottom w:val="single" w:sz="4" w:color="C8D2DC"/>
              <w:right w:val="single" w:sz="4" w:color="C8D2DC"/>
            </w:tcBorders>
          </w:tcPr>
          <w:p>
            <w:pPr>
              <w:spacing w:after="40" w:before="40"/>
            </w:pPr>
            <w:r/>
            <w:r>
              <w:rPr>
                <w:sz w:val="20"/>
              </w:rPr>
              <w:t>A few hours, once</w:t>
            </w:r>
          </w:p>
        </w:tc>
        <w:tc>
          <w:tcPr>
            <w:tcW w:type="dxa" w:w="3216"/>
            <w:shd w:val="clear" w:color="auto" w:fill="F4F7FA"/>
            <w:tcBorders>
              <w:top w:val="single" w:sz="4" w:color="C8D2DC"/>
              <w:left w:val="single" w:sz="4" w:color="C8D2DC"/>
              <w:bottom w:val="single" w:sz="4" w:color="C8D2DC"/>
              <w:right w:val="single" w:sz="4" w:color="C8D2DC"/>
            </w:tcBorders>
          </w:tcPr>
          <w:p>
            <w:pPr>
              <w:spacing w:after="40" w:before="40"/>
            </w:pPr>
            <w:r/>
            <w:r>
              <w:rPr>
                <w:sz w:val="20"/>
              </w:rPr>
              <w:t>The queue clears, and stays cleared</w:t>
            </w:r>
          </w:p>
        </w:tc>
      </w:tr>
    </w:tbl>
    <w:p>
      <w:pPr>
        <w:spacing w:after="80"/>
      </w:pPr>
    </w:p>
    <w:p>
      <w:pPr>
        <w:spacing w:before="120" w:after="160"/>
        <w:ind w:left="259"/>
        <w:pBdr>
          <w:left w:val="single" w:sz="18" w:space="8" w:color="009688"/>
        </w:pBdr>
        <w:shd w:val="clear" w:color="auto" w:fill="F2F7FB"/>
      </w:pPr>
      <w:r>
        <w:rPr>
          <w:color w:val="2A3A4A"/>
          <w:sz w:val="21"/>
        </w:rPr>
        <w:t>Fixing the process before adding cost is exactly what this unit means by an entrepreneurial mindset. Nobody will hand an L1 a budget — but every triage decision you make spends somebody's money, and analysts who understand that get promoted, because they escalate the right things.</w:t>
      </w:r>
    </w:p>
    <w:p>
      <w:pPr>
        <w:pStyle w:val="Heading3"/>
      </w:pPr>
      <w:r>
        <w:rPr>
          <w:b/>
          <w:color w:val="2E75B6"/>
          <w:sz w:val="25"/>
        </w:rPr>
        <w:t>What your decisions actually cost</w:t>
      </w:r>
    </w:p>
    <w:tbl>
      <w:tblPr>
        <w:tblW w:type="auto" w:w="0"/>
        <w:jc w:val="center"/>
        <w:tblLayout w:type="autofit"/>
        <w:tblLook w:firstColumn="1" w:firstRow="1" w:lastColumn="0" w:lastRow="0" w:noHBand="0" w:noVBand="1" w:val="04A0"/>
      </w:tblPr>
      <w:tblGrid>
        <w:gridCol w:w="4824"/>
        <w:gridCol w:w="4824"/>
      </w:tblGrid>
      <w:tr>
        <w:tc>
          <w:tcPr>
            <w:tcW w:type="dxa" w:w="4824"/>
            <w:shd w:val="clear" w:color="auto" w:fill="2E75B6"/>
            <w:tcBorders>
              <w:top w:val="single" w:sz="4" w:color="C8D2DC"/>
              <w:left w:val="single" w:sz="4" w:color="C8D2DC"/>
              <w:bottom w:val="single" w:sz="4" w:color="C8D2DC"/>
              <w:right w:val="single" w:sz="4" w:color="C8D2DC"/>
            </w:tcBorders>
          </w:tcPr>
          <w:p>
            <w:pPr>
              <w:spacing w:after="40" w:before="40"/>
            </w:pPr>
            <w:r/>
            <w:r>
              <w:rPr>
                <w:b/>
                <w:color w:val="FFFFFF"/>
                <w:sz w:val="20"/>
              </w:rPr>
              <w:t>Thing</w:t>
            </w:r>
          </w:p>
        </w:tc>
        <w:tc>
          <w:tcPr>
            <w:tcW w:type="dxa" w:w="4824"/>
            <w:shd w:val="clear" w:color="auto" w:fill="2E75B6"/>
            <w:tcBorders>
              <w:top w:val="single" w:sz="4" w:color="C8D2DC"/>
              <w:left w:val="single" w:sz="4" w:color="C8D2DC"/>
              <w:bottom w:val="single" w:sz="4" w:color="C8D2DC"/>
              <w:right w:val="single" w:sz="4" w:color="C8D2DC"/>
            </w:tcBorders>
          </w:tcPr>
          <w:p>
            <w:pPr>
              <w:spacing w:after="40" w:before="40"/>
            </w:pPr>
            <w:r/>
            <w:r>
              <w:rPr>
                <w:b/>
                <w:color w:val="FFFFFF"/>
                <w:sz w:val="20"/>
              </w:rPr>
              <w:t>Cost</w:t>
            </w:r>
          </w:p>
        </w:tc>
      </w:tr>
      <w:tr>
        <w:tc>
          <w:tcPr>
            <w:tcW w:type="dxa" w:w="4824"/>
            <w:tcBorders>
              <w:top w:val="single" w:sz="4" w:color="C8D2DC"/>
              <w:left w:val="single" w:sz="4" w:color="C8D2DC"/>
              <w:bottom w:val="single" w:sz="4" w:color="C8D2DC"/>
              <w:right w:val="single" w:sz="4" w:color="C8D2DC"/>
            </w:tcBorders>
          </w:tcPr>
          <w:p>
            <w:pPr>
              <w:spacing w:after="40" w:before="40"/>
            </w:pPr>
            <w:r/>
            <w:r>
              <w:rPr>
                <w:sz w:val="20"/>
              </w:rPr>
              <w:t>An alert triaged well the first time</w:t>
            </w:r>
          </w:p>
        </w:tc>
        <w:tc>
          <w:tcPr>
            <w:tcW w:type="dxa" w:w="4824"/>
            <w:tcBorders>
              <w:top w:val="single" w:sz="4" w:color="C8D2DC"/>
              <w:left w:val="single" w:sz="4" w:color="C8D2DC"/>
              <w:bottom w:val="single" w:sz="4" w:color="C8D2DC"/>
              <w:right w:val="single" w:sz="4" w:color="C8D2DC"/>
            </w:tcBorders>
          </w:tcPr>
          <w:p>
            <w:pPr>
              <w:spacing w:after="40" w:before="40"/>
            </w:pPr>
            <w:r/>
            <w:r>
              <w:rPr>
                <w:sz w:val="20"/>
              </w:rPr>
              <w:t>~8 minutes of L1 time</w:t>
            </w:r>
          </w:p>
        </w:tc>
      </w:tr>
      <w:tr>
        <w:tc>
          <w:tcPr>
            <w:tcW w:type="dxa" w:w="4824"/>
            <w:shd w:val="clear" w:color="auto" w:fill="F4F7FA"/>
            <w:tcBorders>
              <w:top w:val="single" w:sz="4" w:color="C8D2DC"/>
              <w:left w:val="single" w:sz="4" w:color="C8D2DC"/>
              <w:bottom w:val="single" w:sz="4" w:color="C8D2DC"/>
              <w:right w:val="single" w:sz="4" w:color="C8D2DC"/>
            </w:tcBorders>
          </w:tcPr>
          <w:p>
            <w:pPr>
              <w:spacing w:after="40" w:before="40"/>
            </w:pPr>
            <w:r/>
            <w:r>
              <w:rPr>
                <w:sz w:val="20"/>
              </w:rPr>
              <w:t>The same alert escalated wrongly to L2</w:t>
            </w:r>
          </w:p>
        </w:tc>
        <w:tc>
          <w:tcPr>
            <w:tcW w:type="dxa" w:w="4824"/>
            <w:shd w:val="clear" w:color="auto" w:fill="F4F7FA"/>
            <w:tcBorders>
              <w:top w:val="single" w:sz="4" w:color="C8D2DC"/>
              <w:left w:val="single" w:sz="4" w:color="C8D2DC"/>
              <w:bottom w:val="single" w:sz="4" w:color="C8D2DC"/>
              <w:right w:val="single" w:sz="4" w:color="C8D2DC"/>
            </w:tcBorders>
          </w:tcPr>
          <w:p>
            <w:pPr>
              <w:spacing w:after="40" w:before="40"/>
            </w:pPr>
            <w:r/>
            <w:r>
              <w:rPr>
                <w:sz w:val="20"/>
              </w:rPr>
              <w:t>~45 minutes of L2 time, plus yours</w:t>
            </w:r>
          </w:p>
        </w:tc>
      </w:tr>
      <w:tr>
        <w:tc>
          <w:tcPr>
            <w:tcW w:type="dxa" w:w="4824"/>
            <w:tcBorders>
              <w:top w:val="single" w:sz="4" w:color="C8D2DC"/>
              <w:left w:val="single" w:sz="4" w:color="C8D2DC"/>
              <w:bottom w:val="single" w:sz="4" w:color="C8D2DC"/>
              <w:right w:val="single" w:sz="4" w:color="C8D2DC"/>
            </w:tcBorders>
          </w:tcPr>
          <w:p>
            <w:pPr>
              <w:spacing w:after="40" w:before="40"/>
            </w:pPr>
            <w:r/>
            <w:r>
              <w:rPr>
                <w:sz w:val="20"/>
              </w:rPr>
              <w:t>A missed critical alert</w:t>
            </w:r>
          </w:p>
        </w:tc>
        <w:tc>
          <w:tcPr>
            <w:tcW w:type="dxa" w:w="4824"/>
            <w:tcBorders>
              <w:top w:val="single" w:sz="4" w:color="C8D2DC"/>
              <w:left w:val="single" w:sz="4" w:color="C8D2DC"/>
              <w:bottom w:val="single" w:sz="4" w:color="C8D2DC"/>
              <w:right w:val="single" w:sz="4" w:color="C8D2DC"/>
            </w:tcBorders>
          </w:tcPr>
          <w:p>
            <w:pPr>
              <w:spacing w:after="40" w:before="40"/>
            </w:pPr>
            <w:r/>
            <w:r>
              <w:rPr>
                <w:sz w:val="20"/>
              </w:rPr>
              <w:t>A client incident, a penalty, sometimes the contract</w:t>
            </w:r>
          </w:p>
        </w:tc>
      </w:tr>
      <w:tr>
        <w:tc>
          <w:tcPr>
            <w:tcW w:type="dxa" w:w="4824"/>
            <w:shd w:val="clear" w:color="auto" w:fill="F4F7FA"/>
            <w:tcBorders>
              <w:top w:val="single" w:sz="4" w:color="C8D2DC"/>
              <w:left w:val="single" w:sz="4" w:color="C8D2DC"/>
              <w:bottom w:val="single" w:sz="4" w:color="C8D2DC"/>
              <w:right w:val="single" w:sz="4" w:color="C8D2DC"/>
            </w:tcBorders>
          </w:tcPr>
          <w:p>
            <w:pPr>
              <w:spacing w:after="40" w:before="40"/>
            </w:pPr>
            <w:r/>
            <w:r>
              <w:rPr>
                <w:sz w:val="20"/>
              </w:rPr>
              <w:t>A false escalation at 3 AM</w:t>
            </w:r>
          </w:p>
        </w:tc>
        <w:tc>
          <w:tcPr>
            <w:tcW w:type="dxa" w:w="4824"/>
            <w:shd w:val="clear" w:color="auto" w:fill="F4F7FA"/>
            <w:tcBorders>
              <w:top w:val="single" w:sz="4" w:color="C8D2DC"/>
              <w:left w:val="single" w:sz="4" w:color="C8D2DC"/>
              <w:bottom w:val="single" w:sz="4" w:color="C8D2DC"/>
              <w:right w:val="single" w:sz="4" w:color="C8D2DC"/>
            </w:tcBorders>
          </w:tcPr>
          <w:p>
            <w:pPr>
              <w:spacing w:after="40" w:before="40"/>
            </w:pPr>
            <w:r/>
            <w:r>
              <w:rPr>
                <w:sz w:val="20"/>
              </w:rPr>
              <w:t>A manager's night — and their trust in your judgement</w:t>
            </w:r>
          </w:p>
        </w:tc>
      </w:tr>
    </w:tbl>
    <w:p>
      <w:pPr>
        <w:spacing w:after="80"/>
      </w:pPr>
    </w:p>
    <w:p>
      <w:pPr>
        <w:spacing w:after="160"/>
        <w:jc w:val="center"/>
      </w:pPr>
      <w:r>
        <w:rPr>
          <w:color w:val="C0CCD8"/>
          <w:sz w:val="18"/>
        </w:rPr>
        <w:t>────────────────────────────────────────────────────────────</w:t>
      </w:r>
    </w:p>
    <w:p>
      <w:pPr>
        <w:pStyle w:val="Heading2"/>
      </w:pPr>
      <w:r>
        <w:rPr>
          <w:b/>
          <w:color w:val="1B3A5C"/>
          <w:sz w:val="30"/>
        </w:rPr>
        <w:t>ANSWER KEY SUMMARY</w:t>
      </w:r>
    </w:p>
    <w:tbl>
      <w:tblPr>
        <w:tblW w:type="auto" w:w="0"/>
        <w:jc w:val="center"/>
        <w:tblLayout w:type="autofit"/>
        <w:tblLook w:firstColumn="1" w:firstRow="1" w:lastColumn="0" w:lastRow="0" w:noHBand="0" w:noVBand="1" w:val="04A0"/>
      </w:tblPr>
      <w:tblGrid>
        <w:gridCol w:w="3216"/>
        <w:gridCol w:w="3216"/>
        <w:gridCol w:w="3216"/>
      </w:tblGrid>
      <w:tr>
        <w:tc>
          <w:tcPr>
            <w:tcW w:type="dxa" w:w="3216"/>
            <w:shd w:val="clear" w:color="auto" w:fill="2E75B6"/>
            <w:tcBorders>
              <w:top w:val="single" w:sz="4" w:color="C8D2DC"/>
              <w:left w:val="single" w:sz="4" w:color="C8D2DC"/>
              <w:bottom w:val="single" w:sz="4" w:color="C8D2DC"/>
              <w:right w:val="single" w:sz="4" w:color="C8D2DC"/>
            </w:tcBorders>
          </w:tcPr>
          <w:p>
            <w:pPr>
              <w:spacing w:after="40" w:before="40"/>
            </w:pPr>
            <w:r/>
            <w:r>
              <w:rPr>
                <w:b/>
                <w:color w:val="FFFFFF"/>
                <w:sz w:val="20"/>
              </w:rPr>
              <w:t>Exercise</w:t>
            </w:r>
          </w:p>
        </w:tc>
        <w:tc>
          <w:tcPr>
            <w:tcW w:type="dxa" w:w="3216"/>
            <w:shd w:val="clear" w:color="auto" w:fill="2E75B6"/>
            <w:tcBorders>
              <w:top w:val="single" w:sz="4" w:color="C8D2DC"/>
              <w:left w:val="single" w:sz="4" w:color="C8D2DC"/>
              <w:bottom w:val="single" w:sz="4" w:color="C8D2DC"/>
              <w:right w:val="single" w:sz="4" w:color="C8D2DC"/>
            </w:tcBorders>
          </w:tcPr>
          <w:p>
            <w:pPr>
              <w:spacing w:after="40" w:before="40"/>
            </w:pPr>
            <w:r/>
            <w:r>
              <w:rPr>
                <w:b/>
                <w:color w:val="FFFFFF"/>
                <w:sz w:val="20"/>
              </w:rPr>
              <w:t>Unit</w:t>
            </w:r>
          </w:p>
        </w:tc>
        <w:tc>
          <w:tcPr>
            <w:tcW w:type="dxa" w:w="3216"/>
            <w:shd w:val="clear" w:color="auto" w:fill="2E75B6"/>
            <w:tcBorders>
              <w:top w:val="single" w:sz="4" w:color="C8D2DC"/>
              <w:left w:val="single" w:sz="4" w:color="C8D2DC"/>
              <w:bottom w:val="single" w:sz="4" w:color="C8D2DC"/>
              <w:right w:val="single" w:sz="4" w:color="C8D2DC"/>
            </w:tcBorders>
          </w:tcPr>
          <w:p>
            <w:pPr>
              <w:spacing w:after="40" w:before="40"/>
            </w:pPr>
            <w:r/>
            <w:r>
              <w:rPr>
                <w:b/>
                <w:color w:val="FFFFFF"/>
                <w:sz w:val="20"/>
              </w:rPr>
              <w:t>Key learning</w:t>
            </w:r>
          </w:p>
        </w:tc>
      </w:tr>
      <w:tr>
        <w:tc>
          <w:tcPr>
            <w:tcW w:type="dxa" w:w="3216"/>
            <w:tcBorders>
              <w:top w:val="single" w:sz="4" w:color="C8D2DC"/>
              <w:left w:val="single" w:sz="4" w:color="C8D2DC"/>
              <w:bottom w:val="single" w:sz="4" w:color="C8D2DC"/>
              <w:right w:val="single" w:sz="4" w:color="C8D2DC"/>
            </w:tcBorders>
          </w:tcPr>
          <w:p>
            <w:pPr>
              <w:spacing w:after="40" w:before="40"/>
            </w:pPr>
            <w:r/>
            <w:r>
              <w:rPr>
                <w:sz w:val="20"/>
              </w:rPr>
              <w:t>1</w:t>
            </w:r>
          </w:p>
        </w:tc>
        <w:tc>
          <w:tcPr>
            <w:tcW w:type="dxa" w:w="3216"/>
            <w:tcBorders>
              <w:top w:val="single" w:sz="4" w:color="C8D2DC"/>
              <w:left w:val="single" w:sz="4" w:color="C8D2DC"/>
              <w:bottom w:val="single" w:sz="4" w:color="C8D2DC"/>
              <w:right w:val="single" w:sz="4" w:color="C8D2DC"/>
            </w:tcBorders>
          </w:tcPr>
          <w:p>
            <w:pPr>
              <w:spacing w:after="40" w:before="40"/>
            </w:pPr>
            <w:r/>
            <w:r>
              <w:rPr>
                <w:sz w:val="20"/>
              </w:rPr>
              <w:t>400311103 LO1</w:t>
            </w:r>
          </w:p>
        </w:tc>
        <w:tc>
          <w:tcPr>
            <w:tcW w:type="dxa" w:w="3216"/>
            <w:tcBorders>
              <w:top w:val="single" w:sz="4" w:color="C8D2DC"/>
              <w:left w:val="single" w:sz="4" w:color="C8D2DC"/>
              <w:bottom w:val="single" w:sz="4" w:color="C8D2DC"/>
              <w:right w:val="single" w:sz="4" w:color="C8D2DC"/>
            </w:tcBorders>
          </w:tcPr>
          <w:p>
            <w:pPr>
              <w:spacing w:after="40" w:before="40"/>
            </w:pPr>
            <w:r/>
            <w:r>
              <w:rPr>
                <w:sz w:val="20"/>
              </w:rPr>
              <w:t xml:space="preserve">A problem statement needs what, when, scope, </w:t>
            </w:r>
            <w:r>
              <w:rPr>
                <w:b/>
                <w:sz w:val="20"/>
              </w:rPr>
              <w:t>boundary</w:t>
            </w:r>
            <w:r>
              <w:rPr>
                <w:sz w:val="20"/>
              </w:rPr>
              <w:t>, evidence</w:t>
            </w:r>
          </w:p>
        </w:tc>
      </w:tr>
      <w:tr>
        <w:tc>
          <w:tcPr>
            <w:tcW w:type="dxa" w:w="3216"/>
            <w:shd w:val="clear" w:color="auto" w:fill="F4F7FA"/>
            <w:tcBorders>
              <w:top w:val="single" w:sz="4" w:color="C8D2DC"/>
              <w:left w:val="single" w:sz="4" w:color="C8D2DC"/>
              <w:bottom w:val="single" w:sz="4" w:color="C8D2DC"/>
              <w:right w:val="single" w:sz="4" w:color="C8D2DC"/>
            </w:tcBorders>
          </w:tcPr>
          <w:p>
            <w:pPr>
              <w:spacing w:after="40" w:before="40"/>
            </w:pPr>
            <w:r/>
            <w:r>
              <w:rPr>
                <w:sz w:val="20"/>
              </w:rPr>
              <w:t>2</w:t>
            </w:r>
          </w:p>
        </w:tc>
        <w:tc>
          <w:tcPr>
            <w:tcW w:type="dxa" w:w="3216"/>
            <w:shd w:val="clear" w:color="auto" w:fill="F4F7FA"/>
            <w:tcBorders>
              <w:top w:val="single" w:sz="4" w:color="C8D2DC"/>
              <w:left w:val="single" w:sz="4" w:color="C8D2DC"/>
              <w:bottom w:val="single" w:sz="4" w:color="C8D2DC"/>
              <w:right w:val="single" w:sz="4" w:color="C8D2DC"/>
            </w:tcBorders>
          </w:tcPr>
          <w:p>
            <w:pPr>
              <w:spacing w:after="40" w:before="40"/>
            </w:pPr>
            <w:r/>
            <w:r>
              <w:rPr>
                <w:sz w:val="20"/>
              </w:rPr>
              <w:t>400311103 LO2</w:t>
            </w:r>
          </w:p>
        </w:tc>
        <w:tc>
          <w:tcPr>
            <w:tcW w:type="dxa" w:w="3216"/>
            <w:shd w:val="clear" w:color="auto" w:fill="F4F7FA"/>
            <w:tcBorders>
              <w:top w:val="single" w:sz="4" w:color="C8D2DC"/>
              <w:left w:val="single" w:sz="4" w:color="C8D2DC"/>
              <w:bottom w:val="single" w:sz="4" w:color="C8D2DC"/>
              <w:right w:val="single" w:sz="4" w:color="C8D2DC"/>
            </w:tcBorders>
          </w:tcPr>
          <w:p>
            <w:pPr>
              <w:spacing w:after="40" w:before="40"/>
            </w:pPr>
            <w:r/>
            <w:r>
              <w:rPr>
                <w:sz w:val="20"/>
              </w:rPr>
              <w:t>Stop at the first actionable cause; if the answer is a person, back up</w:t>
            </w:r>
          </w:p>
        </w:tc>
      </w:tr>
      <w:tr>
        <w:tc>
          <w:tcPr>
            <w:tcW w:type="dxa" w:w="3216"/>
            <w:tcBorders>
              <w:top w:val="single" w:sz="4" w:color="C8D2DC"/>
              <w:left w:val="single" w:sz="4" w:color="C8D2DC"/>
              <w:bottom w:val="single" w:sz="4" w:color="C8D2DC"/>
              <w:right w:val="single" w:sz="4" w:color="C8D2DC"/>
            </w:tcBorders>
          </w:tcPr>
          <w:p>
            <w:pPr>
              <w:spacing w:after="40" w:before="40"/>
            </w:pPr>
            <w:r/>
            <w:r>
              <w:rPr>
                <w:sz w:val="20"/>
              </w:rPr>
              <w:t>3</w:t>
            </w:r>
          </w:p>
        </w:tc>
        <w:tc>
          <w:tcPr>
            <w:tcW w:type="dxa" w:w="3216"/>
            <w:tcBorders>
              <w:top w:val="single" w:sz="4" w:color="C8D2DC"/>
              <w:left w:val="single" w:sz="4" w:color="C8D2DC"/>
              <w:bottom w:val="single" w:sz="4" w:color="C8D2DC"/>
              <w:right w:val="single" w:sz="4" w:color="C8D2DC"/>
            </w:tcBorders>
          </w:tcPr>
          <w:p>
            <w:pPr>
              <w:spacing w:after="40" w:before="40"/>
            </w:pPr>
            <w:r/>
            <w:r>
              <w:rPr>
                <w:sz w:val="20"/>
              </w:rPr>
              <w:t>400311103 LO2</w:t>
            </w:r>
          </w:p>
        </w:tc>
        <w:tc>
          <w:tcPr>
            <w:tcW w:type="dxa" w:w="3216"/>
            <w:tcBorders>
              <w:top w:val="single" w:sz="4" w:color="C8D2DC"/>
              <w:left w:val="single" w:sz="4" w:color="C8D2DC"/>
              <w:bottom w:val="single" w:sz="4" w:color="C8D2DC"/>
              <w:right w:val="single" w:sz="4" w:color="C8D2DC"/>
            </w:tcBorders>
          </w:tcPr>
          <w:p>
            <w:pPr>
              <w:spacing w:after="40" w:before="40"/>
            </w:pPr>
            <w:r/>
            <w:r>
              <w:rPr>
                <w:sz w:val="20"/>
              </w:rPr>
              <w:t xml:space="preserve">Rank causes by cost to eliminate. Ask what is still </w:t>
            </w:r>
            <w:r>
              <w:rPr>
                <w:b/>
                <w:sz w:val="20"/>
              </w:rPr>
              <w:t>working</w:t>
            </w:r>
          </w:p>
        </w:tc>
      </w:tr>
      <w:tr>
        <w:tc>
          <w:tcPr>
            <w:tcW w:type="dxa" w:w="3216"/>
            <w:shd w:val="clear" w:color="auto" w:fill="F4F7FA"/>
            <w:tcBorders>
              <w:top w:val="single" w:sz="4" w:color="C8D2DC"/>
              <w:left w:val="single" w:sz="4" w:color="C8D2DC"/>
              <w:bottom w:val="single" w:sz="4" w:color="C8D2DC"/>
              <w:right w:val="single" w:sz="4" w:color="C8D2DC"/>
            </w:tcBorders>
          </w:tcPr>
          <w:p>
            <w:pPr>
              <w:spacing w:after="40" w:before="40"/>
            </w:pPr>
            <w:r/>
            <w:r>
              <w:rPr>
                <w:sz w:val="20"/>
              </w:rPr>
              <w:t>4</w:t>
            </w:r>
          </w:p>
        </w:tc>
        <w:tc>
          <w:tcPr>
            <w:tcW w:type="dxa" w:w="3216"/>
            <w:shd w:val="clear" w:color="auto" w:fill="F4F7FA"/>
            <w:tcBorders>
              <w:top w:val="single" w:sz="4" w:color="C8D2DC"/>
              <w:left w:val="single" w:sz="4" w:color="C8D2DC"/>
              <w:bottom w:val="single" w:sz="4" w:color="C8D2DC"/>
              <w:right w:val="single" w:sz="4" w:color="C8D2DC"/>
            </w:tcBorders>
          </w:tcPr>
          <w:p>
            <w:pPr>
              <w:spacing w:after="40" w:before="40"/>
            </w:pPr>
            <w:r/>
            <w:r>
              <w:rPr>
                <w:sz w:val="20"/>
              </w:rPr>
              <w:t>400311103 LO3</w:t>
            </w:r>
          </w:p>
        </w:tc>
        <w:tc>
          <w:tcPr>
            <w:tcW w:type="dxa" w:w="3216"/>
            <w:shd w:val="clear" w:color="auto" w:fill="F4F7FA"/>
            <w:tcBorders>
              <w:top w:val="single" w:sz="4" w:color="C8D2DC"/>
              <w:left w:val="single" w:sz="4" w:color="C8D2DC"/>
              <w:bottom w:val="single" w:sz="4" w:color="C8D2DC"/>
              <w:right w:val="single" w:sz="4" w:color="C8D2DC"/>
            </w:tcBorders>
          </w:tcPr>
          <w:p>
            <w:pPr>
              <w:spacing w:after="40" w:before="40"/>
            </w:pPr>
            <w:r/>
            <w:r>
              <w:rPr>
                <w:sz w:val="20"/>
              </w:rPr>
              <w:t>Three options, then: authority → reversible → smallest thing that works</w:t>
            </w:r>
          </w:p>
        </w:tc>
      </w:tr>
      <w:tr>
        <w:tc>
          <w:tcPr>
            <w:tcW w:type="dxa" w:w="3216"/>
            <w:tcBorders>
              <w:top w:val="single" w:sz="4" w:color="C8D2DC"/>
              <w:left w:val="single" w:sz="4" w:color="C8D2DC"/>
              <w:bottom w:val="single" w:sz="4" w:color="C8D2DC"/>
              <w:right w:val="single" w:sz="4" w:color="C8D2DC"/>
            </w:tcBorders>
          </w:tcPr>
          <w:p>
            <w:pPr>
              <w:spacing w:after="40" w:before="40"/>
            </w:pPr>
            <w:r/>
            <w:r>
              <w:rPr>
                <w:sz w:val="20"/>
              </w:rPr>
              <w:t>5</w:t>
            </w:r>
          </w:p>
        </w:tc>
        <w:tc>
          <w:tcPr>
            <w:tcW w:type="dxa" w:w="3216"/>
            <w:tcBorders>
              <w:top w:val="single" w:sz="4" w:color="C8D2DC"/>
              <w:left w:val="single" w:sz="4" w:color="C8D2DC"/>
              <w:bottom w:val="single" w:sz="4" w:color="C8D2DC"/>
              <w:right w:val="single" w:sz="4" w:color="C8D2DC"/>
            </w:tcBorders>
          </w:tcPr>
          <w:p>
            <w:pPr>
              <w:spacing w:after="40" w:before="40"/>
            </w:pPr>
            <w:r/>
            <w:r>
              <w:rPr>
                <w:sz w:val="20"/>
              </w:rPr>
              <w:t>400311103 LO4</w:t>
            </w:r>
          </w:p>
        </w:tc>
        <w:tc>
          <w:tcPr>
            <w:tcW w:type="dxa" w:w="3216"/>
            <w:tcBorders>
              <w:top w:val="single" w:sz="4" w:color="C8D2DC"/>
              <w:left w:val="single" w:sz="4" w:color="C8D2DC"/>
              <w:bottom w:val="single" w:sz="4" w:color="C8D2DC"/>
              <w:right w:val="single" w:sz="4" w:color="C8D2DC"/>
            </w:tcBorders>
          </w:tcPr>
          <w:p>
            <w:pPr>
              <w:spacing w:after="40" w:before="40"/>
            </w:pPr>
            <w:r/>
            <w:r>
              <w:rPr>
                <w:sz w:val="20"/>
              </w:rPr>
              <w:t>L2 gets the ask; the client gets impact and a callback time; the ticket gets timestamps and names</w:t>
            </w:r>
          </w:p>
        </w:tc>
      </w:tr>
      <w:tr>
        <w:tc>
          <w:tcPr>
            <w:tcW w:type="dxa" w:w="3216"/>
            <w:shd w:val="clear" w:color="auto" w:fill="F4F7FA"/>
            <w:tcBorders>
              <w:top w:val="single" w:sz="4" w:color="C8D2DC"/>
              <w:left w:val="single" w:sz="4" w:color="C8D2DC"/>
              <w:bottom w:val="single" w:sz="4" w:color="C8D2DC"/>
              <w:right w:val="single" w:sz="4" w:color="C8D2DC"/>
            </w:tcBorders>
          </w:tcPr>
          <w:p>
            <w:pPr>
              <w:spacing w:after="40" w:before="40"/>
            </w:pPr>
            <w:r/>
            <w:r>
              <w:rPr>
                <w:sz w:val="20"/>
              </w:rPr>
              <w:t>6</w:t>
            </w:r>
          </w:p>
        </w:tc>
        <w:tc>
          <w:tcPr>
            <w:tcW w:type="dxa" w:w="3216"/>
            <w:shd w:val="clear" w:color="auto" w:fill="F4F7FA"/>
            <w:tcBorders>
              <w:top w:val="single" w:sz="4" w:color="C8D2DC"/>
              <w:left w:val="single" w:sz="4" w:color="C8D2DC"/>
              <w:bottom w:val="single" w:sz="4" w:color="C8D2DC"/>
              <w:right w:val="single" w:sz="4" w:color="C8D2DC"/>
            </w:tcBorders>
          </w:tcPr>
          <w:p>
            <w:pPr>
              <w:spacing w:after="40" w:before="40"/>
            </w:pPr>
            <w:r/>
            <w:r>
              <w:rPr>
                <w:sz w:val="20"/>
              </w:rPr>
              <w:t>400311104</w:t>
            </w:r>
          </w:p>
        </w:tc>
        <w:tc>
          <w:tcPr>
            <w:tcW w:type="dxa" w:w="3216"/>
            <w:shd w:val="clear" w:color="auto" w:fill="F4F7FA"/>
            <w:tcBorders>
              <w:top w:val="single" w:sz="4" w:color="C8D2DC"/>
              <w:left w:val="single" w:sz="4" w:color="C8D2DC"/>
              <w:bottom w:val="single" w:sz="4" w:color="C8D2DC"/>
              <w:right w:val="single" w:sz="4" w:color="C8D2DC"/>
            </w:tcBorders>
          </w:tcPr>
          <w:p>
            <w:pPr>
              <w:spacing w:after="40" w:before="40"/>
            </w:pPr>
            <w:r/>
            <w:r>
              <w:rPr>
                <w:sz w:val="20"/>
              </w:rPr>
              <w:t>Self-management is deciding in advance what you will do when you struggle</w:t>
            </w:r>
          </w:p>
        </w:tc>
      </w:tr>
      <w:tr>
        <w:tc>
          <w:tcPr>
            <w:tcW w:type="dxa" w:w="3216"/>
            <w:tcBorders>
              <w:top w:val="single" w:sz="4" w:color="C8D2DC"/>
              <w:left w:val="single" w:sz="4" w:color="C8D2DC"/>
              <w:bottom w:val="single" w:sz="4" w:color="C8D2DC"/>
              <w:right w:val="single" w:sz="4" w:color="C8D2DC"/>
            </w:tcBorders>
          </w:tcPr>
          <w:p>
            <w:pPr>
              <w:spacing w:after="40" w:before="40"/>
            </w:pPr>
            <w:r/>
            <w:r>
              <w:rPr>
                <w:sz w:val="20"/>
              </w:rPr>
              <w:t>7</w:t>
            </w:r>
          </w:p>
        </w:tc>
        <w:tc>
          <w:tcPr>
            <w:tcW w:type="dxa" w:w="3216"/>
            <w:tcBorders>
              <w:top w:val="single" w:sz="4" w:color="C8D2DC"/>
              <w:left w:val="single" w:sz="4" w:color="C8D2DC"/>
              <w:bottom w:val="single" w:sz="4" w:color="C8D2DC"/>
              <w:right w:val="single" w:sz="4" w:color="C8D2DC"/>
            </w:tcBorders>
          </w:tcPr>
          <w:p>
            <w:pPr>
              <w:spacing w:after="40" w:before="40"/>
            </w:pPr>
            <w:r/>
            <w:r>
              <w:rPr>
                <w:sz w:val="20"/>
              </w:rPr>
              <w:t>400311105</w:t>
            </w:r>
          </w:p>
        </w:tc>
        <w:tc>
          <w:tcPr>
            <w:tcW w:type="dxa" w:w="3216"/>
            <w:tcBorders>
              <w:top w:val="single" w:sz="4" w:color="C8D2DC"/>
              <w:left w:val="single" w:sz="4" w:color="C8D2DC"/>
              <w:bottom w:val="single" w:sz="4" w:color="C8D2DC"/>
              <w:right w:val="single" w:sz="4" w:color="C8D2DC"/>
            </w:tcBorders>
          </w:tcPr>
          <w:p>
            <w:pPr>
              <w:spacing w:after="40" w:before="40"/>
            </w:pPr>
            <w:r/>
            <w:r>
              <w:rPr>
                <w:sz w:val="20"/>
              </w:rPr>
              <w:t>The best improvements are cheap, small, and close to the work</w:t>
            </w:r>
          </w:p>
        </w:tc>
      </w:tr>
      <w:tr>
        <w:tc>
          <w:tcPr>
            <w:tcW w:type="dxa" w:w="3216"/>
            <w:shd w:val="clear" w:color="auto" w:fill="F4F7FA"/>
            <w:tcBorders>
              <w:top w:val="single" w:sz="4" w:color="C8D2DC"/>
              <w:left w:val="single" w:sz="4" w:color="C8D2DC"/>
              <w:bottom w:val="single" w:sz="4" w:color="C8D2DC"/>
              <w:right w:val="single" w:sz="4" w:color="C8D2DC"/>
            </w:tcBorders>
          </w:tcPr>
          <w:p>
            <w:pPr>
              <w:spacing w:after="40" w:before="40"/>
            </w:pPr>
            <w:r/>
            <w:r>
              <w:rPr>
                <w:sz w:val="20"/>
              </w:rPr>
              <w:t>8</w:t>
            </w:r>
          </w:p>
        </w:tc>
        <w:tc>
          <w:tcPr>
            <w:tcW w:type="dxa" w:w="3216"/>
            <w:shd w:val="clear" w:color="auto" w:fill="F4F7FA"/>
            <w:tcBorders>
              <w:top w:val="single" w:sz="4" w:color="C8D2DC"/>
              <w:left w:val="single" w:sz="4" w:color="C8D2DC"/>
              <w:bottom w:val="single" w:sz="4" w:color="C8D2DC"/>
              <w:right w:val="single" w:sz="4" w:color="C8D2DC"/>
            </w:tcBorders>
          </w:tcPr>
          <w:p>
            <w:pPr>
              <w:spacing w:after="40" w:before="40"/>
            </w:pPr>
            <w:r/>
            <w:r>
              <w:rPr>
                <w:sz w:val="20"/>
              </w:rPr>
              <w:t>400311109</w:t>
            </w:r>
          </w:p>
        </w:tc>
        <w:tc>
          <w:tcPr>
            <w:tcW w:type="dxa" w:w="3216"/>
            <w:shd w:val="clear" w:color="auto" w:fill="F4F7FA"/>
            <w:tcBorders>
              <w:top w:val="single" w:sz="4" w:color="C8D2DC"/>
              <w:left w:val="single" w:sz="4" w:color="C8D2DC"/>
              <w:bottom w:val="single" w:sz="4" w:color="C8D2DC"/>
              <w:right w:val="single" w:sz="4" w:color="C8D2DC"/>
            </w:tcBorders>
          </w:tcPr>
          <w:p>
            <w:pPr>
              <w:spacing w:after="40" w:before="40"/>
            </w:pPr>
            <w:r/>
            <w:r>
              <w:rPr>
                <w:sz w:val="20"/>
              </w:rPr>
              <w:t>Fix the process before you add cost</w:t>
            </w:r>
          </w:p>
        </w:tc>
      </w:tr>
    </w:tbl>
    <w:p>
      <w:pPr>
        <w:spacing w:after="80"/>
      </w:pP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Calibri" w:hAnsi="Calibri"/>
      <w:b/>
      <w:bCs/>
      <w:color w:val="1B3A5C"/>
      <w:sz w:val="40"/>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Calibri" w:hAnsi="Calibri"/>
      <w:b/>
      <w:bCs/>
      <w:color w:val="1B3A5C"/>
      <w:sz w:val="30"/>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ascii="Calibri" w:hAnsi="Calibri"/>
      <w:b/>
      <w:bCs/>
      <w:color w:val="2E75B6"/>
      <w:sz w:val="25"/>
    </w:rPr>
  </w:style>
  <w:style w:type="paragraph" w:styleId="Heading4">
    <w:name w:val="heading 4"/>
    <w:basedOn w:val="Normal"/>
    <w:next w:val="Normal"/>
    <w:link w:val="Heading4Char"/>
    <w:uiPriority w:val="9"/>
    <w:semiHidden/>
    <w:unhideWhenUsed/>
    <w:qFormat/>
    <w:rsid w:val="00FC693F"/>
    <w:pPr>
      <w:keepNext/>
      <w:keepLines/>
      <w:spacing w:before="240" w:after="80"/>
      <w:outlineLvl w:val="3"/>
    </w:pPr>
    <w:rPr>
      <w:rFonts w:asciiTheme="majorHAnsi" w:eastAsiaTheme="majorEastAsia" w:hAnsiTheme="majorHAnsi" w:cstheme="majorBidi" w:ascii="Calibri" w:hAnsi="Calibri"/>
      <w:b/>
      <w:bCs/>
      <w:i/>
      <w:iCs/>
      <w:color w:val="333333"/>
      <w:sz w:val="23"/>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