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5B79" w14:textId="07B721F6" w:rsidR="00892BC9" w:rsidRPr="00462AA3" w:rsidRDefault="00462AA3" w:rsidP="00892BC9">
      <w:pPr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编写程序，</w:t>
      </w:r>
      <w:r>
        <w:rPr>
          <w:rFonts w:hint="eastAsia"/>
          <w:sz w:val="24"/>
        </w:rPr>
        <w:t>已知字符串</w:t>
      </w:r>
      <w:r w:rsidRPr="00213311">
        <w:rPr>
          <w:sz w:val="24"/>
        </w:rPr>
        <w:t>s = 'AbcDeFGhIJ'</w:t>
      </w:r>
      <w:r>
        <w:rPr>
          <w:rFonts w:hint="eastAsia"/>
          <w:sz w:val="24"/>
        </w:rPr>
        <w:t>，请计算该字符串中小写字母的数量。</w:t>
      </w:r>
    </w:p>
    <w:p w14:paraId="3A4C96C7" w14:textId="7EDCD892" w:rsidR="00462AA3" w:rsidRPr="00274C26" w:rsidRDefault="00A9686E" w:rsidP="00892BC9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796D4CCD" wp14:editId="09FE5B08">
            <wp:extent cx="5274310" cy="3284855"/>
            <wp:effectExtent l="0" t="0" r="2540" b="0"/>
            <wp:docPr id="75704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8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D331" w14:textId="27B3C1C2" w:rsidR="00892BC9" w:rsidRDefault="00462AA3" w:rsidP="00462AA3">
      <w:pPr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编写程序，</w:t>
      </w:r>
      <w:r>
        <w:rPr>
          <w:rFonts w:hint="eastAsia"/>
          <w:sz w:val="24"/>
        </w:rPr>
        <w:t>检查</w:t>
      </w:r>
      <w:r>
        <w:rPr>
          <w:sz w:val="24"/>
        </w:rPr>
        <w:t>字符串</w:t>
      </w:r>
      <w:r>
        <w:rPr>
          <w:sz w:val="24"/>
        </w:rPr>
        <w:t>"</w:t>
      </w:r>
      <w:r>
        <w:rPr>
          <w:rFonts w:hint="eastAsia"/>
          <w:sz w:val="24"/>
        </w:rPr>
        <w:t xml:space="preserve"> </w:t>
      </w:r>
      <w:r>
        <w:rPr>
          <w:sz w:val="24"/>
        </w:rPr>
        <w:t>Life is short. I use python"</w:t>
      </w:r>
      <w:r>
        <w:rPr>
          <w:sz w:val="24"/>
        </w:rPr>
        <w:t>中</w:t>
      </w:r>
      <w:r>
        <w:rPr>
          <w:rFonts w:hint="eastAsia"/>
          <w:sz w:val="24"/>
        </w:rPr>
        <w:t>是否包含字符串</w:t>
      </w:r>
      <w:r>
        <w:rPr>
          <w:sz w:val="24"/>
        </w:rPr>
        <w:t>"</w:t>
      </w:r>
      <w:r>
        <w:rPr>
          <w:rFonts w:hint="eastAsia"/>
          <w:sz w:val="24"/>
        </w:rPr>
        <w:t>python</w:t>
      </w:r>
      <w:r>
        <w:rPr>
          <w:sz w:val="24"/>
        </w:rPr>
        <w:t>"</w:t>
      </w:r>
      <w:r>
        <w:rPr>
          <w:rFonts w:hint="eastAsia"/>
          <w:sz w:val="24"/>
        </w:rPr>
        <w:t>，</w:t>
      </w:r>
      <w:r>
        <w:rPr>
          <w:sz w:val="24"/>
        </w:rPr>
        <w:t>若</w:t>
      </w:r>
      <w:r>
        <w:rPr>
          <w:rFonts w:hint="eastAsia"/>
          <w:sz w:val="24"/>
        </w:rPr>
        <w:t>包含</w:t>
      </w:r>
      <w:r>
        <w:rPr>
          <w:sz w:val="24"/>
        </w:rPr>
        <w:t>则</w:t>
      </w:r>
      <w:r>
        <w:rPr>
          <w:rFonts w:hint="eastAsia"/>
          <w:sz w:val="24"/>
        </w:rPr>
        <w:t>替换为</w:t>
      </w:r>
      <w:r>
        <w:rPr>
          <w:sz w:val="24"/>
        </w:rPr>
        <w:t>"</w:t>
      </w:r>
      <w:r>
        <w:rPr>
          <w:rFonts w:hint="eastAsia"/>
          <w:sz w:val="24"/>
        </w:rPr>
        <w:t>Python</w:t>
      </w:r>
      <w:r>
        <w:rPr>
          <w:sz w:val="24"/>
        </w:rPr>
        <w:t>"</w:t>
      </w:r>
      <w:r>
        <w:rPr>
          <w:sz w:val="24"/>
        </w:rPr>
        <w:t>后输出新字符串，否则</w:t>
      </w:r>
      <w:r>
        <w:rPr>
          <w:rFonts w:hint="eastAsia"/>
          <w:sz w:val="24"/>
        </w:rPr>
        <w:t>输出原字符串。</w:t>
      </w:r>
    </w:p>
    <w:p w14:paraId="6C5EE679" w14:textId="02646930" w:rsidR="00A9686E" w:rsidRPr="00462AA3" w:rsidRDefault="00A9686E" w:rsidP="00A9686E">
      <w:pPr>
        <w:spacing w:line="276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123F96D" wp14:editId="36B39998">
            <wp:extent cx="5274310" cy="2590165"/>
            <wp:effectExtent l="0" t="0" r="2540" b="635"/>
            <wp:docPr id="1953830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30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8724" w14:textId="77777777" w:rsidR="00462AA3" w:rsidRPr="00FC5ECF" w:rsidRDefault="00462AA3" w:rsidP="00462AA3">
      <w:pPr>
        <w:widowControl/>
        <w:numPr>
          <w:ilvl w:val="0"/>
          <w:numId w:val="1"/>
        </w:numPr>
        <w:spacing w:line="276" w:lineRule="auto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输入一个</w:t>
      </w:r>
      <w:r w:rsidRPr="00FC5ECF">
        <w:rPr>
          <w:rFonts w:cs="宋体"/>
          <w:sz w:val="24"/>
        </w:rPr>
        <w:t>1</w:t>
      </w:r>
      <w:r w:rsidRPr="00FC5ECF">
        <w:rPr>
          <w:rFonts w:cs="宋体"/>
          <w:sz w:val="24"/>
        </w:rPr>
        <w:t>～</w:t>
      </w:r>
      <w:r w:rsidRPr="00FC5ECF">
        <w:rPr>
          <w:rFonts w:cs="宋体"/>
          <w:sz w:val="24"/>
        </w:rPr>
        <w:t>12</w:t>
      </w:r>
      <w:r w:rsidRPr="00FC5ECF">
        <w:rPr>
          <w:rFonts w:cs="宋体"/>
          <w:sz w:val="24"/>
        </w:rPr>
        <w:t>间的整数，输出对应的月份名称缩写。</w:t>
      </w:r>
    </w:p>
    <w:p w14:paraId="0B5D523D" w14:textId="77777777" w:rsidR="00462AA3" w:rsidRPr="00FC5ECF" w:rsidRDefault="00462AA3" w:rsidP="00462AA3">
      <w:pPr>
        <w:widowControl/>
        <w:spacing w:line="276" w:lineRule="auto"/>
        <w:ind w:left="480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【分析】</w:t>
      </w:r>
      <w:r w:rsidRPr="00FC5ECF">
        <w:rPr>
          <w:rFonts w:cs="宋体"/>
          <w:sz w:val="24"/>
        </w:rPr>
        <w:t xml:space="preserve">  </w:t>
      </w:r>
      <w:r w:rsidRPr="00FC5ECF">
        <w:rPr>
          <w:rFonts w:cs="宋体"/>
          <w:sz w:val="24"/>
        </w:rPr>
        <w:t>可以利用字符串的切片操作来巧妙地解决这个问题。基本思想是将所有的月</w:t>
      </w:r>
      <w:r w:rsidRPr="00FC5ECF">
        <w:rPr>
          <w:rFonts w:cs="宋体" w:hint="eastAsia"/>
          <w:sz w:val="24"/>
        </w:rPr>
        <w:t>份名称缩写存储在一个大的字符串中。</w:t>
      </w:r>
    </w:p>
    <w:p w14:paraId="16289FD7" w14:textId="77777777" w:rsidR="00462AA3" w:rsidRPr="00FC5ECF" w:rsidRDefault="00462AA3" w:rsidP="00462AA3">
      <w:pPr>
        <w:widowControl/>
        <w:spacing w:line="276" w:lineRule="auto"/>
        <w:ind w:left="480"/>
        <w:jc w:val="left"/>
        <w:rPr>
          <w:rFonts w:cs="宋体"/>
          <w:sz w:val="24"/>
        </w:rPr>
      </w:pPr>
      <w:r w:rsidRPr="00FC5ECF">
        <w:rPr>
          <w:rFonts w:cs="宋体"/>
          <w:sz w:val="24"/>
        </w:rPr>
        <w:t>months   ="JanFebMarAprMayJunJulAugSepOctNovDec"</w:t>
      </w:r>
    </w:p>
    <w:p w14:paraId="2F88BEFE" w14:textId="77777777" w:rsidR="00462AA3" w:rsidRPr="00FC5ECF" w:rsidRDefault="00462AA3" w:rsidP="00462AA3">
      <w:pPr>
        <w:widowControl/>
        <w:spacing w:line="276" w:lineRule="auto"/>
        <w:ind w:left="480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这样可以通过切出适当的子字符串来查找特定的月份，关键是应该在哪里切片呢</w:t>
      </w:r>
      <w:r w:rsidRPr="00FC5ECF">
        <w:rPr>
          <w:rFonts w:cs="宋体"/>
          <w:sz w:val="24"/>
        </w:rPr>
        <w:t>?</w:t>
      </w:r>
      <w:r>
        <w:rPr>
          <w:rFonts w:cs="宋体" w:hint="eastAsia"/>
          <w:sz w:val="24"/>
        </w:rPr>
        <w:t>我们规定</w:t>
      </w:r>
      <w:r w:rsidRPr="00FC5ECF">
        <w:rPr>
          <w:rFonts w:cs="宋体"/>
          <w:sz w:val="24"/>
        </w:rPr>
        <w:t>每个月的名称缩写都由</w:t>
      </w:r>
      <w:r w:rsidRPr="00FC5ECF">
        <w:rPr>
          <w:rFonts w:cs="宋体"/>
          <w:sz w:val="24"/>
        </w:rPr>
        <w:t>3</w:t>
      </w:r>
      <w:r w:rsidRPr="00FC5ECF">
        <w:rPr>
          <w:rFonts w:cs="宋体"/>
          <w:sz w:val="24"/>
        </w:rPr>
        <w:t>个字母组成，如果知道一个给定月份在字符串中开始的位置</w:t>
      </w:r>
      <w:r w:rsidRPr="00FC5ECF">
        <w:rPr>
          <w:rFonts w:cs="宋体" w:hint="eastAsia"/>
          <w:sz w:val="24"/>
        </w:rPr>
        <w:t>就可以很容易地提取月份名称缩写。</w:t>
      </w:r>
    </w:p>
    <w:p w14:paraId="2C13DF7B" w14:textId="77777777" w:rsidR="00462AA3" w:rsidRPr="00FC5ECF" w:rsidRDefault="00462AA3" w:rsidP="00462AA3">
      <w:pPr>
        <w:widowControl/>
        <w:spacing w:line="276" w:lineRule="auto"/>
        <w:ind w:left="480"/>
        <w:jc w:val="left"/>
        <w:rPr>
          <w:rFonts w:cs="宋体"/>
          <w:sz w:val="24"/>
        </w:rPr>
      </w:pPr>
      <w:r w:rsidRPr="00FC5ECF">
        <w:rPr>
          <w:rFonts w:cs="宋体"/>
          <w:sz w:val="24"/>
        </w:rPr>
        <w:lastRenderedPageBreak/>
        <w:t>monthAbbrev  =  months  [pos:pos+3]</w:t>
      </w:r>
    </w:p>
    <w:p w14:paraId="117136EC" w14:textId="77777777" w:rsidR="00462AA3" w:rsidRPr="00FC5ECF" w:rsidRDefault="00462AA3" w:rsidP="00462AA3">
      <w:pPr>
        <w:widowControl/>
        <w:spacing w:line="276" w:lineRule="auto"/>
        <w:ind w:left="480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这将获得从</w:t>
      </w:r>
      <w:r w:rsidRPr="00FC5ECF">
        <w:rPr>
          <w:rFonts w:cs="宋体"/>
          <w:sz w:val="24"/>
        </w:rPr>
        <w:t xml:space="preserve"> pos </w:t>
      </w:r>
      <w:r w:rsidRPr="00FC5ECF">
        <w:rPr>
          <w:rFonts w:cs="宋体"/>
          <w:sz w:val="24"/>
        </w:rPr>
        <w:t>指示位置开始的长度为</w:t>
      </w:r>
      <w:r w:rsidRPr="00FC5ECF">
        <w:rPr>
          <w:rFonts w:cs="宋体"/>
          <w:sz w:val="24"/>
        </w:rPr>
        <w:t>3</w:t>
      </w:r>
      <w:r w:rsidRPr="00FC5ECF">
        <w:rPr>
          <w:rFonts w:cs="宋体"/>
          <w:sz w:val="24"/>
        </w:rPr>
        <w:t>的子字符串。那么如何计算这个</w:t>
      </w:r>
      <w:r w:rsidRPr="00FC5ECF">
        <w:rPr>
          <w:rFonts w:cs="宋体"/>
          <w:sz w:val="24"/>
        </w:rPr>
        <w:t xml:space="preserve">pos </w:t>
      </w:r>
      <w:r w:rsidRPr="00FC5ECF">
        <w:rPr>
          <w:rFonts w:cs="宋体"/>
          <w:sz w:val="24"/>
        </w:rPr>
        <w:t>呢</w:t>
      </w:r>
      <w:r w:rsidRPr="00FC5ECF">
        <w:rPr>
          <w:rFonts w:cs="宋体"/>
          <w:sz w:val="24"/>
        </w:rPr>
        <w:t xml:space="preserve"> ? </w:t>
      </w:r>
      <w:r w:rsidRPr="00FC5ECF">
        <w:rPr>
          <w:rFonts w:cs="宋体"/>
          <w:sz w:val="24"/>
        </w:rPr>
        <w:t>可</w:t>
      </w:r>
      <w:r w:rsidRPr="00FC5ECF">
        <w:rPr>
          <w:rFonts w:cs="宋体" w:hint="eastAsia"/>
          <w:sz w:val="24"/>
        </w:rPr>
        <w:t>以列表</w:t>
      </w:r>
      <w:r w:rsidRPr="00FC5ECF">
        <w:rPr>
          <w:rFonts w:cs="宋体"/>
          <w:sz w:val="24"/>
        </w:rPr>
        <w:t>进行分析。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600"/>
        <w:gridCol w:w="2609"/>
        <w:gridCol w:w="2607"/>
      </w:tblGrid>
      <w:tr w:rsidR="00462AA3" w:rsidRPr="00FC5ECF" w14:paraId="182E86A0" w14:textId="77777777" w:rsidTr="00D35F8C">
        <w:tc>
          <w:tcPr>
            <w:tcW w:w="2600" w:type="dxa"/>
          </w:tcPr>
          <w:p w14:paraId="3F54A8EB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 w:hint="eastAsia"/>
                <w:sz w:val="24"/>
              </w:rPr>
              <w:t>输入的整数</w:t>
            </w:r>
            <w:r w:rsidRPr="00FC5ECF">
              <w:rPr>
                <w:rFonts w:cs="宋体"/>
                <w:sz w:val="24"/>
              </w:rPr>
              <w:t>m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2DE10727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月份名称缩写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7" w:type="dxa"/>
          </w:tcPr>
          <w:p w14:paraId="2CDC3D75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切片的起始位置</w:t>
            </w:r>
            <w:r w:rsidRPr="00FC5ECF">
              <w:rPr>
                <w:rFonts w:cs="宋体"/>
                <w:sz w:val="24"/>
              </w:rPr>
              <w:t>pos</w:t>
            </w:r>
          </w:p>
        </w:tc>
      </w:tr>
      <w:tr w:rsidR="00462AA3" w:rsidRPr="00FC5ECF" w14:paraId="4DCF794B" w14:textId="77777777" w:rsidTr="00D35F8C">
        <w:tc>
          <w:tcPr>
            <w:tcW w:w="2600" w:type="dxa"/>
          </w:tcPr>
          <w:p w14:paraId="4BEF68CA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1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3A93DDDB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Jan</w:t>
            </w:r>
          </w:p>
        </w:tc>
        <w:tc>
          <w:tcPr>
            <w:tcW w:w="2607" w:type="dxa"/>
          </w:tcPr>
          <w:p w14:paraId="55B2F78B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0</w:t>
            </w:r>
          </w:p>
        </w:tc>
      </w:tr>
      <w:tr w:rsidR="00462AA3" w:rsidRPr="00FC5ECF" w14:paraId="039E1982" w14:textId="77777777" w:rsidTr="00D35F8C">
        <w:tc>
          <w:tcPr>
            <w:tcW w:w="2600" w:type="dxa"/>
          </w:tcPr>
          <w:p w14:paraId="2B6D1E5F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2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1432DA1D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Feb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7" w:type="dxa"/>
          </w:tcPr>
          <w:p w14:paraId="7DE63577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3</w:t>
            </w:r>
          </w:p>
        </w:tc>
      </w:tr>
      <w:tr w:rsidR="00462AA3" w:rsidRPr="00FC5ECF" w14:paraId="2C8DC686" w14:textId="77777777" w:rsidTr="00D35F8C">
        <w:tc>
          <w:tcPr>
            <w:tcW w:w="2600" w:type="dxa"/>
          </w:tcPr>
          <w:p w14:paraId="63454CB1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3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749C128A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Mar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7" w:type="dxa"/>
          </w:tcPr>
          <w:p w14:paraId="22803C15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6</w:t>
            </w:r>
          </w:p>
        </w:tc>
      </w:tr>
      <w:tr w:rsidR="00462AA3" w:rsidRPr="00FC5ECF" w14:paraId="427D2D50" w14:textId="77777777" w:rsidTr="00D35F8C">
        <w:tc>
          <w:tcPr>
            <w:tcW w:w="2600" w:type="dxa"/>
          </w:tcPr>
          <w:p w14:paraId="5605D4CD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┆</w:t>
            </w:r>
          </w:p>
        </w:tc>
        <w:tc>
          <w:tcPr>
            <w:tcW w:w="2609" w:type="dxa"/>
          </w:tcPr>
          <w:p w14:paraId="38C1994F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┆</w:t>
            </w:r>
          </w:p>
        </w:tc>
        <w:tc>
          <w:tcPr>
            <w:tcW w:w="2607" w:type="dxa"/>
          </w:tcPr>
          <w:p w14:paraId="7623478F" w14:textId="77777777" w:rsidR="00462AA3" w:rsidRPr="00FC5ECF" w:rsidRDefault="00462AA3" w:rsidP="00D35F8C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┆</w:t>
            </w:r>
          </w:p>
        </w:tc>
      </w:tr>
    </w:tbl>
    <w:p w14:paraId="13DF858C" w14:textId="7FD6DD8E" w:rsidR="00E91986" w:rsidRDefault="00462AA3" w:rsidP="00274C26">
      <w:pPr>
        <w:widowControl/>
        <w:spacing w:line="276" w:lineRule="auto"/>
        <w:ind w:left="480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从表中数据可以看出切片的起始位置</w:t>
      </w:r>
      <w:r w:rsidRPr="00FC5ECF">
        <w:rPr>
          <w:rFonts w:cs="宋体"/>
          <w:sz w:val="24"/>
        </w:rPr>
        <w:t xml:space="preserve">pos=(m-1)*3,  </w:t>
      </w:r>
      <w:r w:rsidRPr="00FC5ECF">
        <w:rPr>
          <w:rFonts w:cs="宋体"/>
          <w:sz w:val="24"/>
        </w:rPr>
        <w:t>接下来就可以开始编码</w:t>
      </w:r>
    </w:p>
    <w:p w14:paraId="620C3FBD" w14:textId="594BB049" w:rsidR="00F86579" w:rsidRDefault="00A9686E" w:rsidP="00274C26">
      <w:pPr>
        <w:widowControl/>
        <w:spacing w:line="276" w:lineRule="auto"/>
        <w:ind w:left="480"/>
        <w:jc w:val="left"/>
        <w:rPr>
          <w:rFonts w:cs="宋体"/>
          <w:sz w:val="24"/>
        </w:rPr>
      </w:pPr>
      <w:r>
        <w:rPr>
          <w:noProof/>
        </w:rPr>
        <w:drawing>
          <wp:inline distT="0" distB="0" distL="0" distR="0" wp14:anchorId="47B6B3C4" wp14:editId="11CDC779">
            <wp:extent cx="5274310" cy="3415665"/>
            <wp:effectExtent l="0" t="0" r="2540" b="0"/>
            <wp:docPr id="1333005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5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709" w14:textId="77777777" w:rsidR="00F86579" w:rsidRPr="00F86579" w:rsidRDefault="00F86579" w:rsidP="00F86579">
      <w:pPr>
        <w:pStyle w:val="a8"/>
        <w:widowControl/>
        <w:numPr>
          <w:ilvl w:val="0"/>
          <w:numId w:val="1"/>
        </w:numPr>
        <w:spacing w:line="276" w:lineRule="auto"/>
        <w:ind w:firstLineChars="0"/>
        <w:jc w:val="left"/>
        <w:rPr>
          <w:sz w:val="24"/>
        </w:rPr>
      </w:pPr>
      <w:r w:rsidRPr="00F86579">
        <w:rPr>
          <w:rFonts w:hint="eastAsia"/>
          <w:sz w:val="24"/>
        </w:rPr>
        <w:t>参照下面的步骤练习使用运算符</w:t>
      </w:r>
    </w:p>
    <w:p w14:paraId="1653947C" w14:textId="77777777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x =3</w:t>
      </w:r>
    </w:p>
    <w:p w14:paraId="1F742613" w14:textId="77777777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x += 3</w:t>
      </w:r>
    </w:p>
    <w:p w14:paraId="45E57640" w14:textId="77777777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x -= 3</w:t>
      </w:r>
    </w:p>
    <w:p w14:paraId="0EF65CCE" w14:textId="77777777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x *= 3</w:t>
      </w:r>
    </w:p>
    <w:p w14:paraId="1C52FF5D" w14:textId="77777777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print(x)</w:t>
      </w:r>
    </w:p>
    <w:p w14:paraId="371B52ED" w14:textId="77777777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x /= 3</w:t>
      </w:r>
    </w:p>
    <w:p w14:paraId="1F8EFE2D" w14:textId="44971600" w:rsid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print(x)</w:t>
      </w:r>
    </w:p>
    <w:p w14:paraId="01C950B0" w14:textId="0BD61C03" w:rsidR="00F86579" w:rsidRDefault="00A9686E" w:rsidP="00F86579">
      <w:pPr>
        <w:widowControl/>
        <w:spacing w:line="276" w:lineRule="auto"/>
        <w:ind w:left="48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FFD63BA" wp14:editId="5851A074">
            <wp:extent cx="5274310" cy="4149090"/>
            <wp:effectExtent l="0" t="0" r="2540" b="3810"/>
            <wp:docPr id="1092246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6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ACD" w14:textId="6359FC56" w:rsidR="00F86579" w:rsidRPr="00F86579" w:rsidRDefault="00F86579" w:rsidP="00F86579">
      <w:pPr>
        <w:pStyle w:val="a8"/>
        <w:widowControl/>
        <w:numPr>
          <w:ilvl w:val="0"/>
          <w:numId w:val="1"/>
        </w:numPr>
        <w:spacing w:line="276" w:lineRule="auto"/>
        <w:ind w:firstLineChars="0"/>
        <w:jc w:val="left"/>
        <w:rPr>
          <w:sz w:val="24"/>
        </w:rPr>
      </w:pPr>
      <w:r w:rsidRPr="00F86579">
        <w:rPr>
          <w:rFonts w:hint="eastAsia"/>
          <w:sz w:val="24"/>
        </w:rPr>
        <w:t>练习格式输出</w:t>
      </w:r>
    </w:p>
    <w:p w14:paraId="6688A8CE" w14:textId="6D1EA2F6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print("%d%d%d"%(1,2,3))</w:t>
      </w:r>
    </w:p>
    <w:p w14:paraId="23C0DAFA" w14:textId="17B86A86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print("%d%d%d"%(1. 1,2.5,3.6))</w:t>
      </w:r>
    </w:p>
    <w:p w14:paraId="389D7120" w14:textId="3BFE780B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print("%e %e %e"%(1. 1,2.5,3.6))</w:t>
      </w:r>
    </w:p>
    <w:p w14:paraId="0B09BD55" w14:textId="5D91C609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print("%f %f %f"%(1. 1,2.5,3.6))</w:t>
      </w:r>
    </w:p>
    <w:p w14:paraId="0FB11E27" w14:textId="65BDEED5" w:rsidR="00F86579" w:rsidRP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print("%5.2f  %5.3f  %6.7f"%(1. 1,2.5,3.6))</w:t>
      </w:r>
    </w:p>
    <w:p w14:paraId="7BBF1100" w14:textId="403DE0E7" w:rsidR="00F86579" w:rsidRDefault="00F86579" w:rsidP="00F86579">
      <w:pPr>
        <w:widowControl/>
        <w:spacing w:line="276" w:lineRule="auto"/>
        <w:ind w:left="480"/>
        <w:jc w:val="left"/>
        <w:rPr>
          <w:sz w:val="24"/>
        </w:rPr>
      </w:pPr>
      <w:r w:rsidRPr="00F86579">
        <w:rPr>
          <w:sz w:val="24"/>
        </w:rPr>
        <w:t>print("%10.2f  %5.3f  %6.7f"%(12345. 12345,2.5,3.6))</w:t>
      </w:r>
    </w:p>
    <w:p w14:paraId="6E5CEFE3" w14:textId="017B3F88" w:rsidR="00A9686E" w:rsidRPr="00F86579" w:rsidRDefault="00A9686E" w:rsidP="00F86579">
      <w:pPr>
        <w:widowControl/>
        <w:spacing w:line="276" w:lineRule="auto"/>
        <w:ind w:left="48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040F0B0" wp14:editId="206C4B19">
            <wp:extent cx="5274310" cy="3319780"/>
            <wp:effectExtent l="0" t="0" r="2540" b="0"/>
            <wp:docPr id="630316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6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86E" w:rsidRPr="00F8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C38B" w14:textId="77777777" w:rsidR="006E1D95" w:rsidRDefault="006E1D95" w:rsidP="000F5AB4">
      <w:r>
        <w:separator/>
      </w:r>
    </w:p>
  </w:endnote>
  <w:endnote w:type="continuationSeparator" w:id="0">
    <w:p w14:paraId="4BE9622A" w14:textId="77777777" w:rsidR="006E1D95" w:rsidRDefault="006E1D95" w:rsidP="000F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1848" w14:textId="77777777" w:rsidR="006E1D95" w:rsidRDefault="006E1D95" w:rsidP="000F5AB4">
      <w:r>
        <w:separator/>
      </w:r>
    </w:p>
  </w:footnote>
  <w:footnote w:type="continuationSeparator" w:id="0">
    <w:p w14:paraId="105327CF" w14:textId="77777777" w:rsidR="006E1D95" w:rsidRDefault="006E1D95" w:rsidP="000F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C56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5B3CB3"/>
    <w:multiLevelType w:val="hybridMultilevel"/>
    <w:tmpl w:val="C6984E5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DEB4018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95808652">
    <w:abstractNumId w:val="2"/>
  </w:num>
  <w:num w:numId="2" w16cid:durableId="216402614">
    <w:abstractNumId w:val="0"/>
  </w:num>
  <w:num w:numId="3" w16cid:durableId="2076587040">
    <w:abstractNumId w:val="3"/>
  </w:num>
  <w:num w:numId="4" w16cid:durableId="192822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C9"/>
    <w:rsid w:val="000F5AB4"/>
    <w:rsid w:val="00146BAE"/>
    <w:rsid w:val="001A3B9A"/>
    <w:rsid w:val="00274C26"/>
    <w:rsid w:val="003E6E8D"/>
    <w:rsid w:val="003F5673"/>
    <w:rsid w:val="00462AA3"/>
    <w:rsid w:val="00576D00"/>
    <w:rsid w:val="005C16C1"/>
    <w:rsid w:val="006E1D95"/>
    <w:rsid w:val="006F4CCC"/>
    <w:rsid w:val="00716DFD"/>
    <w:rsid w:val="007315F7"/>
    <w:rsid w:val="007933A5"/>
    <w:rsid w:val="007B7F44"/>
    <w:rsid w:val="007D152D"/>
    <w:rsid w:val="00883DA2"/>
    <w:rsid w:val="00892BC9"/>
    <w:rsid w:val="00A305BA"/>
    <w:rsid w:val="00A9686E"/>
    <w:rsid w:val="00AC0BF3"/>
    <w:rsid w:val="00AE29E9"/>
    <w:rsid w:val="00B7290E"/>
    <w:rsid w:val="00C94033"/>
    <w:rsid w:val="00CB737E"/>
    <w:rsid w:val="00E91986"/>
    <w:rsid w:val="00F86579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98484"/>
  <w15:chartTrackingRefBased/>
  <w15:docId w15:val="{99AF2E4B-FC6A-479D-B210-27DBB792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B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例程代码（无行号）"/>
    <w:basedOn w:val="a"/>
    <w:qFormat/>
    <w:rsid w:val="00892BC9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hAnsi="Courier New" w:cs="宋体"/>
      <w:kern w:val="0"/>
      <w:sz w:val="18"/>
      <w:szCs w:val="18"/>
    </w:rPr>
  </w:style>
  <w:style w:type="table" w:styleId="a3">
    <w:name w:val="Table Grid"/>
    <w:basedOn w:val="a1"/>
    <w:uiPriority w:val="39"/>
    <w:rsid w:val="00462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5A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AB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AB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86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5</cp:revision>
  <dcterms:created xsi:type="dcterms:W3CDTF">2023-10-12T14:28:00Z</dcterms:created>
  <dcterms:modified xsi:type="dcterms:W3CDTF">2023-10-27T04:24:00Z</dcterms:modified>
</cp:coreProperties>
</file>