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C232"/>
  <w:body>
    <w:p w:rsidR="00000000" w:rsidDel="00000000" w:rsidP="00000000" w:rsidRDefault="00000000" w:rsidRPr="00000000" w14:paraId="00000001">
      <w:pPr>
        <w:rPr>
          <w:rFonts w:ascii="Lato Light" w:cs="Lato Light" w:eastAsia="Lato Light" w:hAnsi="Lato Light"/>
          <w:color w:val="ffffff"/>
          <w:sz w:val="58"/>
          <w:szCs w:val="58"/>
        </w:rPr>
      </w:pPr>
      <w:r w:rsidDel="00000000" w:rsidR="00000000" w:rsidRPr="00000000">
        <w:rPr>
          <w:rFonts w:ascii="Lato Light" w:cs="Lato Light" w:eastAsia="Lato Light" w:hAnsi="Lato Light"/>
          <w:color w:val="ffffff"/>
          <w:sz w:val="58"/>
          <w:szCs w:val="58"/>
          <w:rtl w:val="0"/>
        </w:rPr>
        <w:t xml:space="preserve">발표자료를 전부 다운받을 수 있는 깃허브 링크를 첨부합니다.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color w:val="ffffff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color w:val="ffffff"/>
          <w:sz w:val="62"/>
          <w:szCs w:val="62"/>
        </w:rPr>
      </w:pPr>
      <w:hyperlink r:id="rId6">
        <w:r w:rsidDel="00000000" w:rsidR="00000000" w:rsidRPr="00000000">
          <w:rPr>
            <w:rFonts w:ascii="Lato" w:cs="Lato" w:eastAsia="Lato" w:hAnsi="Lato"/>
            <w:b w:val="1"/>
            <w:color w:val="ffffff"/>
            <w:sz w:val="62"/>
            <w:szCs w:val="62"/>
            <w:rtl w:val="0"/>
          </w:rPr>
          <w:t xml:space="preserve">►눌러서 깃허브로 이동</w:t>
        </w:r>
      </w:hyperlink>
      <w:r w:rsidDel="00000000" w:rsidR="00000000" w:rsidRPr="00000000">
        <w:rPr>
          <w:rFonts w:ascii="Lato" w:cs="Lato" w:eastAsia="Lato" w:hAnsi="Lato"/>
          <w:b w:val="1"/>
          <w:color w:val="ffffff"/>
          <w:sz w:val="62"/>
          <w:szCs w:val="62"/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color w:val="ffffff"/>
          <w:sz w:val="62"/>
          <w:szCs w:val="6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right"/>
        <w:rPr>
          <w:rFonts w:ascii="Lato Light" w:cs="Lato Light" w:eastAsia="Lato Light" w:hAnsi="Lato Light"/>
          <w:color w:val="ffffff"/>
          <w:sz w:val="58"/>
          <w:szCs w:val="58"/>
        </w:rPr>
      </w:pPr>
      <w:r w:rsidDel="00000000" w:rsidR="00000000" w:rsidRPr="00000000">
        <w:rPr>
          <w:rFonts w:ascii="Lato Light" w:cs="Lato Light" w:eastAsia="Lato Light" w:hAnsi="Lato Light"/>
          <w:color w:val="ffffff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Lato Light" w:cs="Lato Light" w:eastAsia="Lato Light" w:hAnsi="Lato Light"/>
          <w:color w:val="ffffff"/>
          <w:sz w:val="58"/>
          <w:szCs w:val="58"/>
          <w:rtl w:val="0"/>
        </w:rPr>
        <w:t xml:space="preserve">-3팀 김영선 박혜린 이명진 이정현</w:t>
      </w:r>
    </w:p>
    <w:sectPr>
      <w:footerReference r:id="rId7" w:type="default"/>
      <w:pgSz w:h="7920" w:w="122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lesaltedcaramel/webpage_team_project/tree/main/Bbompage_yellow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