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ds_peer brief</w:t>
      </w:r>
    </w:p>
    <w:p/>
    <w:p>
      <w:pPr>
        <w:pStyle w:val="Heading2"/>
      </w:pPr>
      <w:r>
        <w:t>hypothesis: 가설</w:t>
      </w:r>
    </w:p>
    <w:p/>
    <w:p>
      <w:pPr>
        <w:pStyle w:val="ListBullet"/>
      </w:pPr>
      <w:r>
        <w:t>기능 X의 제거가 주 원인 가설.</w:t>
      </w:r>
    </w:p>
    <w:p/>
    <w:p>
      <w:r>
        <w:t>_Citations: lineage://dataset/snapshot_2026_04_10_</w:t>
      </w:r>
    </w:p>
    <w:p/>
    <w:p>
      <w:pPr>
        <w:pStyle w:val="Heading2"/>
      </w:pPr>
      <w:r>
        <w:t>methodology: 분석 방법</w:t>
      </w:r>
    </w:p>
    <w:p/>
    <w:p>
      <w:pPr>
        <w:pStyle w:val="ListBullet"/>
      </w:pPr>
      <w:r>
        <w:t>인과 추정: 디디(DID) 모형, 샘플 N=18,402.</w:t>
      </w:r>
    </w:p>
    <w:p/>
    <w:p>
      <w:r>
        <w:t>_Citations: lineage://dataset/snapshot_2026_04_10_</w:t>
      </w:r>
    </w:p>
    <w:p/>
    <w:p>
      <w:pPr>
        <w:pStyle w:val="Heading2"/>
      </w:pPr>
      <w:r>
        <w:t>results: 결과</w:t>
      </w:r>
    </w:p>
    <w:p/>
    <w:p>
      <w:pPr>
        <w:pStyle w:val="ListBullet"/>
      </w:pPr>
      <w:r>
        <w:t>ATT = -0.032 (95% CI [-0.041, -0.023]).</w:t>
      </w:r>
    </w:p>
    <w:p/>
    <w:p>
      <w:r>
        <w:t>_Citations: lineage://dataset/snapshot_2026_04_10_</w:t>
      </w:r>
    </w:p>
    <w:p/>
    <w:p>
      <w:pPr>
        <w:pStyle w:val="Heading2"/>
      </w:pPr>
      <w:r>
        <w:t>Verifier Flags</w:t>
      </w:r>
    </w:p>
    <w:p/>
    <w:p>
      <w:pPr>
        <w:pStyle w:val="ListBullet"/>
      </w:pPr>
      <w:r>
        <w:t>needs_secondary_review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