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Arial" w:hAnsi="Arial" w:eastAsia="Arial" w:cs="Arial"/>
          <w:sz w:val="24"/>
          <w:szCs w:val="24"/>
        </w:rPr>
      </w:pPr>
      <w:r>
        <w:rPr>
          <w:rFonts w:eastAsia="Arial" w:cs="Arial" w:ascii="Arial" w:hAnsi="Arial"/>
          <w:sz w:val="24"/>
          <w:szCs w:val="24"/>
        </w:rPr>
      </w:r>
      <w:bookmarkStart w:id="0" w:name="_heading=h.gjdgxs"/>
      <w:bookmarkStart w:id="1" w:name="_heading=h.gjdgxs"/>
      <w:bookmarkEnd w:id="1"/>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Relatório Técnico</w:t>
      </w:r>
    </w:p>
    <w:p>
      <w:pPr>
        <w:pStyle w:val="Normal"/>
        <w:jc w:val="center"/>
        <w:rPr>
          <w:sz w:val="38"/>
          <w:szCs w:val="38"/>
        </w:rPr>
      </w:pPr>
      <w:r>
        <w:rPr>
          <w:sz w:val="38"/>
          <w:szCs w:val="38"/>
        </w:rPr>
      </w:r>
    </w:p>
    <w:p>
      <w:pPr>
        <w:pStyle w:val="Normal"/>
        <w:jc w:val="center"/>
        <w:rPr>
          <w:sz w:val="38"/>
          <w:szCs w:val="38"/>
        </w:rPr>
      </w:pPr>
      <w:r>
        <w:rPr>
          <w:sz w:val="38"/>
          <w:szCs w:val="38"/>
        </w:rPr>
      </w:r>
    </w:p>
    <w:p>
      <w:pPr>
        <w:pStyle w:val="Normal"/>
        <w:jc w:val="center"/>
        <w:rPr>
          <w:sz w:val="38"/>
          <w:szCs w:val="38"/>
          <w:lang w:eastAsia="pt-BR"/>
        </w:rPr>
      </w:pPr>
      <w:r>
        <w:rPr>
          <w:sz w:val="38"/>
          <w:szCs w:val="38"/>
          <w:lang w:eastAsia="pt-BR"/>
        </w:rPr>
        <w:t>SoMix</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jc w:val="center"/>
        <w:rPr>
          <w:sz w:val="24"/>
          <w:szCs w:val="24"/>
        </w:rPr>
      </w:pPr>
      <w:r>
        <w:rPr>
          <w:sz w:val="24"/>
          <w:szCs w:val="24"/>
        </w:rPr>
        <w:t>Antonio Clovis Verza Junior</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sz w:val="24"/>
          <w:szCs w:val="24"/>
        </w:rPr>
      </w:pPr>
      <w:r>
        <w:rPr>
          <w:sz w:val="24"/>
          <w:szCs w:val="24"/>
        </w:rPr>
        <w:t>Maio,  2023</w:t>
      </w:r>
    </w:p>
    <w:p>
      <w:pPr>
        <w:pStyle w:val="Normal"/>
        <w:rPr>
          <w:sz w:val="24"/>
          <w:szCs w:val="24"/>
        </w:rPr>
      </w:pPr>
      <w:r>
        <w:rPr>
          <w:sz w:val="24"/>
          <w:szCs w:val="24"/>
        </w:rPr>
      </w:r>
      <w:r>
        <w:br w:type="page"/>
      </w:r>
    </w:p>
    <w:p>
      <w:pPr>
        <w:pStyle w:val="Heading1"/>
        <w:numPr>
          <w:ilvl w:val="0"/>
          <w:numId w:val="0"/>
        </w:numPr>
        <w:ind w:left="287" w:right="0" w:hanging="0"/>
        <w:jc w:val="both"/>
        <w:rPr>
          <w:rFonts w:ascii="Times New Roman" w:hAnsi="Times New Roman"/>
        </w:rPr>
      </w:pPr>
      <w:bookmarkStart w:id="2" w:name="_Toc527547990"/>
      <w:r>
        <w:rPr>
          <w:rFonts w:ascii="Times New Roman" w:hAnsi="Times New Roman"/>
        </w:rPr>
        <w:t>Projeto Integrado</w:t>
      </w:r>
      <w:bookmarkEnd w:id="2"/>
    </w:p>
    <w:p>
      <w:pPr>
        <w:pStyle w:val="Subtitle"/>
        <w:jc w:val="both"/>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Sumário</w:t>
      </w: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Contents1"/>
            <w:tabs>
              <w:tab w:val="clear" w:pos="720"/>
              <w:tab w:val="right" w:pos="8305" w:leader="none"/>
            </w:tabs>
            <w:rPr/>
          </w:pPr>
          <w:r>
            <w:fldChar w:fldCharType="begin"/>
          </w:r>
          <w:r>
            <w:rPr/>
            <w:instrText xml:space="preserve"> TOC \o "1-9" \h</w:instrText>
          </w:r>
          <w:r>
            <w:rPr/>
            <w:fldChar w:fldCharType="separate"/>
          </w:r>
          <w:r>
            <w:rPr/>
            <w:t>Projeto Integrado</w:t>
            <w:tab/>
            <w:t>3</w:t>
          </w:r>
        </w:p>
        <w:p>
          <w:pPr>
            <w:pStyle w:val="Contents2"/>
            <w:tabs>
              <w:tab w:val="clear" w:pos="720"/>
              <w:tab w:val="left" w:pos="590" w:leader="none"/>
              <w:tab w:val="right" w:pos="8305" w:leader="none"/>
            </w:tabs>
            <w:rPr/>
          </w:pPr>
          <w:r>
            <w:rPr/>
            <w:t>1.</w:t>
          </w:r>
          <w:r>
            <w:rPr>
              <w:rFonts w:eastAsia="ＭＳ 明朝" w:ascii="Cambria" w:hAnsi="Cambria"/>
              <w:sz w:val="24"/>
              <w:szCs w:val="24"/>
              <w:lang w:val="en-US" w:eastAsia="ja-JP"/>
            </w:rPr>
            <w:tab/>
          </w:r>
          <w:r>
            <w:rPr/>
            <w:t>Cronograma de Trabalho</w:t>
            <w:tab/>
            <w:t>4</w:t>
          </w:r>
        </w:p>
        <w:p>
          <w:pPr>
            <w:pStyle w:val="Contents2"/>
            <w:tabs>
              <w:tab w:val="clear" w:pos="720"/>
              <w:tab w:val="left" w:pos="590" w:leader="none"/>
              <w:tab w:val="right" w:pos="8305" w:leader="none"/>
            </w:tabs>
            <w:rPr/>
          </w:pPr>
          <w:r>
            <w:rPr/>
            <w:t>2.</w:t>
          </w:r>
          <w:r>
            <w:rPr>
              <w:rFonts w:eastAsia="ＭＳ 明朝" w:ascii="Cambria" w:hAnsi="Cambria"/>
              <w:sz w:val="24"/>
              <w:szCs w:val="24"/>
              <w:lang w:val="en-US" w:eastAsia="ja-JP"/>
            </w:rPr>
            <w:tab/>
          </w:r>
          <w:r>
            <w:rPr/>
            <w:t>Introdução</w:t>
            <w:tab/>
            <w:t>5</w:t>
          </w:r>
        </w:p>
        <w:p>
          <w:pPr>
            <w:pStyle w:val="Contents2"/>
            <w:tabs>
              <w:tab w:val="clear" w:pos="720"/>
              <w:tab w:val="left" w:pos="590" w:leader="none"/>
              <w:tab w:val="right" w:pos="8305" w:leader="none"/>
            </w:tabs>
            <w:rPr/>
          </w:pPr>
          <w:r>
            <w:rPr/>
            <w:t>3.</w:t>
          </w:r>
          <w:r>
            <w:rPr>
              <w:rFonts w:eastAsia="ＭＳ 明朝" w:ascii="Cambria" w:hAnsi="Cambria"/>
              <w:sz w:val="24"/>
              <w:szCs w:val="24"/>
              <w:lang w:val="en-US" w:eastAsia="ja-JP"/>
            </w:rPr>
            <w:tab/>
          </w:r>
          <w:r>
            <w:rPr/>
            <w:t>Definição Conceitual da Solução</w:t>
            <w:tab/>
            <w:t>6</w:t>
          </w:r>
        </w:p>
        <w:p>
          <w:pPr>
            <w:pStyle w:val="Contents2"/>
            <w:tabs>
              <w:tab w:val="clear" w:pos="720"/>
              <w:tab w:val="left" w:pos="690" w:leader="none"/>
              <w:tab w:val="right" w:pos="8305" w:leader="none"/>
            </w:tabs>
            <w:rPr/>
          </w:pPr>
          <w:r>
            <w:rPr/>
            <w:t>3.1</w:t>
          </w:r>
          <w:r>
            <w:rPr>
              <w:rFonts w:eastAsia="ＭＳ 明朝" w:ascii="Cambria" w:hAnsi="Cambria"/>
              <w:sz w:val="24"/>
              <w:szCs w:val="24"/>
              <w:lang w:val="en-US" w:eastAsia="ja-JP"/>
            </w:rPr>
            <w:tab/>
          </w:r>
          <w:r>
            <w:rPr/>
            <w:t>Diagrama de Casos de Uso</w:t>
            <w:tab/>
            <w:t>6</w:t>
          </w:r>
        </w:p>
        <w:p>
          <w:pPr>
            <w:pStyle w:val="Contents2"/>
            <w:tabs>
              <w:tab w:val="clear" w:pos="720"/>
              <w:tab w:val="left" w:pos="690" w:leader="none"/>
              <w:tab w:val="right" w:pos="8305" w:leader="none"/>
            </w:tabs>
            <w:rPr/>
          </w:pPr>
          <w:r>
            <w:rPr/>
            <w:t>3.2</w:t>
          </w:r>
          <w:r>
            <w:rPr>
              <w:rFonts w:eastAsia="ＭＳ 明朝" w:ascii="Cambria" w:hAnsi="Cambria"/>
              <w:sz w:val="24"/>
              <w:szCs w:val="24"/>
              <w:lang w:val="en-US" w:eastAsia="ja-JP"/>
            </w:rPr>
            <w:tab/>
          </w:r>
          <w:r>
            <w:rPr/>
            <w:t>Requisitos Funcionais</w:t>
            <w:tab/>
            <w:t>6</w:t>
          </w:r>
        </w:p>
        <w:p>
          <w:pPr>
            <w:pStyle w:val="Contents2"/>
            <w:tabs>
              <w:tab w:val="clear" w:pos="720"/>
              <w:tab w:val="left" w:pos="690" w:leader="none"/>
              <w:tab w:val="right" w:pos="8305" w:leader="none"/>
            </w:tabs>
            <w:rPr/>
          </w:pPr>
          <w:r>
            <w:rPr/>
            <w:t>3.3</w:t>
          </w:r>
          <w:r>
            <w:rPr>
              <w:rFonts w:eastAsia="ＭＳ 明朝" w:ascii="Cambria" w:hAnsi="Cambria"/>
              <w:sz w:val="24"/>
              <w:szCs w:val="24"/>
              <w:lang w:val="en-US" w:eastAsia="ja-JP"/>
            </w:rPr>
            <w:tab/>
          </w:r>
          <w:r>
            <w:rPr/>
            <w:t>Requisitos Não-funcionais</w:t>
            <w:tab/>
            <w:t>7</w:t>
          </w:r>
        </w:p>
        <w:p>
          <w:pPr>
            <w:pStyle w:val="Contents2"/>
            <w:tabs>
              <w:tab w:val="clear" w:pos="720"/>
              <w:tab w:val="left" w:pos="590" w:leader="none"/>
              <w:tab w:val="right" w:pos="8305" w:leader="none"/>
            </w:tabs>
            <w:rPr/>
          </w:pPr>
          <w:r>
            <w:rPr/>
            <w:t>4.</w:t>
          </w:r>
          <w:r>
            <w:rPr>
              <w:rFonts w:eastAsia="ＭＳ 明朝" w:ascii="Cambria" w:hAnsi="Cambria"/>
              <w:sz w:val="24"/>
              <w:szCs w:val="24"/>
              <w:lang w:val="en-US" w:eastAsia="ja-JP"/>
            </w:rPr>
            <w:tab/>
          </w:r>
          <w:r>
            <w:rPr/>
            <w:t>Protótipo Navegável do Sistema</w:t>
            <w:tab/>
            <w:t>7</w:t>
          </w:r>
        </w:p>
        <w:p>
          <w:pPr>
            <w:pStyle w:val="Contents2"/>
            <w:tabs>
              <w:tab w:val="clear" w:pos="720"/>
              <w:tab w:val="left" w:pos="590" w:leader="none"/>
              <w:tab w:val="right" w:pos="8305" w:leader="none"/>
            </w:tabs>
            <w:rPr/>
          </w:pPr>
          <w:r>
            <w:rPr/>
            <w:t>5.</w:t>
          </w:r>
          <w:r>
            <w:rPr>
              <w:rFonts w:eastAsia="ＭＳ 明朝" w:ascii="Cambria" w:hAnsi="Cambria"/>
              <w:sz w:val="24"/>
              <w:szCs w:val="24"/>
              <w:lang w:val="en-US" w:eastAsia="ja-JP"/>
            </w:rPr>
            <w:tab/>
          </w:r>
          <w:r>
            <w:rPr/>
            <w:t>Diagrama de Classes de Domínio</w:t>
            <w:tab/>
            <w:t>8</w:t>
          </w:r>
        </w:p>
        <w:p>
          <w:pPr>
            <w:pStyle w:val="Contents2"/>
            <w:tabs>
              <w:tab w:val="clear" w:pos="720"/>
              <w:tab w:val="left" w:pos="590" w:leader="none"/>
              <w:tab w:val="right" w:pos="8305" w:leader="none"/>
            </w:tabs>
            <w:rPr/>
          </w:pPr>
          <w:r>
            <w:rPr/>
            <w:t>6.</w:t>
          </w:r>
          <w:r>
            <w:rPr>
              <w:rFonts w:eastAsia="ＭＳ 明朝" w:ascii="Cambria" w:hAnsi="Cambria"/>
              <w:sz w:val="24"/>
              <w:szCs w:val="24"/>
              <w:lang w:val="en-US" w:eastAsia="ja-JP"/>
            </w:rPr>
            <w:tab/>
          </w:r>
          <w:r>
            <w:rPr/>
            <w:t>Arquitetura da Solução</w:t>
            <w:tab/>
            <w:t>8</w:t>
          </w:r>
        </w:p>
        <w:p>
          <w:pPr>
            <w:pStyle w:val="Contents2"/>
            <w:tabs>
              <w:tab w:val="clear" w:pos="720"/>
              <w:tab w:val="left" w:pos="690" w:leader="none"/>
              <w:tab w:val="right" w:pos="8305" w:leader="none"/>
            </w:tabs>
            <w:rPr/>
          </w:pPr>
          <w:r>
            <w:rPr/>
            <w:t>6.1</w:t>
          </w:r>
          <w:r>
            <w:rPr>
              <w:rFonts w:eastAsia="ＭＳ 明朝" w:ascii="Cambria" w:hAnsi="Cambria"/>
              <w:sz w:val="24"/>
              <w:szCs w:val="24"/>
              <w:lang w:val="en-US" w:eastAsia="ja-JP"/>
            </w:rPr>
            <w:tab/>
          </w:r>
          <w:r>
            <w:rPr/>
            <w:t>Padrão Arquitetural</w:t>
            <w:tab/>
            <w:t>8</w:t>
          </w:r>
        </w:p>
        <w:p>
          <w:pPr>
            <w:pStyle w:val="Contents2"/>
            <w:tabs>
              <w:tab w:val="clear" w:pos="720"/>
              <w:tab w:val="left" w:pos="690" w:leader="none"/>
              <w:tab w:val="right" w:pos="8305" w:leader="none"/>
            </w:tabs>
            <w:rPr/>
          </w:pPr>
          <w:r>
            <w:rPr/>
            <w:t>6.2</w:t>
          </w:r>
          <w:r>
            <w:rPr>
              <w:rFonts w:eastAsia="ＭＳ 明朝" w:ascii="Cambria" w:hAnsi="Cambria"/>
              <w:sz w:val="24"/>
              <w:szCs w:val="24"/>
              <w:lang w:val="en-US" w:eastAsia="ja-JP"/>
            </w:rPr>
            <w:tab/>
          </w:r>
          <w:r>
            <w:rPr/>
            <w:t>C4 model - Diagrama de Contexto</w:t>
            <w:tab/>
            <w:t>9</w:t>
          </w:r>
        </w:p>
        <w:p>
          <w:pPr>
            <w:pStyle w:val="Contents2"/>
            <w:tabs>
              <w:tab w:val="clear" w:pos="720"/>
              <w:tab w:val="left" w:pos="590" w:leader="none"/>
              <w:tab w:val="right" w:pos="8305" w:leader="none"/>
            </w:tabs>
            <w:rPr/>
          </w:pPr>
          <w:r>
            <w:rPr/>
            <w:t>7.</w:t>
          </w:r>
          <w:r>
            <w:rPr>
              <w:rFonts w:eastAsia="ＭＳ 明朝" w:ascii="Cambria" w:hAnsi="Cambria"/>
              <w:sz w:val="24"/>
              <w:szCs w:val="24"/>
              <w:lang w:val="en-US" w:eastAsia="ja-JP"/>
            </w:rPr>
            <w:tab/>
          </w:r>
          <w:r>
            <w:rPr/>
            <w:t>Frameworks de Trabalho</w:t>
            <w:tab/>
            <w:t>10</w:t>
          </w:r>
        </w:p>
        <w:p>
          <w:pPr>
            <w:pStyle w:val="Contents2"/>
            <w:tabs>
              <w:tab w:val="clear" w:pos="720"/>
              <w:tab w:val="left" w:pos="590" w:leader="none"/>
              <w:tab w:val="right" w:pos="8305" w:leader="none"/>
            </w:tabs>
            <w:rPr/>
          </w:pPr>
          <w:r>
            <w:rPr/>
            <w:t>8.</w:t>
          </w:r>
          <w:r>
            <w:rPr>
              <w:rFonts w:eastAsia="ＭＳ 明朝" w:ascii="Cambria" w:hAnsi="Cambria"/>
              <w:sz w:val="24"/>
              <w:szCs w:val="24"/>
              <w:lang w:val="en-US" w:eastAsia="ja-JP"/>
            </w:rPr>
            <w:tab/>
          </w:r>
          <w:r>
            <w:rPr/>
            <w:t>Estrutura Base do Front End</w:t>
            <w:tab/>
            <w:t>10</w:t>
          </w:r>
        </w:p>
        <w:p>
          <w:pPr>
            <w:pStyle w:val="Contents2"/>
            <w:tabs>
              <w:tab w:val="clear" w:pos="720"/>
              <w:tab w:val="left" w:pos="590" w:leader="none"/>
              <w:tab w:val="right" w:pos="8305" w:leader="none"/>
            </w:tabs>
            <w:rPr/>
          </w:pPr>
          <w:r>
            <w:rPr/>
            <w:t>9.</w:t>
          </w:r>
          <w:r>
            <w:rPr>
              <w:rFonts w:eastAsia="ＭＳ 明朝" w:ascii="Cambria" w:hAnsi="Cambria"/>
              <w:sz w:val="24"/>
              <w:szCs w:val="24"/>
              <w:lang w:val="en-US" w:eastAsia="ja-JP"/>
            </w:rPr>
            <w:tab/>
          </w:r>
          <w:r>
            <w:rPr/>
            <w:t>Modelo Relacional ou Projeto de Banco de Dados NoSQL</w:t>
            <w:tab/>
            <w:t>10</w:t>
          </w:r>
        </w:p>
        <w:p>
          <w:pPr>
            <w:pStyle w:val="Contents2"/>
            <w:tabs>
              <w:tab w:val="clear" w:pos="720"/>
              <w:tab w:val="left" w:pos="690" w:leader="none"/>
              <w:tab w:val="right" w:pos="8305" w:leader="none"/>
            </w:tabs>
            <w:rPr/>
          </w:pPr>
          <w:r>
            <w:rPr/>
            <w:t>10.</w:t>
          </w:r>
          <w:r>
            <w:rPr>
              <w:rFonts w:eastAsia="ＭＳ 明朝" w:ascii="Cambria" w:hAnsi="Cambria"/>
              <w:sz w:val="24"/>
              <w:szCs w:val="24"/>
              <w:lang w:val="en-US" w:eastAsia="ja-JP"/>
            </w:rPr>
            <w:tab/>
          </w:r>
          <w:r>
            <w:rPr/>
            <w:t>Plano de Testes</w:t>
            <w:tab/>
            <w:t>11</w:t>
          </w:r>
        </w:p>
        <w:p>
          <w:pPr>
            <w:pStyle w:val="Contents2"/>
            <w:tabs>
              <w:tab w:val="clear" w:pos="720"/>
              <w:tab w:val="left" w:pos="690" w:leader="none"/>
              <w:tab w:val="right" w:pos="8305" w:leader="none"/>
            </w:tabs>
            <w:rPr/>
          </w:pPr>
          <w:r>
            <w:rPr/>
            <w:t>11.</w:t>
          </w:r>
          <w:r>
            <w:rPr>
              <w:rFonts w:eastAsia="ＭＳ 明朝" w:ascii="Cambria" w:hAnsi="Cambria"/>
              <w:sz w:val="24"/>
              <w:szCs w:val="24"/>
              <w:lang w:val="en-US" w:eastAsia="ja-JP"/>
            </w:rPr>
            <w:tab/>
          </w:r>
          <w:r>
            <w:rPr/>
            <w:t>Apropriação de Horas no Projeto</w:t>
            <w:tab/>
            <w:t>11</w:t>
          </w:r>
        </w:p>
        <w:p>
          <w:pPr>
            <w:pStyle w:val="Contents2"/>
            <w:tabs>
              <w:tab w:val="clear" w:pos="720"/>
              <w:tab w:val="left" w:pos="690" w:leader="none"/>
              <w:tab w:val="right" w:pos="8305" w:leader="none"/>
            </w:tabs>
            <w:rPr/>
          </w:pPr>
          <w:r>
            <w:rPr/>
            <w:t>12.</w:t>
          </w:r>
          <w:r>
            <w:rPr>
              <w:rFonts w:eastAsia="ＭＳ 明朝" w:ascii="Cambria" w:hAnsi="Cambria"/>
              <w:sz w:val="24"/>
              <w:szCs w:val="24"/>
              <w:lang w:val="en-US" w:eastAsia="ja-JP"/>
            </w:rPr>
            <w:tab/>
          </w:r>
          <w:r>
            <w:rPr/>
            <w:t>Código da Aplicação</w:t>
            <w:tab/>
            <w:t>12</w:t>
          </w:r>
        </w:p>
        <w:p>
          <w:pPr>
            <w:pStyle w:val="Contents2"/>
            <w:tabs>
              <w:tab w:val="clear" w:pos="720"/>
              <w:tab w:val="left" w:pos="690" w:leader="none"/>
              <w:tab w:val="right" w:pos="8305" w:leader="none"/>
            </w:tabs>
            <w:rPr/>
          </w:pPr>
          <w:r>
            <w:rPr/>
            <w:t>13.</w:t>
          </w:r>
          <w:r>
            <w:rPr>
              <w:rFonts w:eastAsia="ＭＳ 明朝" w:ascii="Cambria" w:hAnsi="Cambria"/>
              <w:sz w:val="24"/>
              <w:szCs w:val="24"/>
              <w:lang w:val="en-US" w:eastAsia="ja-JP"/>
            </w:rPr>
            <w:tab/>
          </w:r>
          <w:r>
            <w:rPr/>
            <w:t>Avaliação Retrospectiva</w:t>
            <w:tab/>
            <w:t>12</w:t>
          </w:r>
        </w:p>
        <w:p>
          <w:pPr>
            <w:pStyle w:val="Contents2"/>
            <w:tabs>
              <w:tab w:val="clear" w:pos="720"/>
              <w:tab w:val="left" w:pos="790" w:leader="none"/>
              <w:tab w:val="right" w:pos="8305" w:leader="none"/>
            </w:tabs>
            <w:rPr/>
          </w:pPr>
          <w:r>
            <w:rPr/>
            <w:t>13.1</w:t>
          </w:r>
          <w:r>
            <w:rPr>
              <w:rFonts w:eastAsia="ＭＳ 明朝" w:ascii="Cambria" w:hAnsi="Cambria"/>
              <w:sz w:val="24"/>
              <w:szCs w:val="24"/>
              <w:lang w:val="en-US" w:eastAsia="ja-JP"/>
            </w:rPr>
            <w:tab/>
          </w:r>
          <w:r>
            <w:rPr/>
            <w:t>Objetivos Estimados</w:t>
            <w:tab/>
            <w:t>12</w:t>
          </w:r>
        </w:p>
        <w:p>
          <w:pPr>
            <w:pStyle w:val="Contents2"/>
            <w:tabs>
              <w:tab w:val="clear" w:pos="720"/>
              <w:tab w:val="right" w:pos="8305" w:leader="none"/>
            </w:tabs>
            <w:rPr/>
          </w:pPr>
          <w:r>
            <w:rPr/>
            <w:t>13.2 Objetivos Alcançados</w:t>
            <w:tab/>
            <w:t>12</w:t>
          </w:r>
        </w:p>
        <w:p>
          <w:pPr>
            <w:pStyle w:val="Contents2"/>
            <w:tabs>
              <w:tab w:val="clear" w:pos="720"/>
              <w:tab w:val="left" w:pos="790" w:leader="none"/>
              <w:tab w:val="right" w:pos="8305" w:leader="none"/>
            </w:tabs>
            <w:rPr/>
          </w:pPr>
          <w:r>
            <w:rPr/>
            <w:t>13.2</w:t>
          </w:r>
          <w:r>
            <w:rPr>
              <w:rFonts w:eastAsia="ＭＳ 明朝" w:ascii="Cambria" w:hAnsi="Cambria"/>
              <w:sz w:val="24"/>
              <w:szCs w:val="24"/>
              <w:lang w:val="en-US" w:eastAsia="ja-JP"/>
            </w:rPr>
            <w:tab/>
          </w:r>
          <w:r>
            <w:rPr/>
            <w:t>Lições aprendidas</w:t>
            <w:tab/>
            <w:t>12</w:t>
          </w:r>
        </w:p>
        <w:p>
          <w:pPr>
            <w:pStyle w:val="Contents2"/>
            <w:tabs>
              <w:tab w:val="clear" w:pos="720"/>
              <w:tab w:val="left" w:pos="690" w:leader="none"/>
              <w:tab w:val="right" w:pos="8305" w:leader="none"/>
            </w:tabs>
            <w:rPr/>
          </w:pPr>
          <w:r>
            <w:rPr/>
            <w:t>14.</w:t>
          </w:r>
          <w:r>
            <w:rPr>
              <w:rFonts w:eastAsia="ＭＳ 明朝" w:ascii="Cambria" w:hAnsi="Cambria"/>
              <w:sz w:val="24"/>
              <w:szCs w:val="24"/>
              <w:lang w:val="en-US" w:eastAsia="ja-JP"/>
            </w:rPr>
            <w:tab/>
          </w:r>
          <w:r>
            <w:rPr/>
            <w:t>Referências</w:t>
            <w:tab/>
            <w:t>13</w:t>
          </w:r>
          <w:r>
            <w:rPr/>
            <w:fldChar w:fldCharType="end"/>
          </w:r>
        </w:p>
      </w:sdtContent>
    </w:sdt>
    <w:p>
      <w:pPr>
        <w:pStyle w:val="Normal"/>
        <w:keepLines/>
        <w:spacing w:before="80" w:after="80"/>
        <w:jc w:val="both"/>
        <w:rPr>
          <w:color w:val="000000"/>
          <w:sz w:val="24"/>
          <w:szCs w:val="24"/>
        </w:rPr>
      </w:pPr>
      <w:r>
        <w:rPr>
          <w:color w:val="000000"/>
          <w:sz w:val="24"/>
          <w:szCs w:val="24"/>
        </w:rPr>
      </w:r>
      <w:r>
        <w:br w:type="page"/>
      </w:r>
    </w:p>
    <w:p>
      <w:pPr>
        <w:pStyle w:val="Heading2"/>
        <w:rPr/>
      </w:pPr>
      <w:bookmarkStart w:id="4" w:name="_Toc527547991"/>
      <w:r>
        <w:rPr/>
        <w:t>Cronograma de Trabalho</w:t>
      </w:r>
      <w:bookmarkEnd w:id="4"/>
    </w:p>
    <w:tbl>
      <w:tblPr>
        <w:tblW w:w="8722" w:type="dxa"/>
        <w:jc w:val="left"/>
        <w:tblInd w:w="-118" w:type="dxa"/>
        <w:tblLayout w:type="fixed"/>
        <w:tblCellMar>
          <w:top w:w="0" w:type="dxa"/>
          <w:left w:w="108" w:type="dxa"/>
          <w:bottom w:w="0" w:type="dxa"/>
          <w:right w:w="108" w:type="dxa"/>
        </w:tblCellMar>
      </w:tblPr>
      <w:tblGrid>
        <w:gridCol w:w="1235"/>
        <w:gridCol w:w="1235"/>
        <w:gridCol w:w="3699"/>
        <w:gridCol w:w="2552"/>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699" w:type="dxa"/>
            <w:vMerge w:val="restart"/>
            <w:tcBorders>
              <w:top w:val="single" w:sz="4" w:space="0" w:color="000000"/>
              <w:left w:val="single" w:sz="4" w:space="0" w:color="000000"/>
              <w:bottom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Até</w:t>
            </w:r>
          </w:p>
        </w:tc>
        <w:tc>
          <w:tcPr>
            <w:tcW w:w="3699" w:type="dxa"/>
            <w:vMerge w:val="continue"/>
            <w:tcBorders>
              <w:top w:val="single" w:sz="4" w:space="0" w:color="000000"/>
              <w:left w:val="single" w:sz="4" w:space="0" w:color="000000"/>
              <w:bottom w:val="single" w:sz="4" w:space="0" w:color="000000"/>
            </w:tcBorders>
          </w:tcPr>
          <w:p>
            <w:pPr>
              <w:pStyle w:val="Normal"/>
              <w:widowControl w:val="false"/>
              <w:rPr/>
            </w:pPr>
            <w:r>
              <w:rPr/>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12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 </w:t>
            </w:r>
            <w:r>
              <w:rPr>
                <w:rFonts w:eastAsia="Arial" w:cs="Arial" w:ascii="Arial" w:hAnsi="Arial"/>
                <w:lang w:eastAsia="pt-BR"/>
              </w:rPr>
              <w:t>Pesquisa e contextualização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Introduç</w:t>
            </w:r>
            <w:r>
              <w:rPr>
                <w:rFonts w:eastAsia="Arial" w:cs="Arial" w:ascii="Arial" w:hAnsi="Arial"/>
                <w:lang w:eastAsia="pt-BR"/>
              </w:rPr>
              <w:t>ão e definição conceitual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15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19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2. Definir atores e casos de uso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Diagrama de casos de uso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22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26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3. Levantar e definir os requisitos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Requisitos funcionais e n</w:t>
            </w:r>
            <w:r>
              <w:rPr>
                <w:rFonts w:eastAsia="Arial" w:cs="Arial" w:ascii="Arial" w:hAnsi="Arial"/>
                <w:lang w:eastAsia="pt-BR"/>
              </w:rPr>
              <w:t>ão-funcionais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4. Criaç</w:t>
            </w:r>
            <w:r>
              <w:rPr>
                <w:rFonts w:eastAsia="Arial" w:cs="Arial" w:ascii="Arial" w:hAnsi="Arial"/>
                <w:lang w:eastAsia="pt-BR"/>
              </w:rPr>
              <w:t>ão de telas de navegação baseadas nos casos de uso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Prot</w:t>
            </w:r>
            <w:r>
              <w:rPr>
                <w:rFonts w:eastAsia="Arial" w:cs="Arial" w:ascii="Arial" w:hAnsi="Arial"/>
                <w:lang w:eastAsia="pt-BR"/>
              </w:rPr>
              <w:t>ótipo de interface navegável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05 / 06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23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5. Definiç</w:t>
            </w:r>
            <w:r>
              <w:rPr>
                <w:rFonts w:eastAsia="Arial" w:cs="Arial" w:ascii="Arial" w:hAnsi="Arial"/>
                <w:lang w:eastAsia="pt-BR"/>
              </w:rPr>
              <w:t>ão das classes de dom</w:t>
            </w:r>
            <w:r>
              <w:rPr>
                <w:rFonts w:eastAsia="Arial" w:cs="Arial" w:ascii="Arial" w:hAnsi="Arial"/>
                <w:color w:val="auto"/>
                <w:kern w:val="0"/>
                <w:sz w:val="20"/>
                <w:szCs w:val="20"/>
                <w:lang w:val="pt-BR" w:eastAsia="pt-BR" w:bidi="ar-SA"/>
              </w:rPr>
              <w:t>ínio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Diagrama das classes de dom</w:t>
            </w:r>
            <w:r>
              <w:rPr>
                <w:rFonts w:eastAsia="Arial" w:cs="Arial" w:ascii="Arial" w:hAnsi="Arial"/>
                <w:lang w:eastAsia="pt-BR"/>
              </w:rPr>
              <w:t>ínio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10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14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6. Definiç</w:t>
            </w:r>
            <w:r>
              <w:rPr>
                <w:rFonts w:eastAsia="Arial" w:cs="Arial" w:ascii="Arial" w:hAnsi="Arial"/>
                <w:lang w:eastAsia="pt-BR"/>
              </w:rPr>
              <w:t>ão da arquitetura da aplicação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Padr</w:t>
            </w:r>
            <w:r>
              <w:rPr>
                <w:rFonts w:eastAsia="Arial" w:cs="Arial" w:ascii="Arial" w:hAnsi="Arial"/>
                <w:lang w:eastAsia="pt-BR"/>
              </w:rPr>
              <w:t>ão arquitetural e Arquitetura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17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21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7. Definiç</w:t>
            </w:r>
            <w:r>
              <w:rPr>
                <w:rFonts w:eastAsia="Arial" w:cs="Arial" w:ascii="Arial" w:hAnsi="Arial"/>
                <w:lang w:eastAsia="pt-BR"/>
              </w:rPr>
              <w:t>ão da estrutura do front end</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Arquivos HTML e CSS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24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04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8. Definiç</w:t>
            </w:r>
            <w:r>
              <w:rPr>
                <w:rFonts w:eastAsia="Arial" w:cs="Arial" w:ascii="Arial" w:hAnsi="Arial"/>
                <w:lang w:eastAsia="pt-BR"/>
              </w:rPr>
              <w:t>ão da persistência de dados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Projeto do banco de dados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07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25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9. Definiç</w:t>
            </w:r>
            <w:r>
              <w:rPr>
                <w:rFonts w:eastAsia="Arial" w:cs="Arial" w:ascii="Arial" w:hAnsi="Arial"/>
                <w:lang w:eastAsia="pt-BR"/>
              </w:rPr>
              <w:t>ão dos testes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Casos de teste</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28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09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10. Desenvolvimento de uma funcionalidade</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C</w:t>
            </w:r>
            <w:r>
              <w:rPr>
                <w:rFonts w:eastAsia="Arial" w:cs="Arial" w:ascii="Arial" w:hAnsi="Arial"/>
                <w:lang w:eastAsia="pt-BR"/>
              </w:rPr>
              <w:t>ódigo fonte e site da aplicação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10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10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11. </w:t>
            </w:r>
            <w:r>
              <w:rPr>
                <w:rFonts w:eastAsia="Arial" w:cs="Arial" w:ascii="Arial" w:hAnsi="Arial"/>
                <w:lang w:eastAsia="pt-BR"/>
              </w:rPr>
              <w:t>Revisão e fechamento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V</w:t>
            </w:r>
            <w:r>
              <w:rPr>
                <w:rFonts w:eastAsia="Arial" w:cs="Arial" w:ascii="Arial" w:hAnsi="Arial"/>
                <w:lang w:eastAsia="pt-BR"/>
              </w:rPr>
              <w:t>ídeo de apresentação</w:t>
            </w:r>
          </w:p>
        </w:tc>
      </w:tr>
    </w:tbl>
    <w:p>
      <w:pPr>
        <w:pStyle w:val="ExplicaodePreenchimento"/>
        <w:rPr>
          <w:rFonts w:ascii="Times New Roman" w:hAnsi="Times New Roman"/>
          <w:b/>
          <w:b/>
          <w:color w:val="auto"/>
        </w:rPr>
      </w:pPr>
      <w:r>
        <w:rPr>
          <w:rFonts w:ascii="Times New Roman" w:hAnsi="Times New Roman"/>
          <w:b/>
          <w:color w:val="auto"/>
        </w:rPr>
      </w:r>
      <w:r>
        <w:br w:type="page"/>
      </w:r>
    </w:p>
    <w:p>
      <w:pPr>
        <w:pStyle w:val="Heading2"/>
        <w:rPr/>
      </w:pPr>
      <w:bookmarkStart w:id="5" w:name="_Toc527547992"/>
      <w:r>
        <w:rPr/>
        <w:t>Introdução</w:t>
      </w:r>
      <w:bookmarkEnd w:id="5"/>
    </w:p>
    <w:p>
      <w:pPr>
        <w:pStyle w:val="Normal"/>
        <w:keepLines/>
        <w:spacing w:lineRule="auto" w:line="360" w:before="80" w:after="80"/>
        <w:jc w:val="both"/>
        <w:rPr/>
      </w:pPr>
      <w:r>
        <w:rPr>
          <w:color w:val="000000"/>
          <w:sz w:val="24"/>
          <w:szCs w:val="24"/>
        </w:rPr>
        <w:tab/>
        <w:t>Aplicaç</w:t>
      </w:r>
      <w:r>
        <w:rPr>
          <w:rFonts w:eastAsia="Times New Roman" w:cs="Times New Roman"/>
          <w:color w:val="000000"/>
          <w:kern w:val="0"/>
          <w:sz w:val="24"/>
          <w:szCs w:val="24"/>
          <w:lang w:val="pt-BR" w:eastAsia="pt-BR" w:bidi="ar-SA"/>
        </w:rPr>
        <w:t>ões</w:t>
      </w:r>
      <w:r>
        <w:rPr>
          <w:color w:val="000000"/>
          <w:sz w:val="24"/>
          <w:szCs w:val="24"/>
        </w:rPr>
        <w:t xml:space="preserve"> de software para reproduç</w:t>
      </w:r>
      <w:r>
        <w:rPr>
          <w:rFonts w:eastAsia="Times New Roman" w:cs="Times New Roman"/>
          <w:color w:val="000000"/>
          <w:kern w:val="0"/>
          <w:sz w:val="24"/>
          <w:szCs w:val="24"/>
          <w:lang w:val="pt-BR" w:eastAsia="pt-BR" w:bidi="ar-SA"/>
        </w:rPr>
        <w:t>ão</w:t>
      </w:r>
      <w:r>
        <w:rPr>
          <w:color w:val="000000"/>
          <w:sz w:val="24"/>
          <w:szCs w:val="24"/>
        </w:rPr>
        <w:t xml:space="preserve"> de</w:t>
      </w:r>
      <w:r>
        <w:rPr>
          <w:color w:val="000000"/>
          <w:sz w:val="24"/>
          <w:szCs w:val="24"/>
          <w:lang w:eastAsia="pt-BR"/>
        </w:rPr>
        <w:t xml:space="preserve"> música tem sigo largamente utilizadas desde a popularização da digitalizaç</w:t>
      </w:r>
      <w:r>
        <w:rPr>
          <w:rFonts w:eastAsia="Times New Roman" w:cs="Times New Roman"/>
          <w:color w:val="000000"/>
          <w:kern w:val="0"/>
          <w:sz w:val="24"/>
          <w:szCs w:val="24"/>
          <w:lang w:val="pt-BR" w:eastAsia="pt-BR" w:bidi="ar-SA"/>
        </w:rPr>
        <w:t>ão de arquivos de música pelo consumidor final, de início baseada principalmente em salvar localmente na memória do dispositivo arquivos oriundos de mídias físicas como CD-ROMs. Com o advento da internet, os arquivos antes mantidos localmente pelos usuários passaram a ser compartilhados na rede, gerando a necessidade por aplicações específicas para esse fim, algumas delas incluindo a capacidade de reprodução dos arquivos baixados da rede. Por fim, a versão mais recente das aplicações de reprodução de música foi disponibilizada ao público, a aplicação na qual o usuário não precisa manter uma cópia do arquivo a ser executado na sua memória local, ele apenas seleciona o que deseja ouvir a aplicação traz o arquivo do próprio acervo, geralmente acessado pela internet. Esse último tipo de aplicação é considerada uma aplicação de “streaming” de música. C</w:t>
      </w:r>
      <w:r>
        <w:rPr>
          <w:color w:val="000000"/>
          <w:sz w:val="24"/>
          <w:szCs w:val="24"/>
          <w:lang w:eastAsia="pt-BR"/>
        </w:rPr>
        <w:t>om várias das funcionalidades baseadas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da era inicial das m</w:t>
      </w:r>
      <w:r>
        <w:rPr>
          <w:rFonts w:eastAsia="Times New Roman" w:cs="Times New Roman"/>
          <w:color w:val="000000"/>
          <w:kern w:val="0"/>
          <w:sz w:val="24"/>
          <w:szCs w:val="24"/>
          <w:lang w:val="pt-BR" w:eastAsia="pt-BR" w:bidi="ar-SA"/>
        </w:rPr>
        <w:t xml:space="preserve">úsicas digitalizadas, </w:t>
      </w:r>
      <w:r>
        <w:rPr>
          <w:color w:val="000000"/>
          <w:sz w:val="24"/>
          <w:szCs w:val="24"/>
          <w:lang w:eastAsia="pt-BR"/>
        </w:rPr>
        <w:t>essas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ganharam proporção ao tornar possível que o usuário ouvisse músicas sem precisar tê-las salvas localmente na memória do seu aparelho.</w:t>
      </w:r>
    </w:p>
    <w:p>
      <w:pPr>
        <w:pStyle w:val="Normal"/>
        <w:spacing w:lineRule="auto" w:line="360" w:before="80" w:after="80"/>
        <w:jc w:val="both"/>
        <w:rPr/>
      </w:pPr>
      <w:r>
        <w:rPr>
          <w:color w:val="000000"/>
          <w:sz w:val="24"/>
          <w:szCs w:val="24"/>
          <w:lang w:eastAsia="pt-BR"/>
        </w:rPr>
        <w:tab/>
      </w:r>
      <w:r>
        <w:rPr>
          <w:color w:val="000000"/>
          <w:sz w:val="24"/>
          <w:szCs w:val="24"/>
        </w:rPr>
        <w:t>Com a democratizaç</w:t>
      </w:r>
      <w:r>
        <w:rPr>
          <w:color w:val="000000"/>
          <w:sz w:val="24"/>
          <w:szCs w:val="24"/>
          <w:lang w:eastAsia="pt-BR"/>
        </w:rPr>
        <w:t>ão do acesso à internet, tanto dom</w:t>
      </w:r>
      <w:r>
        <w:rPr>
          <w:rFonts w:eastAsia="Times New Roman" w:cs="Times New Roman"/>
          <w:color w:val="000000"/>
          <w:kern w:val="0"/>
          <w:sz w:val="24"/>
          <w:szCs w:val="24"/>
          <w:lang w:val="pt-BR" w:eastAsia="pt-BR" w:bidi="ar-SA"/>
        </w:rPr>
        <w:t>éstica quanto</w:t>
      </w:r>
      <w:r>
        <w:rPr>
          <w:color w:val="000000"/>
          <w:sz w:val="24"/>
          <w:szCs w:val="24"/>
          <w:lang w:eastAsia="pt-BR"/>
        </w:rPr>
        <w:t xml:space="preserve"> móvel, e aos smartphones, a criação de aplicaç</w:t>
      </w:r>
      <w:r>
        <w:rPr>
          <w:rFonts w:eastAsia="Times New Roman" w:cs="Times New Roman"/>
          <w:color w:val="000000"/>
          <w:kern w:val="0"/>
          <w:sz w:val="24"/>
          <w:szCs w:val="24"/>
          <w:lang w:val="pt-BR" w:eastAsia="pt-BR" w:bidi="ar-SA"/>
        </w:rPr>
        <w:t>ões moveis e web</w:t>
      </w:r>
      <w:r>
        <w:rPr>
          <w:color w:val="000000"/>
          <w:sz w:val="24"/>
          <w:szCs w:val="24"/>
          <w:lang w:eastAsia="pt-BR"/>
        </w:rPr>
        <w:t xml:space="preserve"> escalonou rapidamente e com isso também a quantidade de aaplicaç</w:t>
      </w:r>
      <w:r>
        <w:rPr>
          <w:rFonts w:eastAsia="Times New Roman" w:cs="Times New Roman"/>
          <w:color w:val="000000"/>
          <w:kern w:val="0"/>
          <w:sz w:val="24"/>
          <w:szCs w:val="24"/>
          <w:lang w:val="pt-BR" w:eastAsia="pt-BR" w:bidi="ar-SA"/>
        </w:rPr>
        <w:t xml:space="preserve">ões </w:t>
      </w:r>
      <w:r>
        <w:rPr>
          <w:color w:val="000000"/>
          <w:sz w:val="24"/>
          <w:szCs w:val="24"/>
          <w:lang w:eastAsia="pt-BR"/>
        </w:rPr>
        <w:t>de streaming de música cresceu, hoje existem mais de 15 opções para que o usuário escolha qual sua preferência com base em acervo, tipos de planos, tipos de interação com outros usuários da aplicaç</w:t>
      </w:r>
      <w:r>
        <w:rPr>
          <w:rFonts w:eastAsia="Times New Roman" w:cs="Times New Roman"/>
          <w:color w:val="000000"/>
          <w:kern w:val="0"/>
          <w:sz w:val="24"/>
          <w:szCs w:val="24"/>
          <w:lang w:val="pt-BR" w:eastAsia="pt-BR" w:bidi="ar-SA"/>
        </w:rPr>
        <w:t xml:space="preserve">ão </w:t>
      </w:r>
      <w:r>
        <w:rPr>
          <w:color w:val="000000"/>
          <w:sz w:val="24"/>
          <w:szCs w:val="24"/>
          <w:lang w:eastAsia="pt-BR"/>
        </w:rPr>
        <w:t>ou outras funcionalidades do aplicativo.</w:t>
      </w:r>
    </w:p>
    <w:p>
      <w:pPr>
        <w:pStyle w:val="Normal"/>
        <w:keepLines/>
        <w:spacing w:lineRule="auto" w:line="360" w:before="80" w:after="80"/>
        <w:ind w:left="0" w:right="0" w:firstLine="720"/>
        <w:jc w:val="both"/>
        <w:rPr/>
      </w:pPr>
      <w:r>
        <w:rPr>
          <w:color w:val="000000"/>
          <w:sz w:val="24"/>
          <w:szCs w:val="24"/>
        </w:rPr>
        <w:t>Uma funcionalidade que os aplicaç</w:t>
      </w:r>
      <w:r>
        <w:rPr>
          <w:rFonts w:eastAsia="Times New Roman" w:cs="Times New Roman"/>
          <w:color w:val="000000"/>
          <w:kern w:val="0"/>
          <w:sz w:val="24"/>
          <w:szCs w:val="24"/>
          <w:lang w:val="pt-BR" w:eastAsia="pt-BR" w:bidi="ar-SA"/>
        </w:rPr>
        <w:t>ões</w:t>
      </w:r>
      <w:r>
        <w:rPr>
          <w:color w:val="000000"/>
          <w:sz w:val="24"/>
          <w:szCs w:val="24"/>
        </w:rPr>
        <w:t xml:space="preserve"> de streaming de m</w:t>
      </w:r>
      <w:r>
        <w:rPr>
          <w:color w:val="000000"/>
          <w:sz w:val="24"/>
          <w:szCs w:val="24"/>
          <w:lang w:eastAsia="pt-BR"/>
        </w:rPr>
        <w:t>úsica herdaram das que executavam apenas arquivos locais é a criação de listas de reproduç</w:t>
      </w:r>
      <w:r>
        <w:rPr>
          <w:rFonts w:eastAsia="Times New Roman" w:cs="Times New Roman"/>
          <w:color w:val="000000"/>
          <w:kern w:val="0"/>
          <w:sz w:val="24"/>
          <w:szCs w:val="24"/>
          <w:lang w:val="pt-BR" w:eastAsia="pt-BR" w:bidi="ar-SA"/>
        </w:rPr>
        <w:t>ão</w:t>
      </w:r>
      <w:r>
        <w:rPr>
          <w:color w:val="000000"/>
          <w:sz w:val="24"/>
          <w:szCs w:val="24"/>
          <w:lang w:eastAsia="pt-BR"/>
        </w:rPr>
        <w:t>. Nessa funcionalidade o usuário cria listas de músicas de sua escolha, nas geraç</w:t>
      </w:r>
      <w:r>
        <w:rPr>
          <w:rFonts w:eastAsia="Times New Roman" w:cs="Times New Roman"/>
          <w:color w:val="000000"/>
          <w:kern w:val="0"/>
          <w:sz w:val="24"/>
          <w:szCs w:val="24"/>
          <w:lang w:val="pt-BR" w:eastAsia="pt-BR" w:bidi="ar-SA"/>
        </w:rPr>
        <w:t>ões anteriores</w:t>
      </w:r>
      <w:r>
        <w:rPr>
          <w:color w:val="000000"/>
          <w:sz w:val="24"/>
          <w:szCs w:val="24"/>
          <w:lang w:eastAsia="pt-BR"/>
        </w:rPr>
        <w:t xml:space="preserve"> a funcionalidade se limitava a tocar, de maneira ordenada ou aleatória, as músicas que o usuário previamente adicionou à lista ao criá-la, musicas estas que obrigatoriamente deveriam estar gravadas localmente na memória do aparelho utilizado. Já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a versão básica se manteve e foram incrementadas outras opções de lista de reproduç</w:t>
      </w:r>
      <w:r>
        <w:rPr>
          <w:rFonts w:eastAsia="Times New Roman" w:cs="Times New Roman"/>
          <w:color w:val="000000"/>
          <w:kern w:val="0"/>
          <w:sz w:val="24"/>
          <w:szCs w:val="24"/>
          <w:lang w:val="pt-BR" w:eastAsia="pt-BR" w:bidi="ar-SA"/>
        </w:rPr>
        <w:t>ão</w:t>
      </w:r>
      <w:r>
        <w:rPr>
          <w:color w:val="000000"/>
          <w:sz w:val="24"/>
          <w:szCs w:val="24"/>
          <w:lang w:eastAsia="pt-BR"/>
        </w:rPr>
        <w:t>, geralmente listas já prontas oferecidas ao usuário agrupando músicas principalmente pelos temas de gênero e época (e.g. Sucessos dos anos 90, Rock e Pop-Rock, Rock anos 70, etc.). Além dessas funcionalidades, várias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oferecem também listas personalizadas com base no que o usuário mais ouve e alguns ainda oferecem a funcionalidade de reproduzir uma lista de músicas relacionadas a um artista ou música de escolha do usuário.</w:t>
      </w:r>
    </w:p>
    <w:p>
      <w:pPr>
        <w:pStyle w:val="Normal"/>
        <w:keepLines/>
        <w:spacing w:lineRule="auto" w:line="360" w:before="80" w:after="80"/>
        <w:ind w:left="0" w:right="0" w:firstLine="720"/>
        <w:jc w:val="both"/>
        <w:rPr/>
      </w:pPr>
      <w:r>
        <w:rPr>
          <w:color w:val="000000"/>
          <w:sz w:val="24"/>
          <w:szCs w:val="24"/>
        </w:rPr>
        <w:t>Uma breve pesquisa realizada pelo autor com usu</w:t>
      </w:r>
      <w:r>
        <w:rPr>
          <w:rFonts w:eastAsia="Times New Roman" w:cs="Times New Roman"/>
          <w:color w:val="000000"/>
          <w:kern w:val="0"/>
          <w:sz w:val="24"/>
          <w:szCs w:val="24"/>
          <w:lang w:val="pt-BR" w:eastAsia="pt-BR" w:bidi="ar-SA"/>
        </w:rPr>
        <w:t xml:space="preserve">ários de aplicaçẽos de streaming de música, </w:t>
      </w:r>
      <w:r>
        <w:rPr>
          <w:color w:val="000000"/>
          <w:sz w:val="24"/>
          <w:szCs w:val="24"/>
        </w:rPr>
        <w:t xml:space="preserve"> quase 80% </w:t>
      </w:r>
      <w:r>
        <w:rPr>
          <w:color w:val="000000"/>
          <w:sz w:val="24"/>
          <w:szCs w:val="24"/>
          <w:lang w:eastAsia="pt-BR"/>
        </w:rPr>
        <w:t>do grupo abordado usa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baseadas em gênero já prontas ou montam suas próprias listas com base no mesmo tema, temas subsequentes na lista de classificação de prefer</w:t>
      </w:r>
      <w:r>
        <w:rPr>
          <w:rFonts w:eastAsia="Times New Roman" w:cs="Times New Roman"/>
          <w:color w:val="000000"/>
          <w:kern w:val="0"/>
          <w:sz w:val="24"/>
          <w:szCs w:val="24"/>
          <w:lang w:val="pt-BR" w:eastAsia="pt-BR" w:bidi="ar-SA"/>
        </w:rPr>
        <w:t>ência dos usuários foram</w:t>
      </w:r>
      <w:r>
        <w:rPr>
          <w:color w:val="000000"/>
          <w:sz w:val="24"/>
          <w:szCs w:val="24"/>
          <w:lang w:eastAsia="pt-BR"/>
        </w:rPr>
        <w:t>: artista, ambiente, época e evento.</w:t>
      </w:r>
    </w:p>
    <w:p>
      <w:pPr>
        <w:pStyle w:val="Normal"/>
        <w:spacing w:lineRule="auto" w:line="360" w:before="80" w:after="80"/>
        <w:ind w:left="0" w:right="0" w:firstLine="720"/>
        <w:jc w:val="both"/>
        <w:rPr/>
      </w:pPr>
      <w:r>
        <w:rPr>
          <w:color w:val="000000"/>
          <w:sz w:val="24"/>
          <w:szCs w:val="24"/>
          <w:lang w:eastAsia="pt-BR"/>
        </w:rPr>
        <w:t>O relacionamento dos usuários das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com artistas específicos é algo a ser considerado quando se pensa em novas funcionalidades para aplicativos do tipo. A maioria desses usuários tem um ou mais artistas preferidos, dos quais nem sempre conhece todas as músicas mas tem um apreço especial por alguma caracterísita musical desse artista, seja voz, instrumentos utilizados, letras das músicas ou outros elementos da sonoridade empregada pelo artista. A mesma pesquisa citada anteriormente aponta que, do grupo abordado, mais de 90% gostaria de poder criar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com base nos artistas favoritos apenas selecionando os artistas, evitando ao usu</w:t>
      </w:r>
      <w:r>
        <w:rPr>
          <w:rFonts w:eastAsia="Times New Roman" w:cs="Times New Roman"/>
          <w:color w:val="000000"/>
          <w:kern w:val="0"/>
          <w:sz w:val="24"/>
          <w:szCs w:val="24"/>
          <w:lang w:val="pt-BR" w:eastAsia="pt-BR" w:bidi="ar-SA"/>
        </w:rPr>
        <w:t>ário ter de construir a lista</w:t>
      </w:r>
      <w:r>
        <w:rPr>
          <w:color w:val="000000"/>
          <w:sz w:val="24"/>
          <w:szCs w:val="24"/>
          <w:lang w:eastAsia="pt-BR"/>
        </w:rPr>
        <w:t xml:space="preserve"> selecionando as músicas uma a uma. Outro resultado mostrado pela pesquisa é que quase 90% do grupo abordado gostaria também de poder criar listas com base nos seus álbuns favoritos apenas selecionando os álbuns.</w:t>
      </w:r>
    </w:p>
    <w:p>
      <w:pPr>
        <w:pStyle w:val="Normal"/>
        <w:suppressAutoHyphens w:val="true"/>
        <w:spacing w:lineRule="auto" w:line="360" w:before="280" w:after="280"/>
        <w:ind w:left="0" w:right="0" w:firstLine="709"/>
        <w:jc w:val="both"/>
        <w:rPr/>
      </w:pPr>
      <w:r>
        <w:rPr>
          <w:sz w:val="24"/>
          <w:szCs w:val="24"/>
        </w:rPr>
        <w:t xml:space="preserve">Dessa forma, o objetivo geral desse trabalho </w:t>
      </w:r>
      <w:r>
        <w:rPr>
          <w:sz w:val="24"/>
          <w:szCs w:val="24"/>
          <w:lang w:eastAsia="pt-BR"/>
        </w:rPr>
        <w:t>é apresentar a descrição de um projeto de uma aplicação de streaming de música que disponibilize ao usuário novas maneiras de criar listas de reprodução de músicas, bem como implementar ao menos uma funcionalidade da mesma aplicaç</w:t>
      </w:r>
      <w:r>
        <w:rPr>
          <w:rFonts w:eastAsia="Times New Roman" w:cs="Times New Roman"/>
          <w:color w:val="auto"/>
          <w:kern w:val="0"/>
          <w:sz w:val="24"/>
          <w:szCs w:val="24"/>
          <w:lang w:val="pt-BR" w:eastAsia="pt-BR" w:bidi="ar-SA"/>
        </w:rPr>
        <w:t>ão.</w:t>
      </w:r>
    </w:p>
    <w:p>
      <w:pPr>
        <w:pStyle w:val="Normal"/>
        <w:suppressAutoHyphens w:val="true"/>
        <w:spacing w:lineRule="auto" w:line="360"/>
        <w:ind w:left="0" w:right="0" w:firstLine="709"/>
        <w:jc w:val="both"/>
        <w:rPr>
          <w:sz w:val="24"/>
          <w:szCs w:val="24"/>
        </w:rPr>
      </w:pPr>
      <w:r>
        <w:rPr>
          <w:sz w:val="24"/>
          <w:szCs w:val="24"/>
        </w:rPr>
        <w:t>Os objetivos específicos são:</w:t>
      </w:r>
    </w:p>
    <w:p>
      <w:pPr>
        <w:pStyle w:val="Normal"/>
        <w:suppressAutoHyphens w:val="true"/>
        <w:spacing w:lineRule="auto" w:line="360"/>
        <w:ind w:left="0" w:right="0" w:firstLine="709"/>
        <w:jc w:val="both"/>
        <w:rPr/>
      </w:pPr>
      <w:r>
        <w:rPr/>
      </w:r>
    </w:p>
    <w:p>
      <w:pPr>
        <w:pStyle w:val="Normal"/>
        <w:numPr>
          <w:ilvl w:val="0"/>
          <w:numId w:val="5"/>
        </w:numPr>
        <w:suppressAutoHyphens w:val="true"/>
        <w:spacing w:lineRule="auto" w:line="360"/>
        <w:jc w:val="both"/>
        <w:rPr>
          <w:sz w:val="24"/>
          <w:szCs w:val="24"/>
          <w:lang w:eastAsia="pt-BR"/>
        </w:rPr>
      </w:pPr>
      <w:r>
        <w:rPr>
          <w:sz w:val="24"/>
          <w:szCs w:val="24"/>
          <w:lang w:eastAsia="pt-BR"/>
        </w:rPr>
        <w:t>Elaborar diagramas de Casos de Uso, Classes de dom</w:t>
      </w:r>
      <w:r>
        <w:rPr>
          <w:rFonts w:eastAsia="Times New Roman" w:cs="Times New Roman"/>
          <w:color w:val="auto"/>
          <w:kern w:val="0"/>
          <w:sz w:val="24"/>
          <w:szCs w:val="24"/>
          <w:lang w:val="pt-BR" w:eastAsia="pt-BR" w:bidi="ar-SA"/>
        </w:rPr>
        <w:t>ínio, modelo de contexto C4 e modelo relacional do banco de dados;</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Listar requisitos funcionais e não-funcionais;</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Elaborar Wireframes e protótipo navegável;</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Definir a arquitetura da solução e as tecnologias a serem aplicadas;</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Desenvolver ao menos uma funcionalidade da aplicação de forma a atender a ao menos um dos casos de uso;</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Elaborar um plano inicial de testes da aplicação;</w:t>
      </w:r>
    </w:p>
    <w:p>
      <w:pPr>
        <w:pStyle w:val="Normal"/>
        <w:suppressAutoHyphens w:val="true"/>
        <w:spacing w:lineRule="auto" w:line="360"/>
        <w:ind w:left="1069" w:right="0" w:hanging="0"/>
        <w:jc w:val="both"/>
        <w:rPr>
          <w:sz w:val="24"/>
          <w:szCs w:val="24"/>
        </w:rPr>
      </w:pPr>
      <w:r>
        <w:rPr>
          <w:sz w:val="24"/>
          <w:szCs w:val="24"/>
        </w:rPr>
      </w:r>
    </w:p>
    <w:p>
      <w:pPr>
        <w:pStyle w:val="Heading2"/>
        <w:widowControl/>
        <w:numPr>
          <w:ilvl w:val="0"/>
          <w:numId w:val="0"/>
        </w:numPr>
        <w:suppressAutoHyphens w:val="true"/>
        <w:ind w:left="0" w:right="0" w:hanging="0"/>
        <w:jc w:val="left"/>
        <w:rPr/>
      </w:pPr>
      <w:r>
        <w:rPr/>
      </w:r>
      <w:r>
        <w:br w:type="page"/>
      </w:r>
    </w:p>
    <w:p>
      <w:pPr>
        <w:pStyle w:val="Heading2"/>
        <w:rPr/>
      </w:pPr>
      <w:bookmarkStart w:id="6" w:name="_Toc527547993"/>
      <w:r>
        <w:rPr/>
        <w:t>Definição Conceitual da Solução</w:t>
      </w:r>
      <w:bookmarkEnd w:id="6"/>
    </w:p>
    <w:p>
      <w:pPr>
        <w:pStyle w:val="Heading2"/>
        <w:numPr>
          <w:ilvl w:val="1"/>
          <w:numId w:val="6"/>
        </w:numPr>
        <w:rPr>
          <w:rFonts w:ascii="Times New Roman" w:hAnsi="Times New Roman"/>
        </w:rPr>
      </w:pPr>
      <w:bookmarkStart w:id="7" w:name="_Toc79992971"/>
      <w:bookmarkStart w:id="8" w:name="_Toc527547994"/>
      <w:r>
        <w:rPr>
          <w:rFonts w:ascii="Times New Roman" w:hAnsi="Times New Roman"/>
        </w:rPr>
        <w:t>Diagrama de Casos de Uso</w:t>
      </w:r>
      <w:bookmarkEnd w:id="7"/>
      <w:bookmarkEnd w:id="8"/>
    </w:p>
    <w:p>
      <w:pPr>
        <w:pStyle w:val="TextBody"/>
        <w:rPr>
          <w:rFonts w:ascii="Times New Roman" w:hAnsi="Times New Roman"/>
        </w:rPr>
      </w:pPr>
      <w:r>
        <w:rPr/>
      </w:r>
    </w:p>
    <w:p>
      <w:pPr>
        <w:pStyle w:val="TextBody"/>
        <w:rPr>
          <w:rFonts w:ascii="Times New Roman" w:hAnsi="Times New Roman"/>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8120" cy="4394200"/>
                <wp:effectExtent l="0" t="0" r="0" b="0"/>
                <wp:wrapSquare wrapText="largest"/>
                <wp:docPr id="1" name="Frame2"/>
                <a:graphic xmlns:a="http://schemas.openxmlformats.org/drawingml/2006/main">
                  <a:graphicData uri="http://schemas.microsoft.com/office/word/2010/wordprocessingShape">
                    <wps:wsp>
                      <wps:cNvSpPr txBox="1"/>
                      <wps:spPr>
                        <a:xfrm>
                          <a:off x="0" y="0"/>
                          <a:ext cx="5278120" cy="4394200"/>
                        </a:xfrm>
                        <a:prstGeom prst="rect"/>
                        <a:solidFill>
                          <a:srgbClr val="FFFFFF"/>
                        </a:solidFill>
                      </wps:spPr>
                      <wps:txbx>
                        <w:txbxContent>
                          <w:p>
                            <w:pPr>
                              <w:pStyle w:val="Figure"/>
                              <w:spacing w:before="120" w:after="120"/>
                              <w:rPr/>
                            </w:pPr>
                            <w:r>
                              <w:rPr/>
                              <w:drawing>
                                <wp:inline distT="0" distB="0" distL="0" distR="0">
                                  <wp:extent cx="5278120" cy="40665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278120" cy="40665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Diagrama de casos de uso - Somix</w:t>
                            </w:r>
                          </w:p>
                        </w:txbxContent>
                      </wps:txbx>
                      <wps:bodyPr anchor="t" lIns="0" tIns="0" rIns="0" bIns="0">
                        <a:noAutofit/>
                      </wps:bodyPr>
                    </wps:wsp>
                  </a:graphicData>
                </a:graphic>
              </wp:anchor>
            </w:drawing>
          </mc:Choice>
          <mc:Fallback>
            <w:pict>
              <v:rect style="position:absolute;rotation:-0;width:415.6pt;height:346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278120" cy="40665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278120" cy="40665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Diagrama de casos de uso - Somix</w:t>
                      </w:r>
                    </w:p>
                  </w:txbxContent>
                </v:textbox>
                <w10:wrap type="square" side="largest"/>
              </v:rect>
            </w:pict>
          </mc:Fallback>
        </mc:AlternateContent>
      </w:r>
    </w:p>
    <w:p>
      <w:pPr>
        <w:pStyle w:val="Heading2"/>
        <w:numPr>
          <w:ilvl w:val="1"/>
          <w:numId w:val="6"/>
        </w:numPr>
        <w:rPr>
          <w:rFonts w:ascii="Times New Roman" w:hAnsi="Times New Roman"/>
        </w:rPr>
      </w:pPr>
      <w:bookmarkStart w:id="9" w:name="_Toc476472322"/>
      <w:bookmarkStart w:id="10" w:name="_Toc421735552"/>
      <w:bookmarkStart w:id="11" w:name="_Toc79992972"/>
      <w:bookmarkStart w:id="12" w:name="_Toc527547995"/>
      <w:bookmarkStart w:id="13" w:name="_heading=h.e4qgsirqegbo"/>
      <w:bookmarkEnd w:id="13"/>
      <w:r>
        <w:rPr>
          <w:rFonts w:ascii="Times New Roman" w:hAnsi="Times New Roman"/>
        </w:rPr>
        <w:t>Requisitos Funcionais</w:t>
      </w:r>
      <w:bookmarkEnd w:id="9"/>
      <w:bookmarkEnd w:id="10"/>
      <w:bookmarkEnd w:id="11"/>
      <w:bookmarkEnd w:id="12"/>
    </w:p>
    <w:p>
      <w:pPr>
        <w:pStyle w:val="Normal"/>
        <w:keepLines/>
        <w:spacing w:lineRule="auto" w:line="360" w:before="80" w:after="80"/>
        <w:jc w:val="both"/>
        <w:rPr>
          <w:color w:val="000000"/>
          <w:sz w:val="24"/>
          <w:szCs w:val="24"/>
        </w:rPr>
      </w:pPr>
      <w:r>
        <w:rPr>
          <w:color w:val="000000"/>
          <w:sz w:val="24"/>
          <w:szCs w:val="24"/>
        </w:rPr>
      </w:r>
    </w:p>
    <w:tbl>
      <w:tblPr>
        <w:tblW w:w="9114" w:type="dxa"/>
        <w:jc w:val="left"/>
        <w:tblInd w:w="-113" w:type="dxa"/>
        <w:tblLayout w:type="fixed"/>
        <w:tblCellMar>
          <w:top w:w="0" w:type="dxa"/>
          <w:left w:w="108" w:type="dxa"/>
          <w:bottom w:w="0" w:type="dxa"/>
          <w:right w:w="108" w:type="dxa"/>
        </w:tblCellMar>
      </w:tblPr>
      <w:tblGrid>
        <w:gridCol w:w="1028"/>
        <w:gridCol w:w="5318"/>
        <w:gridCol w:w="1451"/>
        <w:gridCol w:w="1316"/>
      </w:tblGrid>
      <w:tr>
        <w:trPr/>
        <w:tc>
          <w:tcPr>
            <w:tcW w:w="102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ID</w:t>
            </w:r>
          </w:p>
        </w:tc>
        <w:tc>
          <w:tcPr>
            <w:tcW w:w="531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Descrição Resumida</w:t>
            </w:r>
          </w:p>
        </w:tc>
        <w:tc>
          <w:tcPr>
            <w:tcW w:w="1451"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Dificuldade (B/M/A)*</w:t>
            </w:r>
          </w:p>
        </w:tc>
        <w:tc>
          <w:tcPr>
            <w:tcW w:w="1316"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RF01</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com exceção da persist</w:t>
            </w:r>
            <w:r>
              <w:rPr>
                <w:rFonts w:eastAsia="Times New Roman" w:cs="Times New Roman"/>
                <w:color w:val="auto"/>
                <w:kern w:val="0"/>
                <w:sz w:val="20"/>
                <w:szCs w:val="20"/>
                <w:lang w:val="pt-BR" w:eastAsia="pt-BR" w:bidi="ar-SA"/>
              </w:rPr>
              <w:t>ência das listas criadas</w:t>
            </w:r>
            <w:r>
              <w:rPr/>
              <w:t>, ao usuários que optarem por não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RF02</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inclusive a persistência das listas criadas, aos usuários que optarem por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encontrar itens do acervo através de um campo de busca. A busca deve trazer resultados de músicas, álbuns e artistas com base nos dados de entrada informados pelo usuário no mesmo campo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fornecer ao usuário a funcionalidade de executar qualquer música disponível no acervo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RF05</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interface de uso deve apresentar uma barra de progresso da música que seja interativa, dando ao usuário a capacidade de avançar e voltar o cursor de execução na barra para refletir o mesmo efeito no progresso da música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RF06</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criar listas de reprodução de músicas, atribuindo um título a cada uma delas. O atributo de título da lista de reprodução não pode ser nulo e o sistema não deve prosseguir com a criação da lista enquanto o usuário não definir um título para a mesma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RF07</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criar 3 (três) tipos de listas de reprodução de músicas, sendo mandatório selecionar o tipo de lista de reprodução ao criá-la. Os tipos disponíves devem ser Lista de Reprodução de Músicas, Lista de Reprodução de Álbuns e Lista de Reprodução de Artistas</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RF08</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acervo musical do sistema deve ser fornecido por uma API externa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RF09</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“álbum” ao selecionar um, incluindo a lista de músicas deste</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RF10</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“artista” ao selecionar um</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RF11</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“música”, e apenas esse tipo de item, a listas de reprodução do tipo “Lista de Reprodução de Músicas”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RF12</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“álbum”, e apenas esse tipo de item, a listas de reprodução do tipo “Lista de Reprodução de Álbuns”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“artista”, e apenas esse tipo de item, a listas de reprodução do tipo “Lista de Reprodução de Artistas”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todos os tipos devem prover as possibilidades de reproduzir seus itens em ordem sequencial de adição ou aleatória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RF15</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álbuns devem sempre executar as músicas de um mesmo álbum na sequência já definida nas propriedades do mesmo sem deixar de respeitar a sequência entre álbuns,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RF16</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artistas devem sempre acessar músicas aleatórias do artista sem deixar de respeitar a sequência entre artistas,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bl>
    <w:p>
      <w:pPr>
        <w:pStyle w:val="Normal"/>
        <w:rPr/>
      </w:pPr>
      <w:r>
        <w:rPr/>
        <w:t>* B = Baixa, M = Média, A = Alta.</w:t>
      </w:r>
    </w:p>
    <w:p>
      <w:pPr>
        <w:pStyle w:val="ExplicaodePreenchimento"/>
        <w:rPr>
          <w:rFonts w:ascii="Times New Roman" w:hAnsi="Times New Roman"/>
          <w:b/>
          <w:b/>
          <w:color w:val="auto"/>
        </w:rPr>
      </w:pPr>
      <w:r>
        <w:rPr>
          <w:rFonts w:ascii="Times New Roman" w:hAnsi="Times New Roman"/>
          <w:b/>
          <w:color w:val="auto"/>
        </w:rPr>
      </w:r>
    </w:p>
    <w:p>
      <w:pPr>
        <w:pStyle w:val="Heading2"/>
        <w:numPr>
          <w:ilvl w:val="1"/>
          <w:numId w:val="6"/>
        </w:numPr>
        <w:rPr>
          <w:rFonts w:ascii="Times New Roman" w:hAnsi="Times New Roman"/>
        </w:rPr>
      </w:pPr>
      <w:bookmarkStart w:id="14" w:name="_Toc527547996"/>
      <w:r>
        <w:rPr>
          <w:rFonts w:ascii="Times New Roman" w:hAnsi="Times New Roman"/>
        </w:rPr>
        <w:t>Requisitos Não-funcionais</w:t>
      </w:r>
      <w:bookmarkEnd w:id="14"/>
    </w:p>
    <w:tbl>
      <w:tblPr>
        <w:tblW w:w="5000" w:type="pct"/>
        <w:jc w:val="left"/>
        <w:tblInd w:w="-4" w:type="dxa"/>
        <w:tblLayout w:type="fixed"/>
        <w:tblCellMar>
          <w:top w:w="0" w:type="dxa"/>
          <w:left w:w="108" w:type="dxa"/>
          <w:bottom w:w="0" w:type="dxa"/>
          <w:right w:w="108" w:type="dxa"/>
        </w:tblCellMar>
      </w:tblPr>
      <w:tblGrid>
        <w:gridCol w:w="964"/>
        <w:gridCol w:w="5880"/>
        <w:gridCol w:w="1468"/>
      </w:tblGrid>
      <w:tr>
        <w:trPr/>
        <w:tc>
          <w:tcPr>
            <w:tcW w:w="964"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ID</w:t>
            </w:r>
          </w:p>
        </w:tc>
        <w:tc>
          <w:tcPr>
            <w:tcW w:w="5880"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Descrição</w:t>
            </w:r>
          </w:p>
        </w:tc>
        <w:tc>
          <w:tcPr>
            <w:tcW w:w="146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RNF01</w:t>
            </w:r>
          </w:p>
        </w:tc>
        <w:tc>
          <w:tcPr>
            <w:tcW w:w="5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aplicaç</w:t>
            </w:r>
            <w:r>
              <w:rPr>
                <w:rFonts w:eastAsia="Times New Roman" w:cs="Times New Roman"/>
                <w:color w:val="auto"/>
                <w:kern w:val="0"/>
                <w:sz w:val="20"/>
                <w:szCs w:val="20"/>
                <w:lang w:val="pt-BR" w:eastAsia="pt-BR" w:bidi="ar-SA"/>
              </w:rPr>
              <w:t>ão deve ser estruturada de maneira a prover fácil manutenção e expansão</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RNF02</w:t>
            </w:r>
          </w:p>
        </w:tc>
        <w:tc>
          <w:tcPr>
            <w:tcW w:w="5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aplcação deve ser desenvolvida tendo como plataforma primária a web e possibilitar na medida do possível uma expansão futura para plataforma móvel</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bl>
    <w:p>
      <w:pPr>
        <w:pStyle w:val="Normal"/>
        <w:rPr>
          <w:b w:val="false"/>
          <w:b w:val="false"/>
          <w:bCs w:val="false"/>
          <w:color w:val="auto"/>
        </w:rPr>
      </w:pPr>
      <w:r>
        <w:rPr>
          <w:b w:val="false"/>
          <w:bCs w:val="false"/>
          <w:color w:val="auto"/>
        </w:rPr>
        <w:t xml:space="preserve"> </w:t>
      </w:r>
      <w:r>
        <w:rPr>
          <w:b w:val="false"/>
          <w:bCs w:val="false"/>
          <w:color w:val="auto"/>
        </w:rPr>
        <w:t>* B = Baixa, M = Média, A = Alta.</w:t>
      </w:r>
    </w:p>
    <w:p>
      <w:pPr>
        <w:pStyle w:val="Heading2"/>
        <w:numPr>
          <w:ilvl w:val="0"/>
          <w:numId w:val="0"/>
        </w:numPr>
        <w:ind w:left="360" w:hanging="0"/>
        <w:rPr/>
      </w:pPr>
      <w:r>
        <w:rPr/>
      </w:r>
    </w:p>
    <w:p>
      <w:pPr>
        <w:pStyle w:val="TextBody"/>
        <w:rPr/>
      </w:pPr>
      <w:r>
        <w:rPr/>
      </w:r>
    </w:p>
    <w:p>
      <w:pPr>
        <w:pStyle w:val="TextBody"/>
        <w:rPr/>
      </w:pPr>
      <w:r>
        <w:rPr/>
      </w:r>
    </w:p>
    <w:p>
      <w:pPr>
        <w:pStyle w:val="Heading2"/>
        <w:rPr/>
      </w:pPr>
      <w:bookmarkStart w:id="15" w:name="_Toc527547997"/>
      <w:bookmarkStart w:id="16" w:name="_heading=h.ltbu7zl67dmw"/>
      <w:bookmarkEnd w:id="16"/>
      <w:r>
        <w:rPr/>
        <w:t>Protótipo Navegável do Sistema</w:t>
      </w:r>
      <w:bookmarkEnd w:id="15"/>
    </w:p>
    <w:p>
      <w:pPr>
        <w:pStyle w:val="Normal"/>
        <w:spacing w:lineRule="auto" w:line="360"/>
        <w:rPr/>
      </w:pPr>
      <w:r>
        <w:rPr/>
      </w:r>
    </w:p>
    <w:p>
      <w:pPr>
        <w:pStyle w:val="Normal"/>
        <w:numPr>
          <w:ilvl w:val="0"/>
          <w:numId w:val="6"/>
        </w:numPr>
        <w:spacing w:lineRule="auto" w:line="360"/>
        <w:rPr/>
      </w:pPr>
      <w:r>
        <w:rPr>
          <w:color w:val="000000"/>
          <w:sz w:val="24"/>
          <w:szCs w:val="24"/>
        </w:rPr>
        <w:t>V</w:t>
      </w:r>
      <w:r>
        <w:rPr>
          <w:rFonts w:eastAsia="Times New Roman" w:cs="Times New Roman"/>
          <w:color w:val="000000"/>
          <w:kern w:val="0"/>
          <w:sz w:val="24"/>
          <w:szCs w:val="24"/>
          <w:lang w:val="pt-BR" w:eastAsia="pt-BR" w:bidi="ar-SA"/>
        </w:rPr>
        <w:t>ídeo de apresentação dos três principais casos de uso com o protótipo navegável disponível no link:</w:t>
      </w:r>
      <w:r>
        <w:rPr>
          <w:rFonts w:eastAsia="Times New Roman" w:cs="Times New Roman"/>
          <w:color w:val="1155CC"/>
          <w:kern w:val="0"/>
          <w:sz w:val="24"/>
          <w:szCs w:val="24"/>
          <w:u w:val="none"/>
          <w:lang w:val="pt-BR" w:eastAsia="pt-BR" w:bidi="ar-SA"/>
        </w:rPr>
        <w:t xml:space="preserve"> </w:t>
      </w:r>
      <w:hyperlink r:id="rId4">
        <w:r>
          <w:rPr>
            <w:rStyle w:val="InternetLink"/>
            <w:rFonts w:eastAsia="Times New Roman" w:cs="Times New Roman"/>
            <w:color w:val="1155CC"/>
            <w:kern w:val="0"/>
            <w:sz w:val="24"/>
            <w:szCs w:val="24"/>
            <w:u w:val="single"/>
            <w:lang w:val="pt-BR" w:eastAsia="pt-BR" w:bidi="ar-SA"/>
          </w:rPr>
          <w:t>Vídeo apresentação</w:t>
        </w:r>
      </w:hyperlink>
    </w:p>
    <w:p>
      <w:pPr>
        <w:pStyle w:val="Normal"/>
        <w:numPr>
          <w:ilvl w:val="0"/>
          <w:numId w:val="6"/>
        </w:numPr>
        <w:spacing w:lineRule="auto" w:line="360"/>
        <w:rPr/>
      </w:pPr>
      <w:r>
        <w:rPr>
          <w:color w:val="000000"/>
          <w:sz w:val="24"/>
          <w:szCs w:val="24"/>
        </w:rPr>
        <w:t>Pr</w:t>
      </w:r>
      <w:r>
        <w:rPr>
          <w:rFonts w:eastAsia="Times New Roman" w:cs="Times New Roman"/>
          <w:color w:val="000000"/>
          <w:kern w:val="0"/>
          <w:sz w:val="24"/>
          <w:szCs w:val="24"/>
          <w:lang w:val="pt-BR" w:eastAsia="pt-BR" w:bidi="ar-SA"/>
        </w:rPr>
        <w:t xml:space="preserve">otótipo navegável disponível no link: </w:t>
      </w:r>
      <w:hyperlink r:id="rId5">
        <w:r>
          <w:rPr>
            <w:rStyle w:val="InternetLink"/>
            <w:rFonts w:eastAsia="Times New Roman" w:cs="Times New Roman"/>
            <w:color w:val="1155CC"/>
            <w:kern w:val="0"/>
            <w:sz w:val="24"/>
            <w:szCs w:val="24"/>
            <w:lang w:val="pt-BR" w:eastAsia="pt-BR" w:bidi="ar-SA"/>
          </w:rPr>
          <w:t>Protótipo Navegável</w:t>
        </w:r>
      </w:hyperlink>
    </w:p>
    <w:p>
      <w:pPr>
        <w:pStyle w:val="Normal"/>
        <w:numPr>
          <w:ilvl w:val="0"/>
          <w:numId w:val="6"/>
        </w:numPr>
        <w:spacing w:lineRule="auto" w:line="360"/>
        <w:rPr/>
      </w:pPr>
      <w:r>
        <w:rPr>
          <w:rStyle w:val="InternetLink"/>
          <w:color w:val="auto"/>
          <w:sz w:val="24"/>
          <w:szCs w:val="24"/>
          <w:u w:val="none"/>
          <w:lang w:val="pt-BR" w:eastAsia="pt-BR" w:bidi="ar-SA"/>
        </w:rPr>
        <w:t xml:space="preserve">Repositório Github do projeto: </w:t>
      </w:r>
      <w:hyperlink r:id="rId6">
        <w:r>
          <w:rPr>
            <w:rStyle w:val="InternetLink"/>
            <w:color w:val="1155CC"/>
            <w:sz w:val="24"/>
            <w:szCs w:val="24"/>
            <w:u w:val="single"/>
            <w:lang w:val="pt-BR" w:eastAsia="pt-BR" w:bidi="ar-SA"/>
          </w:rPr>
          <w:t>Github</w:t>
        </w:r>
      </w:hyperlink>
    </w:p>
    <w:p>
      <w:pPr>
        <w:pStyle w:val="Heading2"/>
        <w:widowControl/>
        <w:numPr>
          <w:ilvl w:val="0"/>
          <w:numId w:val="0"/>
        </w:numPr>
        <w:suppressAutoHyphens w:val="true"/>
        <w:overflowPunct w:val="true"/>
        <w:ind w:left="0" w:hanging="0"/>
        <w:jc w:val="left"/>
        <w:rPr>
          <w:color w:val="000000"/>
          <w:sz w:val="24"/>
          <w:szCs w:val="24"/>
        </w:rPr>
      </w:pPr>
      <w:r>
        <w:rPr>
          <w:color w:val="000000"/>
          <w:sz w:val="24"/>
          <w:szCs w:val="24"/>
        </w:rPr>
      </w:r>
    </w:p>
    <w:p>
      <w:pPr>
        <w:pStyle w:val="Heading2"/>
        <w:widowControl/>
        <w:numPr>
          <w:ilvl w:val="0"/>
          <w:numId w:val="0"/>
        </w:numPr>
        <w:suppressAutoHyphens w:val="true"/>
        <w:overflowPunct w:val="true"/>
        <w:ind w:left="0" w:hanging="0"/>
        <w:jc w:val="left"/>
        <w:rPr/>
      </w:pPr>
      <w:r>
        <w:rPr/>
      </w:r>
      <w:r>
        <w:br w:type="page"/>
      </w:r>
    </w:p>
    <w:p>
      <w:pPr>
        <w:pStyle w:val="Heading2"/>
        <w:rPr/>
      </w:pPr>
      <w:bookmarkStart w:id="17" w:name="_Toc527547998"/>
      <w:r>
        <w:rPr/>
        <w:t>Diagrama de Classes de Domínio</w:t>
      </w:r>
      <w:bookmarkEnd w:id="17"/>
    </w:p>
    <w:p>
      <w:pPr>
        <w:pStyle w:val="TextBody"/>
        <w:rPr/>
      </w:pPr>
      <w:r>
        <w:rPr/>
      </w:r>
    </w:p>
    <w:p>
      <w:pPr>
        <w:pStyle w:val="TextBody"/>
        <w:rPr/>
      </w:pPr>
      <w:r>
        <w:rPr/>
      </w:r>
    </w:p>
    <w:p>
      <w:pPr>
        <w:pStyle w:val="Normal"/>
        <w:keepLines/>
        <w:spacing w:lineRule="auto" w:line="360" w:before="80" w:after="80"/>
        <w:jc w:val="both"/>
        <w:rPr>
          <w:color w:val="000000"/>
          <w:sz w:val="24"/>
          <w:szCs w:val="24"/>
        </w:rPr>
      </w:pPr>
      <w:r>
        <w:rPr>
          <w:color w:val="000000"/>
          <w:sz w:val="24"/>
          <w:szCs w:val="24"/>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8120" cy="5815330"/>
                <wp:effectExtent l="0" t="0" r="0" b="0"/>
                <wp:wrapSquare wrapText="largest"/>
                <wp:docPr id="4" name="Frame3"/>
                <a:graphic xmlns:a="http://schemas.openxmlformats.org/drawingml/2006/main">
                  <a:graphicData uri="http://schemas.microsoft.com/office/word/2010/wordprocessingShape">
                    <wps:wsp>
                      <wps:cNvSpPr txBox="1"/>
                      <wps:spPr>
                        <a:xfrm>
                          <a:off x="0" y="0"/>
                          <a:ext cx="5278120" cy="5815330"/>
                        </a:xfrm>
                        <a:prstGeom prst="rect"/>
                        <a:solidFill>
                          <a:srgbClr val="FFFFFF"/>
                        </a:solidFill>
                      </wps:spPr>
                      <wps:txbx>
                        <w:txbxContent>
                          <w:p>
                            <w:pPr>
                              <w:pStyle w:val="Figure"/>
                              <w:spacing w:before="120" w:after="120"/>
                              <w:rPr/>
                            </w:pPr>
                            <w:r>
                              <w:rPr/>
                              <w:drawing>
                                <wp:inline distT="0" distB="0" distL="0" distR="0">
                                  <wp:extent cx="5278120" cy="54876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278120" cy="54876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Diagrama de classes de domínio - Somix</w:t>
                            </w:r>
                          </w:p>
                        </w:txbxContent>
                      </wps:txbx>
                      <wps:bodyPr anchor="t" lIns="0" tIns="0" rIns="0" bIns="0">
                        <a:noAutofit/>
                      </wps:bodyPr>
                    </wps:wsp>
                  </a:graphicData>
                </a:graphic>
              </wp:anchor>
            </w:drawing>
          </mc:Choice>
          <mc:Fallback>
            <w:pict>
              <v:rect style="position:absolute;rotation:-0;width:415.6pt;height:457.9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278120" cy="54876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278120" cy="54876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Diagrama de classes de domínio - Somix</w:t>
                      </w:r>
                    </w:p>
                  </w:txbxContent>
                </v:textbox>
                <w10:wrap type="square" side="largest"/>
              </v:rect>
            </w:pict>
          </mc:Fallback>
        </mc:AlternateContent>
      </w:r>
    </w:p>
    <w:p>
      <w:pPr>
        <w:pStyle w:val="Heading2"/>
        <w:numPr>
          <w:ilvl w:val="0"/>
          <w:numId w:val="0"/>
        </w:numPr>
        <w:ind w:left="360" w:hanging="0"/>
        <w:rPr/>
      </w:pPr>
      <w:r>
        <w:rPr/>
      </w:r>
    </w:p>
    <w:p>
      <w:pPr>
        <w:pStyle w:val="Heading2"/>
        <w:numPr>
          <w:ilvl w:val="0"/>
          <w:numId w:val="0"/>
        </w:numPr>
        <w:ind w:left="360" w:hanging="0"/>
        <w:rPr/>
      </w:pPr>
      <w:r>
        <w:rPr/>
      </w:r>
      <w:r>
        <w:br w:type="page"/>
      </w:r>
    </w:p>
    <w:p>
      <w:pPr>
        <w:pStyle w:val="TextBody"/>
        <w:rPr/>
      </w:pPr>
      <w:r>
        <w:rPr/>
      </w:r>
    </w:p>
    <w:p>
      <w:pPr>
        <w:pStyle w:val="Heading2"/>
        <w:rPr/>
      </w:pPr>
      <w:r>
        <w:rPr/>
        <w:t>A</w:t>
      </w:r>
      <w:bookmarkStart w:id="18" w:name="_Toc527547999"/>
      <w:r>
        <w:rPr/>
        <w:t>rquitetura da Solução</w:t>
      </w:r>
      <w:bookmarkEnd w:id="18"/>
    </w:p>
    <w:p>
      <w:pPr>
        <w:pStyle w:val="TextBody"/>
        <w:rPr/>
      </w:pPr>
      <w:r>
        <w:rPr/>
      </w:r>
    </w:p>
    <w:p>
      <w:pPr>
        <w:pStyle w:val="TextBody"/>
        <w:rPr/>
      </w:pPr>
      <w:r>
        <w:rPr/>
      </w:r>
    </w:p>
    <w:p>
      <w:pPr>
        <w:pStyle w:val="Heading2"/>
        <w:numPr>
          <w:ilvl w:val="1"/>
          <w:numId w:val="7"/>
        </w:numPr>
        <w:rPr>
          <w:rFonts w:ascii="Times New Roman" w:hAnsi="Times New Roman"/>
        </w:rPr>
      </w:pPr>
      <w:bookmarkStart w:id="19" w:name="_Toc527548000"/>
      <w:bookmarkStart w:id="20" w:name="_Toc79992977"/>
      <w:bookmarkStart w:id="21" w:name="_Hlk79736409"/>
      <w:r>
        <w:rPr>
          <w:rFonts w:ascii="Times New Roman" w:hAnsi="Times New Roman"/>
        </w:rPr>
        <w:t>Padrão Arquitetural</w:t>
      </w:r>
      <w:bookmarkEnd w:id="19"/>
      <w:bookmarkEnd w:id="20"/>
      <w:bookmarkEnd w:id="21"/>
    </w:p>
    <w:p>
      <w:pPr>
        <w:pStyle w:val="TextBody"/>
        <w:rPr>
          <w:rFonts w:ascii="Times New Roman" w:hAnsi="Times New Roman"/>
        </w:rPr>
      </w:pPr>
      <w:r>
        <w:rPr/>
      </w:r>
    </w:p>
    <w:p>
      <w:pPr>
        <w:pStyle w:val="Normal"/>
        <w:keepLines/>
        <w:spacing w:lineRule="auto" w:line="360" w:before="80" w:after="80"/>
        <w:jc w:val="both"/>
        <w:rPr/>
      </w:pPr>
      <w:r>
        <w:rPr>
          <w:sz w:val="24"/>
          <w:szCs w:val="24"/>
        </w:rPr>
        <w:tab/>
        <w:t>O Padr</w:t>
      </w:r>
      <w:r>
        <w:rPr>
          <w:rFonts w:eastAsia="Times New Roman" w:cs="Times New Roman"/>
          <w:color w:val="auto"/>
          <w:kern w:val="0"/>
          <w:sz w:val="24"/>
          <w:szCs w:val="24"/>
          <w:lang w:val="pt-BR" w:eastAsia="pt-BR" w:bidi="ar-SA"/>
        </w:rPr>
        <w:t>ão arquitetural escolhido para o desenvolvimento da aplicação é o padrão de microsserviços, onde tanto back-end quanto front-end terão suas funções e funcionalidades construídas em pequenas partes com uma única responsabilidade buscando otimização e reuso de código.</w:t>
      </w:r>
    </w:p>
    <w:p>
      <w:pPr>
        <w:pStyle w:val="Normal"/>
        <w:spacing w:lineRule="auto" w:line="360" w:before="80" w:after="80"/>
        <w:jc w:val="both"/>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r>
    </w:p>
    <w:p>
      <w:pPr>
        <w:pStyle w:val="Normal"/>
        <w:spacing w:lineRule="auto" w:line="360" w:before="80" w:after="80"/>
        <w:jc w:val="both"/>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r>
    </w:p>
    <w:p>
      <w:pPr>
        <w:pStyle w:val="Heading2"/>
        <w:numPr>
          <w:ilvl w:val="1"/>
          <w:numId w:val="7"/>
        </w:numPr>
        <w:rPr/>
      </w:pPr>
      <w:bookmarkStart w:id="22" w:name="_Toc527548001"/>
      <w:bookmarkStart w:id="23" w:name="_Toc79992978"/>
      <w:r>
        <w:rPr>
          <w:rFonts w:ascii="Times New Roman" w:hAnsi="Times New Roman"/>
        </w:rPr>
        <w:t>C4 model</w:t>
      </w:r>
      <w:bookmarkEnd w:id="23"/>
      <w:r>
        <w:rPr>
          <w:rFonts w:ascii="Times New Roman" w:hAnsi="Times New Roman"/>
        </w:rPr>
        <w:t xml:space="preserve"> - Diagrama de Contexto</w:t>
      </w:r>
      <w:bookmarkEnd w:id="22"/>
    </w:p>
    <w:p>
      <w:pPr>
        <w:pStyle w:val="ExplicaodePreenchimento"/>
        <w:spacing w:lineRule="auto" w:line="360"/>
        <w:rPr>
          <w:rFonts w:ascii="Times New Roman" w:hAnsi="Times New Roman" w:eastAsia="Times New Roman"/>
          <w:i w:val="false"/>
          <w:i w:val="false"/>
          <w:color w:val="auto"/>
          <w:sz w:val="24"/>
          <w:szCs w:val="24"/>
        </w:rPr>
      </w:pPr>
      <w:r>
        <w:rPr>
          <w:rFonts w:eastAsia="Times New Roman" w:ascii="Times New Roman" w:hAnsi="Times New Roman"/>
          <w:i w:val="false"/>
          <w:color w:val="auto"/>
          <w:sz w:val="24"/>
          <w:szCs w:val="24"/>
        </w:rPr>
      </w:r>
    </w:p>
    <w:p>
      <w:pPr>
        <w:pStyle w:val="Normal"/>
        <w:suppressAutoHyphens w:val="true"/>
        <w:spacing w:lineRule="auto" w:line="360"/>
        <w:jc w:val="both"/>
        <w:rPr>
          <w:sz w:val="24"/>
          <w:szCs w:val="24"/>
        </w:rPr>
      </w:pPr>
      <w:r>
        <w:rPr>
          <w:sz w:val="24"/>
          <w:szCs w:val="24"/>
        </w:rPr>
        <w:tab/>
        <w:t>A Figura 1 mostra o diagrama no n</w:t>
      </w:r>
      <w:r>
        <w:rPr>
          <w:rFonts w:eastAsia="Times New Roman" w:cs="Times New Roman"/>
          <w:color w:val="auto"/>
          <w:kern w:val="0"/>
          <w:sz w:val="24"/>
          <w:szCs w:val="24"/>
          <w:lang w:val="pt-BR" w:eastAsia="pt-BR" w:bidi="ar-SA"/>
        </w:rPr>
        <w:t>ível de Contexto do modelo C4 para o sistema SoMix. O usuário interage com o sistema SoMix através de um navegador web onde ele pode executar todos os casos de uso explicitados nos capítulos anteriores. O sistema SoMix usa como suporte para o acervo uma API externa e gratuita que fornecerá todas as informações e arquivos que serão apresentados e executados através do navegador web para cumprir os casos de uso. O sistema SoMix também cuida da persistência de dados, usando dados informados tanto pelo usuário quanto pela API para salvar as playlists criadas pelos usuários de forma que eles possam acessá-las no futuro ao fazer login no sistema.</w:t>
      </w:r>
    </w:p>
    <w:p>
      <w:pPr>
        <w:pStyle w:val="Normal"/>
        <w:suppressAutoHyphens w:val="true"/>
        <w:spacing w:lineRule="auto" w:line="360"/>
        <w:jc w:val="both"/>
        <w:rPr>
          <w:sz w:val="24"/>
          <w:szCs w:val="24"/>
        </w:rPr>
      </w:pPr>
      <w:r>
        <w:rPr>
          <w:sz w:val="24"/>
          <w:szCs w:val="24"/>
        </w:rPr>
      </w:r>
    </w:p>
    <w:p>
      <w:pPr>
        <w:pStyle w:val="Normal"/>
        <w:suppressAutoHyphens w:val="true"/>
        <w:spacing w:lineRule="auto" w:line="360"/>
        <w:jc w:val="both"/>
        <w:rPr>
          <w:sz w:val="24"/>
          <w:szCs w:val="24"/>
        </w:rPr>
      </w:pPr>
      <w:r>
        <w:rPr>
          <w:sz w:val="24"/>
          <w:szCs w:val="24"/>
        </w:rPr>
        <mc:AlternateContent>
          <mc:Choice Requires="wps">
            <w:drawing>
              <wp:anchor behindDoc="0" distT="0" distB="0" distL="0" distR="0" simplePos="0" locked="0" layoutInCell="0" allowOverlap="1" relativeHeight="6">
                <wp:simplePos x="0" y="0"/>
                <wp:positionH relativeFrom="column">
                  <wp:posOffset>-58420</wp:posOffset>
                </wp:positionH>
                <wp:positionV relativeFrom="paragraph">
                  <wp:posOffset>-85090</wp:posOffset>
                </wp:positionV>
                <wp:extent cx="5278120" cy="3868420"/>
                <wp:effectExtent l="0" t="0" r="0" b="0"/>
                <wp:wrapSquare wrapText="largest"/>
                <wp:docPr id="7" name="Frame1"/>
                <a:graphic xmlns:a="http://schemas.openxmlformats.org/drawingml/2006/main">
                  <a:graphicData uri="http://schemas.microsoft.com/office/word/2010/wordprocessingShape">
                    <wps:wsp>
                      <wps:cNvSpPr/>
                      <wps:spPr>
                        <a:xfrm>
                          <a:off x="0" y="0"/>
                          <a:ext cx="5277960" cy="38685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278120" cy="354076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tretch>
                                            <a:fillRect/>
                                          </a:stretch>
                                        </pic:blipFill>
                                        <pic:spPr bwMode="auto">
                                          <a:xfrm>
                                            <a:off x="0" y="0"/>
                                            <a:ext cx="5278120" cy="35407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Diagrama de contexto conforme molde C4</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6pt;margin-top:-6.7pt;width:415.55pt;height:304.5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5278120" cy="354076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0"/>
                                    <a:stretch>
                                      <a:fillRect/>
                                    </a:stretch>
                                  </pic:blipFill>
                                  <pic:spPr bwMode="auto">
                                    <a:xfrm>
                                      <a:off x="0" y="0"/>
                                      <a:ext cx="5278120" cy="35407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Diagrama de contexto conforme molde C4</w:t>
                      </w:r>
                    </w:p>
                  </w:txbxContent>
                </v:textbox>
                <w10:wrap type="square" side="largest"/>
              </v:rect>
            </w:pict>
          </mc:Fallback>
        </mc:AlternateContent>
      </w:r>
    </w:p>
    <w:p>
      <w:pPr>
        <w:pStyle w:val="Heading2"/>
        <w:numPr>
          <w:ilvl w:val="0"/>
          <w:numId w:val="0"/>
        </w:numPr>
        <w:ind w:left="360" w:hanging="0"/>
        <w:rPr/>
      </w:pPr>
      <w:r>
        <w:rPr/>
      </w:r>
    </w:p>
    <w:p>
      <w:pPr>
        <w:pStyle w:val="TextBody"/>
        <w:rPr/>
      </w:pPr>
      <w:r>
        <w:rPr/>
      </w:r>
    </w:p>
    <w:p>
      <w:pPr>
        <w:pStyle w:val="Heading2"/>
        <w:rPr/>
      </w:pPr>
      <w:r>
        <w:rPr/>
        <w:t>F</w:t>
      </w:r>
      <w:bookmarkStart w:id="24" w:name="_Toc79992979"/>
      <w:bookmarkStart w:id="25" w:name="_Toc527548002"/>
      <w:r>
        <w:rPr/>
        <w:t>rameworks de Trabalho</w:t>
      </w:r>
      <w:bookmarkEnd w:id="24"/>
      <w:bookmarkEnd w:id="25"/>
    </w:p>
    <w:p>
      <w:pPr>
        <w:pStyle w:val="TextBody"/>
        <w:rPr/>
      </w:pPr>
      <w:r>
        <w:rPr/>
      </w:r>
    </w:p>
    <w:p>
      <w:pPr>
        <w:pStyle w:val="Normal"/>
        <w:keepLines/>
        <w:spacing w:lineRule="auto" w:line="360" w:before="80" w:after="80"/>
        <w:jc w:val="both"/>
        <w:rPr/>
      </w:pPr>
      <w:r>
        <w:rPr>
          <w:color w:val="000000"/>
          <w:sz w:val="24"/>
          <w:szCs w:val="24"/>
        </w:rPr>
        <w:tab/>
        <w:t>As tecnologias escolhidas para o desenvolvimento da aplicaç</w:t>
      </w:r>
      <w:r>
        <w:rPr>
          <w:rFonts w:eastAsia="Times New Roman" w:cs="Times New Roman"/>
          <w:color w:val="000000"/>
          <w:kern w:val="0"/>
          <w:sz w:val="24"/>
          <w:szCs w:val="24"/>
          <w:lang w:val="pt-BR" w:eastAsia="pt-BR" w:bidi="ar-SA"/>
        </w:rPr>
        <w:t>ão foram:</w:t>
      </w:r>
    </w:p>
    <w:p>
      <w:pPr>
        <w:pStyle w:val="Normal"/>
        <w:numPr>
          <w:ilvl w:val="0"/>
          <w:numId w:val="9"/>
        </w:numPr>
        <w:spacing w:lineRule="auto" w:line="360" w:before="80" w:after="80"/>
        <w:jc w:val="both"/>
        <w:rPr/>
      </w:pPr>
      <w:r>
        <w:rPr>
          <w:rFonts w:eastAsia="Times New Roman" w:cs="Times New Roman"/>
          <w:color w:val="000000"/>
          <w:kern w:val="0"/>
          <w:sz w:val="24"/>
          <w:szCs w:val="24"/>
          <w:lang w:val="pt-BR" w:eastAsia="pt-BR" w:bidi="ar-SA"/>
        </w:rPr>
        <w:t>Front-end: JavaScript, CSS e HTML sem frameworks adicionais</w:t>
      </w:r>
    </w:p>
    <w:p>
      <w:pPr>
        <w:pStyle w:val="Normal"/>
        <w:numPr>
          <w:ilvl w:val="0"/>
          <w:numId w:val="9"/>
        </w:numPr>
        <w:spacing w:lineRule="auto" w:line="360" w:before="80" w:after="80"/>
        <w:jc w:val="both"/>
        <w:rPr/>
      </w:pPr>
      <w:r>
        <w:rPr>
          <w:rFonts w:eastAsia="Times New Roman" w:cs="Times New Roman"/>
          <w:color w:val="000000"/>
          <w:kern w:val="0"/>
          <w:sz w:val="24"/>
          <w:szCs w:val="24"/>
          <w:lang w:val="pt-BR" w:eastAsia="pt-BR" w:bidi="ar-SA"/>
        </w:rPr>
        <w:t>Back-end: JavaScript com Node.js e acesso a banco de dados com SQL</w:t>
      </w:r>
    </w:p>
    <w:p>
      <w:pPr>
        <w:pStyle w:val="Normal"/>
        <w:spacing w:lineRule="auto" w:line="360" w:before="80" w:after="80"/>
        <w:jc w:val="both"/>
        <w:rPr>
          <w:rFonts w:ascii="Times New Roman" w:hAnsi="Times New Roman" w:eastAsia="Times New Roman" w:cs="Times New Roman"/>
          <w:color w:val="000000"/>
          <w:kern w:val="0"/>
          <w:sz w:val="24"/>
          <w:szCs w:val="24"/>
          <w:lang w:val="pt-BR" w:eastAsia="pt-BR" w:bidi="ar-SA"/>
        </w:rPr>
      </w:pPr>
      <w:r>
        <w:rPr>
          <w:rFonts w:eastAsia="Times New Roman" w:cs="Times New Roman"/>
          <w:color w:val="000000"/>
          <w:kern w:val="0"/>
          <w:sz w:val="24"/>
          <w:szCs w:val="24"/>
          <w:lang w:val="pt-BR" w:eastAsia="pt-BR" w:bidi="ar-SA"/>
        </w:rPr>
      </w:r>
    </w:p>
    <w:p>
      <w:pPr>
        <w:pStyle w:val="Normal"/>
        <w:spacing w:lineRule="auto" w:line="360" w:before="80" w:after="80"/>
        <w:jc w:val="both"/>
        <w:rPr>
          <w:rFonts w:ascii="Times New Roman" w:hAnsi="Times New Roman" w:eastAsia="Times New Roman" w:cs="Times New Roman"/>
          <w:color w:val="000000"/>
          <w:kern w:val="0"/>
          <w:sz w:val="24"/>
          <w:szCs w:val="24"/>
          <w:lang w:val="pt-BR" w:eastAsia="pt-BR" w:bidi="ar-SA"/>
        </w:rPr>
      </w:pPr>
      <w:r>
        <w:rPr>
          <w:rFonts w:eastAsia="Times New Roman" w:cs="Times New Roman"/>
          <w:color w:val="000000"/>
          <w:kern w:val="0"/>
          <w:sz w:val="24"/>
          <w:szCs w:val="24"/>
          <w:lang w:val="pt-BR" w:eastAsia="pt-BR" w:bidi="ar-SA"/>
        </w:rPr>
      </w:r>
    </w:p>
    <w:p>
      <w:pPr>
        <w:pStyle w:val="Heading2"/>
        <w:rPr/>
      </w:pPr>
      <w:bookmarkStart w:id="26" w:name="_Toc527548003"/>
      <w:r>
        <w:rPr/>
        <w:t>Estrutura Base do Front End</w:t>
      </w:r>
      <w:bookmarkEnd w:id="26"/>
    </w:p>
    <w:p>
      <w:pPr>
        <w:pStyle w:val="TextBody"/>
        <w:rPr/>
      </w:pPr>
      <w:r>
        <w:rPr/>
      </w:r>
    </w:p>
    <w:p>
      <w:pPr>
        <w:pStyle w:val="TextBody"/>
        <w:keepLines/>
        <w:widowControl/>
        <w:suppressAutoHyphens w:val="true"/>
        <w:overflowPunct w:val="true"/>
        <w:bidi w:val="0"/>
        <w:spacing w:before="80" w:after="80"/>
        <w:jc w:val="both"/>
        <w:rPr/>
      </w:pPr>
      <w:r>
        <w:rPr/>
        <w:tab/>
      </w:r>
      <w:r>
        <w:rPr>
          <w:rFonts w:eastAsia="Times New Roman" w:cs="Times New Roman"/>
          <w:color w:val="auto"/>
          <w:kern w:val="0"/>
          <w:sz w:val="24"/>
          <w:szCs w:val="24"/>
          <w:lang w:val="pt-BR" w:eastAsia="pt-BR" w:bidi="ar-SA"/>
        </w:rPr>
        <w:t xml:space="preserve">Como pode ser observado no link do Github mencionado no capítulo 4, a estrutura do frontend se divide em pastas para ícones, imagens, páginas, serviços e estilos, estando todas elas abaixo da pasta “src” onde ficam os arquivos inde.html e index.js que fazem a inicialização da aplicação. </w:t>
      </w:r>
    </w:p>
    <w:p>
      <w:pPr>
        <w:pStyle w:val="TextBody"/>
        <w:widowControl/>
        <w:suppressAutoHyphens w:val="true"/>
        <w:overflowPunct w:val="true"/>
        <w:bidi w:val="0"/>
        <w:spacing w:before="80" w:after="80"/>
        <w:jc w:val="both"/>
        <w:rPr/>
      </w:pPr>
      <w:r>
        <w:rPr>
          <w:rFonts w:eastAsia="Times New Roman" w:cs="Times New Roman"/>
          <w:color w:val="auto"/>
          <w:kern w:val="0"/>
          <w:sz w:val="24"/>
          <w:szCs w:val="24"/>
          <w:lang w:val="pt-BR" w:eastAsia="pt-BR" w:bidi="ar-SA"/>
        </w:rPr>
        <w:tab/>
        <w:t>Seguindo a arquitetura de microsserviços, a pasta “services” engloba componentes com funções específicas e que podem ser alterados ou substituídos de maneira independente, facilitando alterações, correções e reuso.</w:t>
      </w:r>
    </w:p>
    <w:p>
      <w:pPr>
        <w:pStyle w:val="TextBody"/>
        <w:widowControl/>
        <w:suppressAutoHyphens w:val="true"/>
        <w:overflowPunct w:val="true"/>
        <w:bidi w:val="0"/>
        <w:spacing w:before="80" w:after="80"/>
        <w:jc w:val="both"/>
        <w:rPr/>
      </w:pPr>
      <w:r>
        <w:rPr>
          <w:rFonts w:eastAsia="Times New Roman" w:cs="Times New Roman"/>
          <w:color w:val="auto"/>
          <w:kern w:val="0"/>
          <w:sz w:val="24"/>
          <w:szCs w:val="24"/>
          <w:lang w:val="pt-BR" w:eastAsia="pt-BR" w:bidi="ar-SA"/>
        </w:rPr>
        <w:tab/>
        <w:t>A pasta de “pages” engloba componentes Javascript que constroem elementos HTML que são usados posteriormente na renderização de cada uma das páginas, na maioria dos casos importando funções e dados dos componentes de serviços.</w:t>
      </w:r>
    </w:p>
    <w:p>
      <w:pPr>
        <w:pStyle w:val="TextBody"/>
        <w:widowControl/>
        <w:suppressAutoHyphens w:val="true"/>
        <w:overflowPunct w:val="true"/>
        <w:bidi w:val="0"/>
        <w:spacing w:before="80" w:after="80"/>
        <w:jc w:val="both"/>
        <w:rPr>
          <w:rFonts w:ascii="Times New Roman" w:hAnsi="Times New Roman" w:eastAsia="Times New Roman" w:cs="Times New Roman"/>
          <w:color w:val="auto"/>
          <w:kern w:val="0"/>
          <w:sz w:val="24"/>
          <w:szCs w:val="24"/>
          <w:lang w:val="pt-BR" w:eastAsia="pt-BR" w:bidi="ar-SA"/>
        </w:rPr>
      </w:pPr>
      <w:r>
        <w:rPr/>
      </w:r>
    </w:p>
    <w:p>
      <w:pPr>
        <w:pStyle w:val="Normal"/>
        <w:keepLines/>
        <w:spacing w:lineRule="auto" w:line="360" w:before="80" w:after="80"/>
        <w:jc w:val="both"/>
        <w:rPr>
          <w:sz w:val="24"/>
          <w:szCs w:val="24"/>
        </w:rPr>
      </w:pPr>
      <w:r>
        <w:rPr/>
      </w:r>
      <w:r>
        <mc:AlternateContent>
          <mc:Choice Requires="wps">
            <w:drawing>
              <wp:anchor behindDoc="0" distT="0" distB="0" distL="0" distR="0" simplePos="0" locked="0" layoutInCell="0" allowOverlap="1" relativeHeight="9">
                <wp:simplePos x="0" y="0"/>
                <wp:positionH relativeFrom="column">
                  <wp:posOffset>-41910</wp:posOffset>
                </wp:positionH>
                <wp:positionV relativeFrom="paragraph">
                  <wp:posOffset>-109855</wp:posOffset>
                </wp:positionV>
                <wp:extent cx="2886075" cy="6166485"/>
                <wp:effectExtent l="0" t="0" r="0" b="0"/>
                <wp:wrapTopAndBottom/>
                <wp:docPr id="11" name="Frame4"/>
                <a:graphic xmlns:a="http://schemas.openxmlformats.org/drawingml/2006/main">
                  <a:graphicData uri="http://schemas.microsoft.com/office/word/2010/wordprocessingShape">
                    <wps:wsp>
                      <wps:cNvSpPr txBox="1"/>
                      <wps:spPr>
                        <a:xfrm>
                          <a:off x="0" y="0"/>
                          <a:ext cx="2886075" cy="6166485"/>
                        </a:xfrm>
                        <a:prstGeom prst="rect"/>
                        <a:solidFill>
                          <a:srgbClr val="FFFFFF"/>
                        </a:solidFill>
                      </wps:spPr>
                      <wps:txbx>
                        <w:txbxContent>
                          <w:p>
                            <w:pPr>
                              <w:pStyle w:val="Figure"/>
                              <w:spacing w:before="120" w:after="120"/>
                              <w:rPr/>
                            </w:pPr>
                            <w:r>
                              <w:rPr/>
                              <w:drawing>
                                <wp:inline distT="0" distB="0" distL="0" distR="0">
                                  <wp:extent cx="2886075" cy="583882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2886075" cy="58388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Estrutura do frontend - Somix</w:t>
                            </w:r>
                          </w:p>
                        </w:txbxContent>
                      </wps:txbx>
                      <wps:bodyPr anchor="t" lIns="0" tIns="0" rIns="0" bIns="0">
                        <a:noAutofit/>
                      </wps:bodyPr>
                    </wps:wsp>
                  </a:graphicData>
                </a:graphic>
              </wp:anchor>
            </w:drawing>
          </mc:Choice>
          <mc:Fallback>
            <w:pict>
              <v:rect style="position:absolute;rotation:-0;width:227.25pt;height:485.55pt;mso-wrap-distance-left:0pt;mso-wrap-distance-right:0pt;mso-wrap-distance-top:0pt;mso-wrap-distance-bottom:0pt;margin-top:-8.65pt;mso-position-vertical-relative:text;margin-left:-3.3pt;mso-position-horizontal-relative:text">
                <v:textbox inset="0in,0in,0in,0in">
                  <w:txbxContent>
                    <w:p>
                      <w:pPr>
                        <w:pStyle w:val="Figure"/>
                        <w:spacing w:before="120" w:after="120"/>
                        <w:rPr/>
                      </w:pPr>
                      <w:r>
                        <w:rPr/>
                        <w:drawing>
                          <wp:inline distT="0" distB="0" distL="0" distR="0">
                            <wp:extent cx="2886075" cy="583882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2"/>
                                    <a:stretch>
                                      <a:fillRect/>
                                    </a:stretch>
                                  </pic:blipFill>
                                  <pic:spPr bwMode="auto">
                                    <a:xfrm>
                                      <a:off x="0" y="0"/>
                                      <a:ext cx="2886075" cy="58388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Estrutura do frontend - Somix</w:t>
                      </w:r>
                    </w:p>
                  </w:txbxContent>
                </v:textbox>
                <w10:wrap type="topAndBottom"/>
              </v:rect>
            </w:pict>
          </mc:Fallback>
        </mc:AlternateContent>
      </w:r>
    </w:p>
    <w:p>
      <w:pPr>
        <w:pStyle w:val="Heading2"/>
        <w:rPr/>
      </w:pPr>
      <w:bookmarkStart w:id="27" w:name="_Toc527548004"/>
      <w:r>
        <w:rPr/>
        <w:t>Modelo Relacional</w:t>
      </w:r>
      <w:bookmarkEnd w:id="27"/>
    </w:p>
    <w:p>
      <w:pPr>
        <w:pStyle w:val="Normal"/>
        <w:keepLines/>
        <w:spacing w:lineRule="auto" w:line="360" w:before="80" w:after="80"/>
        <w:jc w:val="both"/>
        <w:rPr>
          <w:color w:val="000000"/>
          <w:sz w:val="24"/>
          <w:szCs w:val="24"/>
        </w:rPr>
      </w:pPr>
      <w:r>
        <w:rPr/>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72810" cy="3663950"/>
                <wp:effectExtent l="0" t="0" r="0" b="0"/>
                <wp:wrapSquare wrapText="largest"/>
                <wp:docPr id="14" name="Frame5"/>
                <a:graphic xmlns:a="http://schemas.openxmlformats.org/drawingml/2006/main">
                  <a:graphicData uri="http://schemas.microsoft.com/office/word/2010/wordprocessingShape">
                    <wps:wsp>
                      <wps:cNvSpPr txBox="1"/>
                      <wps:spPr>
                        <a:xfrm>
                          <a:off x="0" y="0"/>
                          <a:ext cx="5972810" cy="3663950"/>
                        </a:xfrm>
                        <a:prstGeom prst="rect"/>
                        <a:solidFill>
                          <a:srgbClr val="FFFFFF"/>
                        </a:solidFill>
                      </wps:spPr>
                      <wps:txbx>
                        <w:txbxContent>
                          <w:p>
                            <w:pPr>
                              <w:pStyle w:val="Figure"/>
                              <w:spacing w:before="120" w:after="120"/>
                              <w:rPr/>
                            </w:pPr>
                            <w:r>
                              <w:rPr/>
                              <w:drawing>
                                <wp:inline distT="0" distB="0" distL="0" distR="0">
                                  <wp:extent cx="5972810" cy="36639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3"/>
                                          <a:stretch>
                                            <a:fillRect/>
                                          </a:stretch>
                                        </pic:blipFill>
                                        <pic:spPr bwMode="auto">
                                          <a:xfrm>
                                            <a:off x="0" y="0"/>
                                            <a:ext cx="5972810" cy="36639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Modelo relacional do banco de dados</w:t>
                            </w:r>
                          </w:p>
                        </w:txbxContent>
                      </wps:txbx>
                      <wps:bodyPr anchor="t" lIns="0" tIns="0" rIns="0" bIns="0">
                        <a:noAutofit/>
                      </wps:bodyPr>
                    </wps:wsp>
                  </a:graphicData>
                </a:graphic>
              </wp:anchor>
            </w:drawing>
          </mc:Choice>
          <mc:Fallback>
            <w:pict>
              <v:rect style="position:absolute;rotation:-0;width:470.3pt;height:288.5pt;mso-wrap-distance-left:0pt;mso-wrap-distance-right:0pt;mso-wrap-distance-top:0pt;mso-wrap-distance-bottom:0pt;margin-top:0pt;mso-position-vertical:top;mso-position-vertical-relative:text;margin-left:-27.35pt;mso-position-horizontal:center;mso-position-horizontal-relative:text">
                <v:textbox inset="0in,0in,0in,0in">
                  <w:txbxContent>
                    <w:p>
                      <w:pPr>
                        <w:pStyle w:val="Figure"/>
                        <w:spacing w:before="120" w:after="120"/>
                        <w:rPr/>
                      </w:pPr>
                      <w:r>
                        <w:rPr/>
                        <w:drawing>
                          <wp:inline distT="0" distB="0" distL="0" distR="0">
                            <wp:extent cx="5972810" cy="36639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4"/>
                                    <a:stretch>
                                      <a:fillRect/>
                                    </a:stretch>
                                  </pic:blipFill>
                                  <pic:spPr bwMode="auto">
                                    <a:xfrm>
                                      <a:off x="0" y="0"/>
                                      <a:ext cx="5972810" cy="36639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Modelo relacional do banco de dados</w:t>
                      </w:r>
                    </w:p>
                  </w:txbxContent>
                </v:textbox>
                <w10:wrap type="square" side="largest"/>
              </v:rect>
            </w:pict>
          </mc:Fallback>
        </mc:AlternateContent>
      </w:r>
    </w:p>
    <w:p>
      <w:pPr>
        <w:pStyle w:val="Heading2"/>
        <w:rPr/>
      </w:pPr>
      <w:bookmarkStart w:id="28" w:name="_Toc527548005"/>
      <w:r>
        <w:rPr/>
        <w:t>Plano de Testes</w:t>
      </w:r>
      <w:bookmarkEnd w:id="28"/>
    </w:p>
    <w:tbl>
      <w:tblPr>
        <w:tblW w:w="10089" w:type="dxa"/>
        <w:jc w:val="left"/>
        <w:tblInd w:w="-904" w:type="dxa"/>
        <w:tblLayout w:type="fixed"/>
        <w:tblCellMar>
          <w:top w:w="0" w:type="dxa"/>
          <w:left w:w="108" w:type="dxa"/>
          <w:bottom w:w="0" w:type="dxa"/>
          <w:right w:w="108" w:type="dxa"/>
        </w:tblCellMar>
      </w:tblPr>
      <w:tblGrid>
        <w:gridCol w:w="1077"/>
        <w:gridCol w:w="1528"/>
        <w:gridCol w:w="2045"/>
        <w:gridCol w:w="2441"/>
        <w:gridCol w:w="2998"/>
      </w:tblGrid>
      <w:tr>
        <w:trPr>
          <w:trHeight w:val="134" w:hRule="atLeast"/>
        </w:trPr>
        <w:tc>
          <w:tcPr>
            <w:tcW w:w="107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Caso de uso</w:t>
            </w:r>
          </w:p>
        </w:tc>
        <w:tc>
          <w:tcPr>
            <w:tcW w:w="204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Objetivo do caso de teste</w:t>
            </w:r>
          </w:p>
        </w:tc>
        <w:tc>
          <w:tcPr>
            <w:tcW w:w="244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Entradas</w:t>
            </w:r>
          </w:p>
        </w:tc>
        <w:tc>
          <w:tcPr>
            <w:tcW w:w="299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Resultados esperados</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Pesquisar acervo</w:t>
            </w:r>
          </w:p>
        </w:tc>
        <w:tc>
          <w:tcPr>
            <w:tcW w:w="204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a busca ao acervo prov</w:t>
            </w:r>
            <w:r>
              <w:rPr>
                <w:rFonts w:eastAsia="Times New Roman" w:cs="Times New Roman"/>
                <w:color w:val="000000"/>
                <w:kern w:val="0"/>
                <w:sz w:val="24"/>
                <w:szCs w:val="24"/>
                <w:lang w:val="pt-BR" w:eastAsia="pt-BR" w:bidi="ar-SA"/>
              </w:rPr>
              <w:t>ê resultados independente de o termo de busca ser em caixa alta, caixa baixa ou uma combinação dos dois.</w:t>
            </w:r>
          </w:p>
        </w:tc>
        <w:tc>
          <w:tcPr>
            <w:tcW w:w="244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Buscar pela palavra “eminem” usando diferentes combina</w:t>
            </w:r>
            <w:r>
              <w:rPr>
                <w:rFonts w:eastAsia="Times New Roman" w:cs="Times New Roman"/>
                <w:color w:val="000000"/>
                <w:kern w:val="0"/>
                <w:sz w:val="24"/>
                <w:szCs w:val="24"/>
                <w:lang w:val="pt-BR" w:eastAsia="pt-BR" w:bidi="ar-SA"/>
              </w:rPr>
              <w:t>ções de letras maiúsculas e minúsculas na escrita palavra</w:t>
            </w:r>
          </w:p>
        </w:tc>
        <w:tc>
          <w:tcPr>
            <w:tcW w:w="299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 busca tr</w:t>
            </w:r>
            <w:r>
              <w:rPr>
                <w:rFonts w:eastAsia="Times New Roman" w:cs="Times New Roman"/>
                <w:color w:val="000000"/>
                <w:kern w:val="0"/>
                <w:sz w:val="24"/>
                <w:szCs w:val="24"/>
                <w:lang w:val="pt-BR" w:eastAsia="pt-BR" w:bidi="ar-SA"/>
              </w:rPr>
              <w:t>ás resultados normalmente, principalmente na seção artista onde é sabido que devemos ter ao menos um resultado.</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Reproduzir m</w:t>
            </w:r>
            <w:r>
              <w:rPr>
                <w:rFonts w:eastAsia="Times New Roman" w:cs="Times New Roman"/>
                <w:color w:val="000000"/>
                <w:kern w:val="0"/>
                <w:sz w:val="24"/>
                <w:szCs w:val="24"/>
                <w:lang w:val="pt-BR" w:eastAsia="pt-BR" w:bidi="ar-SA"/>
              </w:rPr>
              <w:t>úsica</w:t>
            </w:r>
          </w:p>
        </w:tc>
        <w:tc>
          <w:tcPr>
            <w:tcW w:w="204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os dados fornecidos pela API podem ser reproduzidos em diferentes navegadores</w:t>
            </w:r>
          </w:p>
        </w:tc>
        <w:tc>
          <w:tcPr>
            <w:tcW w:w="244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Buscar uma m</w:t>
            </w:r>
            <w:r>
              <w:rPr>
                <w:rFonts w:eastAsia="Times New Roman" w:cs="Times New Roman"/>
                <w:color w:val="000000"/>
                <w:kern w:val="0"/>
                <w:sz w:val="24"/>
                <w:szCs w:val="24"/>
                <w:lang w:val="pt-BR" w:eastAsia="pt-BR" w:bidi="ar-SA"/>
              </w:rPr>
              <w:t xml:space="preserve">úsica no acevo e solicitar a reprodução dela usando diferentes navegadores web (Ex: Google Chrome, Microsoft Edge, Safari, etc.) </w:t>
            </w:r>
          </w:p>
        </w:tc>
        <w:tc>
          <w:tcPr>
            <w:tcW w:w="299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Todos os navegadores web s</w:t>
            </w:r>
            <w:r>
              <w:rPr>
                <w:rFonts w:eastAsia="Times New Roman" w:cs="Times New Roman"/>
                <w:color w:val="000000"/>
                <w:kern w:val="0"/>
                <w:sz w:val="24"/>
                <w:szCs w:val="24"/>
                <w:lang w:val="pt-BR" w:eastAsia="pt-BR" w:bidi="ar-SA"/>
              </w:rPr>
              <w:t>ão capazes de reproduzir a música selecionada.</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Criar Lista de Reproduç</w:t>
            </w:r>
            <w:r>
              <w:rPr>
                <w:rFonts w:eastAsia="Times New Roman" w:cs="Times New Roman"/>
                <w:color w:val="000000"/>
                <w:kern w:val="0"/>
                <w:sz w:val="24"/>
                <w:szCs w:val="24"/>
                <w:lang w:val="pt-BR" w:eastAsia="pt-BR" w:bidi="ar-SA"/>
              </w:rPr>
              <w:t>ão</w:t>
            </w:r>
          </w:p>
        </w:tc>
        <w:tc>
          <w:tcPr>
            <w:tcW w:w="204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Verificar que </w:t>
            </w:r>
            <w:r>
              <w:rPr>
                <w:rFonts w:eastAsia="Times New Roman" w:cs="Times New Roman"/>
                <w:color w:val="000000"/>
                <w:kern w:val="0"/>
                <w:sz w:val="24"/>
                <w:szCs w:val="24"/>
                <w:lang w:val="pt-BR" w:eastAsia="pt-BR" w:bidi="ar-SA"/>
              </w:rPr>
              <w:t>é possível criar listas de reprodução dos diferentes tipos: Artistas, Álbuns e Músicas.</w:t>
            </w:r>
          </w:p>
        </w:tc>
        <w:tc>
          <w:tcPr>
            <w:tcW w:w="244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Navegue at</w:t>
            </w:r>
            <w:r>
              <w:rPr>
                <w:rFonts w:eastAsia="Times New Roman" w:cs="Times New Roman"/>
                <w:color w:val="000000"/>
                <w:kern w:val="0"/>
                <w:sz w:val="24"/>
                <w:szCs w:val="24"/>
                <w:lang w:val="pt-BR" w:eastAsia="pt-BR" w:bidi="ar-SA"/>
              </w:rPr>
              <w:t>é a página do usuário e use as opções na tela para criar uma nova playlist; Crie três playlists diferentes, uma de cada um dos três tipos disponíveis.</w:t>
            </w:r>
          </w:p>
        </w:tc>
        <w:tc>
          <w:tcPr>
            <w:tcW w:w="299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As playlists são criadas com sucesso e aparecem como opç</w:t>
            </w:r>
            <w:r>
              <w:rPr>
                <w:rFonts w:eastAsia="Times New Roman" w:cs="Times New Roman"/>
                <w:color w:val="000000"/>
                <w:kern w:val="0"/>
                <w:sz w:val="24"/>
                <w:szCs w:val="24"/>
                <w:lang w:val="pt-BR" w:eastAsia="pt-BR" w:bidi="ar-SA"/>
              </w:rPr>
              <w:t>ão ao clicar no botão “Adicionar à playlist” na tela de resultados de busca.</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Adicionar m</w:t>
            </w:r>
            <w:r>
              <w:rPr>
                <w:rFonts w:eastAsia="Times New Roman" w:cs="Times New Roman"/>
                <w:color w:val="000000"/>
                <w:kern w:val="0"/>
                <w:sz w:val="24"/>
                <w:szCs w:val="24"/>
                <w:lang w:val="pt-BR" w:eastAsia="pt-BR" w:bidi="ar-SA"/>
              </w:rPr>
              <w:t>úsica à playlist</w:t>
            </w:r>
          </w:p>
        </w:tc>
        <w:tc>
          <w:tcPr>
            <w:tcW w:w="204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elementos do tipo “m</w:t>
            </w:r>
            <w:r>
              <w:rPr>
                <w:rFonts w:eastAsia="Times New Roman" w:cs="Times New Roman"/>
                <w:color w:val="000000"/>
                <w:kern w:val="0"/>
                <w:sz w:val="24"/>
                <w:szCs w:val="24"/>
                <w:lang w:val="pt-BR" w:eastAsia="pt-BR" w:bidi="ar-SA"/>
              </w:rPr>
              <w:t>úsica” só podem ser adicionados a playlists do tipo “música”</w:t>
            </w:r>
          </w:p>
        </w:tc>
        <w:tc>
          <w:tcPr>
            <w:tcW w:w="244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Busque por uma m</w:t>
            </w:r>
            <w:r>
              <w:rPr>
                <w:rFonts w:eastAsia="Times New Roman" w:cs="Times New Roman"/>
                <w:color w:val="000000"/>
                <w:kern w:val="0"/>
                <w:sz w:val="24"/>
                <w:szCs w:val="24"/>
                <w:lang w:val="pt-BR" w:eastAsia="pt-BR" w:bidi="ar-SA"/>
              </w:rPr>
              <w:t>úsica e selecione a opção “Adicionar à playlist” na tela de resultados de busca.</w:t>
            </w:r>
          </w:p>
        </w:tc>
        <w:tc>
          <w:tcPr>
            <w:tcW w:w="299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w:t>
            </w:r>
            <w:r>
              <w:rPr>
                <w:color w:val="000000"/>
                <w:sz w:val="24"/>
                <w:szCs w:val="24"/>
              </w:rPr>
              <w:t>penas playlists do tipo “m</w:t>
            </w:r>
            <w:r>
              <w:rPr>
                <w:rFonts w:eastAsia="Times New Roman" w:cs="Times New Roman"/>
                <w:color w:val="000000"/>
                <w:kern w:val="0"/>
                <w:sz w:val="24"/>
                <w:szCs w:val="24"/>
                <w:lang w:val="pt-BR" w:eastAsia="pt-BR" w:bidi="ar-SA"/>
              </w:rPr>
              <w:t>úsica” aparecem na lista de playlists alvo.</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Adicionar </w:t>
            </w:r>
            <w:r>
              <w:rPr>
                <w:rFonts w:eastAsia="Times New Roman" w:cs="Times New Roman"/>
                <w:color w:val="000000"/>
                <w:kern w:val="0"/>
                <w:sz w:val="24"/>
                <w:szCs w:val="24"/>
                <w:lang w:val="pt-BR" w:eastAsia="pt-BR" w:bidi="ar-SA"/>
              </w:rPr>
              <w:t>á</w:t>
            </w:r>
            <w:r>
              <w:rPr>
                <w:rFonts w:eastAsia="Times New Roman" w:cs="Times New Roman"/>
                <w:color w:val="000000"/>
                <w:kern w:val="0"/>
                <w:sz w:val="24"/>
                <w:szCs w:val="24"/>
                <w:lang w:val="pt-BR" w:eastAsia="pt-BR" w:bidi="ar-SA"/>
              </w:rPr>
              <w:t>lbum</w:t>
            </w:r>
            <w:r>
              <w:rPr>
                <w:rFonts w:eastAsia="Times New Roman" w:cs="Times New Roman"/>
                <w:color w:val="000000"/>
                <w:kern w:val="0"/>
                <w:sz w:val="24"/>
                <w:szCs w:val="24"/>
                <w:lang w:val="pt-BR" w:eastAsia="pt-BR" w:bidi="ar-SA"/>
              </w:rPr>
              <w:t xml:space="preserve"> à playlist</w:t>
            </w:r>
          </w:p>
        </w:tc>
        <w:tc>
          <w:tcPr>
            <w:tcW w:w="204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elementos do tipo “</w:t>
            </w:r>
            <w:r>
              <w:rPr>
                <w:rFonts w:eastAsia="Times New Roman" w:cs="Times New Roman"/>
                <w:color w:val="000000"/>
                <w:kern w:val="0"/>
                <w:sz w:val="24"/>
                <w:szCs w:val="24"/>
                <w:lang w:val="pt-BR" w:eastAsia="pt-BR" w:bidi="ar-SA"/>
              </w:rPr>
              <w:t>á</w:t>
            </w:r>
            <w:r>
              <w:rPr>
                <w:rFonts w:eastAsia="Times New Roman" w:cs="Times New Roman"/>
                <w:color w:val="000000"/>
                <w:kern w:val="0"/>
                <w:sz w:val="24"/>
                <w:szCs w:val="24"/>
                <w:lang w:val="pt-BR" w:eastAsia="pt-BR" w:bidi="ar-SA"/>
              </w:rPr>
              <w:t>lbum</w:t>
            </w:r>
            <w:r>
              <w:rPr>
                <w:rFonts w:eastAsia="Times New Roman" w:cs="Times New Roman"/>
                <w:color w:val="000000"/>
                <w:kern w:val="0"/>
                <w:sz w:val="24"/>
                <w:szCs w:val="24"/>
                <w:lang w:val="pt-BR" w:eastAsia="pt-BR" w:bidi="ar-SA"/>
              </w:rPr>
              <w:t>” só podem ser adicionados a playlists do tipo “á</w:t>
            </w:r>
            <w:r>
              <w:rPr>
                <w:rFonts w:eastAsia="Times New Roman" w:cs="Times New Roman"/>
                <w:color w:val="000000"/>
                <w:kern w:val="0"/>
                <w:sz w:val="24"/>
                <w:szCs w:val="24"/>
                <w:lang w:val="pt-BR" w:eastAsia="pt-BR" w:bidi="ar-SA"/>
              </w:rPr>
              <w:t>lbum</w:t>
            </w:r>
            <w:r>
              <w:rPr>
                <w:rFonts w:eastAsia="Times New Roman" w:cs="Times New Roman"/>
                <w:color w:val="000000"/>
                <w:kern w:val="0"/>
                <w:sz w:val="24"/>
                <w:szCs w:val="24"/>
                <w:lang w:val="pt-BR" w:eastAsia="pt-BR" w:bidi="ar-SA"/>
              </w:rPr>
              <w:t>”</w:t>
            </w:r>
          </w:p>
        </w:tc>
        <w:tc>
          <w:tcPr>
            <w:tcW w:w="244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Busque por </w:t>
            </w:r>
            <w:r>
              <w:rPr>
                <w:color w:val="000000"/>
                <w:sz w:val="24"/>
                <w:szCs w:val="24"/>
              </w:rPr>
              <w:t xml:space="preserve">um </w:t>
            </w:r>
            <w:r>
              <w:rPr>
                <w:rFonts w:eastAsia="Times New Roman" w:cs="Times New Roman"/>
                <w:color w:val="000000"/>
                <w:kern w:val="0"/>
                <w:sz w:val="24"/>
                <w:szCs w:val="24"/>
                <w:lang w:val="pt-BR" w:eastAsia="pt-BR" w:bidi="ar-SA"/>
              </w:rPr>
              <w:t>álbum</w:t>
            </w:r>
            <w:r>
              <w:rPr>
                <w:rFonts w:eastAsia="Times New Roman" w:cs="Times New Roman"/>
                <w:color w:val="000000"/>
                <w:kern w:val="0"/>
                <w:sz w:val="24"/>
                <w:szCs w:val="24"/>
                <w:lang w:val="pt-BR" w:eastAsia="pt-BR" w:bidi="ar-SA"/>
              </w:rPr>
              <w:t xml:space="preserve"> e selecione a opção “Adicionar à playlist” na tela de resultados de busca.</w:t>
            </w:r>
          </w:p>
        </w:tc>
        <w:tc>
          <w:tcPr>
            <w:tcW w:w="299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w:t>
            </w:r>
            <w:r>
              <w:rPr>
                <w:color w:val="000000"/>
                <w:sz w:val="24"/>
                <w:szCs w:val="24"/>
              </w:rPr>
              <w:t>penas playlists do tipo “</w:t>
            </w:r>
            <w:r>
              <w:rPr>
                <w:rFonts w:eastAsia="Times New Roman" w:cs="Times New Roman"/>
                <w:color w:val="000000"/>
                <w:kern w:val="0"/>
                <w:sz w:val="24"/>
                <w:szCs w:val="24"/>
                <w:lang w:val="pt-BR" w:eastAsia="pt-BR" w:bidi="ar-SA"/>
              </w:rPr>
              <w:t>álbum” aparecem na lista de playlists alvo.</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Adicionar </w:t>
            </w:r>
            <w:r>
              <w:rPr>
                <w:color w:val="000000"/>
                <w:sz w:val="24"/>
                <w:szCs w:val="24"/>
              </w:rPr>
              <w:t>artista</w:t>
            </w:r>
            <w:r>
              <w:rPr>
                <w:rFonts w:eastAsia="Times New Roman" w:cs="Times New Roman"/>
                <w:color w:val="000000"/>
                <w:kern w:val="0"/>
                <w:sz w:val="24"/>
                <w:szCs w:val="24"/>
                <w:lang w:val="pt-BR" w:eastAsia="pt-BR" w:bidi="ar-SA"/>
              </w:rPr>
              <w:t xml:space="preserve"> à playlist</w:t>
            </w:r>
          </w:p>
        </w:tc>
        <w:tc>
          <w:tcPr>
            <w:tcW w:w="204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elementos do tipo “</w:t>
            </w:r>
            <w:r>
              <w:rPr>
                <w:color w:val="000000"/>
                <w:sz w:val="24"/>
                <w:szCs w:val="24"/>
              </w:rPr>
              <w:t>artista</w:t>
            </w:r>
            <w:r>
              <w:rPr>
                <w:rFonts w:eastAsia="Times New Roman" w:cs="Times New Roman"/>
                <w:color w:val="000000"/>
                <w:kern w:val="0"/>
                <w:sz w:val="24"/>
                <w:szCs w:val="24"/>
                <w:lang w:val="pt-BR" w:eastAsia="pt-BR" w:bidi="ar-SA"/>
              </w:rPr>
              <w:t>” só podem ser adicionados a playlists do tipo “</w:t>
            </w:r>
            <w:r>
              <w:rPr>
                <w:rFonts w:eastAsia="Times New Roman" w:cs="Times New Roman"/>
                <w:color w:val="000000"/>
                <w:kern w:val="0"/>
                <w:sz w:val="24"/>
                <w:szCs w:val="24"/>
                <w:lang w:val="pt-BR" w:eastAsia="pt-BR" w:bidi="ar-SA"/>
              </w:rPr>
              <w:t>artista</w:t>
            </w:r>
            <w:r>
              <w:rPr>
                <w:rFonts w:eastAsia="Times New Roman" w:cs="Times New Roman"/>
                <w:color w:val="000000"/>
                <w:kern w:val="0"/>
                <w:sz w:val="24"/>
                <w:szCs w:val="24"/>
                <w:lang w:val="pt-BR" w:eastAsia="pt-BR" w:bidi="ar-SA"/>
              </w:rPr>
              <w:t>”</w:t>
            </w:r>
          </w:p>
        </w:tc>
        <w:tc>
          <w:tcPr>
            <w:tcW w:w="244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Busque por </w:t>
            </w:r>
            <w:r>
              <w:rPr>
                <w:color w:val="000000"/>
                <w:sz w:val="24"/>
                <w:szCs w:val="24"/>
              </w:rPr>
              <w:t>um</w:t>
            </w:r>
            <w:r>
              <w:rPr>
                <w:color w:val="000000"/>
                <w:sz w:val="24"/>
                <w:szCs w:val="24"/>
              </w:rPr>
              <w:t xml:space="preserve"> </w:t>
            </w:r>
            <w:r>
              <w:rPr>
                <w:color w:val="000000"/>
                <w:sz w:val="24"/>
                <w:szCs w:val="24"/>
              </w:rPr>
              <w:t>artista</w:t>
            </w:r>
            <w:r>
              <w:rPr>
                <w:rFonts w:eastAsia="Times New Roman" w:cs="Times New Roman"/>
                <w:color w:val="000000"/>
                <w:kern w:val="0"/>
                <w:sz w:val="24"/>
                <w:szCs w:val="24"/>
                <w:lang w:val="pt-BR" w:eastAsia="pt-BR" w:bidi="ar-SA"/>
              </w:rPr>
              <w:t xml:space="preserve"> e selecione a opção “Adicionar à playlist” na tela de resultados de busca.</w:t>
            </w:r>
          </w:p>
        </w:tc>
        <w:tc>
          <w:tcPr>
            <w:tcW w:w="299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w:t>
            </w:r>
            <w:r>
              <w:rPr>
                <w:color w:val="000000"/>
                <w:sz w:val="24"/>
                <w:szCs w:val="24"/>
              </w:rPr>
              <w:t>penas playlists do tipo “artista</w:t>
            </w:r>
            <w:r>
              <w:rPr>
                <w:rFonts w:eastAsia="Times New Roman" w:cs="Times New Roman"/>
                <w:color w:val="000000"/>
                <w:kern w:val="0"/>
                <w:sz w:val="24"/>
                <w:szCs w:val="24"/>
                <w:lang w:val="pt-BR" w:eastAsia="pt-BR" w:bidi="ar-SA"/>
              </w:rPr>
              <w:t>” aparecem na lista de playlists alvo.</w:t>
            </w:r>
          </w:p>
        </w:tc>
      </w:tr>
      <w:tr>
        <w:trPr/>
        <w:tc>
          <w:tcPr>
            <w:tcW w:w="1077"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Executar playlist de m</w:t>
            </w:r>
            <w:r>
              <w:rPr>
                <w:rFonts w:eastAsia="Times New Roman" w:cs="Times New Roman"/>
                <w:color w:val="000000"/>
                <w:kern w:val="0"/>
                <w:sz w:val="24"/>
                <w:szCs w:val="24"/>
                <w:lang w:val="pt-BR" w:eastAsia="pt-BR" w:bidi="ar-SA"/>
              </w:rPr>
              <w:t>úsicas</w:t>
            </w:r>
          </w:p>
        </w:tc>
        <w:tc>
          <w:tcPr>
            <w:tcW w:w="2045"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Validar a execuç</w:t>
            </w:r>
            <w:r>
              <w:rPr>
                <w:rFonts w:eastAsia="Times New Roman" w:cs="Times New Roman"/>
                <w:color w:val="000000"/>
                <w:kern w:val="0"/>
                <w:sz w:val="24"/>
                <w:szCs w:val="24"/>
                <w:lang w:val="pt-BR" w:eastAsia="pt-BR" w:bidi="ar-SA"/>
              </w:rPr>
              <w:t>ão da playlist de músicas</w:t>
            </w:r>
          </w:p>
        </w:tc>
        <w:tc>
          <w:tcPr>
            <w:tcW w:w="2441"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Selecione uma playlist do tipo “m</w:t>
            </w:r>
            <w:r>
              <w:rPr>
                <w:rFonts w:eastAsia="Times New Roman" w:cs="Times New Roman"/>
                <w:color w:val="000000"/>
                <w:kern w:val="0"/>
                <w:sz w:val="24"/>
                <w:szCs w:val="24"/>
                <w:lang w:val="pt-BR" w:eastAsia="pt-BR" w:bidi="ar-SA"/>
              </w:rPr>
              <w:t>úsica” para reprodução</w:t>
            </w:r>
          </w:p>
        </w:tc>
        <w:tc>
          <w:tcPr>
            <w:tcW w:w="299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Todas as m</w:t>
            </w:r>
            <w:r>
              <w:rPr>
                <w:rFonts w:eastAsia="Times New Roman" w:cs="Times New Roman"/>
                <w:color w:val="000000"/>
                <w:kern w:val="0"/>
                <w:sz w:val="24"/>
                <w:szCs w:val="24"/>
                <w:lang w:val="pt-BR" w:eastAsia="pt-BR" w:bidi="ar-SA"/>
              </w:rPr>
              <w:t>úsicas podem ser carregadas pelo navegador e executadas; Todas as músicas da playlist são executadas sem repetições de itens já executados e sem deixar de executar nenhum item.</w:t>
            </w:r>
          </w:p>
        </w:tc>
      </w:tr>
      <w:tr>
        <w:trPr/>
        <w:tc>
          <w:tcPr>
            <w:tcW w:w="1077"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Executar playlist de </w:t>
            </w:r>
            <w:r>
              <w:rPr>
                <w:rFonts w:eastAsia="Times New Roman" w:cs="Times New Roman"/>
                <w:color w:val="000000"/>
                <w:kern w:val="0"/>
                <w:sz w:val="24"/>
                <w:szCs w:val="24"/>
                <w:lang w:val="pt-BR" w:eastAsia="pt-BR" w:bidi="ar-SA"/>
              </w:rPr>
              <w:t>álbums</w:t>
            </w:r>
          </w:p>
        </w:tc>
        <w:tc>
          <w:tcPr>
            <w:tcW w:w="2045"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Validar a execuç</w:t>
            </w:r>
            <w:r>
              <w:rPr>
                <w:rFonts w:eastAsia="Times New Roman" w:cs="Times New Roman"/>
                <w:color w:val="000000"/>
                <w:kern w:val="0"/>
                <w:sz w:val="24"/>
                <w:szCs w:val="24"/>
                <w:lang w:val="pt-BR" w:eastAsia="pt-BR" w:bidi="ar-SA"/>
              </w:rPr>
              <w:t>ão da playlist de álbums</w:t>
            </w:r>
          </w:p>
        </w:tc>
        <w:tc>
          <w:tcPr>
            <w:tcW w:w="2441"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Selecione uma playlist do tipo “</w:t>
            </w:r>
            <w:r>
              <w:rPr>
                <w:rFonts w:eastAsia="Times New Roman" w:cs="Times New Roman"/>
                <w:color w:val="000000"/>
                <w:kern w:val="0"/>
                <w:sz w:val="24"/>
                <w:szCs w:val="24"/>
                <w:lang w:val="pt-BR" w:eastAsia="pt-BR" w:bidi="ar-SA"/>
              </w:rPr>
              <w:t>álbum” para reprodução</w:t>
            </w:r>
          </w:p>
        </w:tc>
        <w:tc>
          <w:tcPr>
            <w:tcW w:w="299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Todas as m</w:t>
            </w:r>
            <w:r>
              <w:rPr>
                <w:rFonts w:eastAsia="Times New Roman" w:cs="Times New Roman"/>
                <w:color w:val="000000"/>
                <w:kern w:val="0"/>
                <w:sz w:val="24"/>
                <w:szCs w:val="24"/>
                <w:lang w:val="pt-BR" w:eastAsia="pt-BR" w:bidi="ar-SA"/>
              </w:rPr>
              <w:t>úsicas de cada álbum podem ser carregadas pelo navegador e executadas; Todas os albums da playlist são executados sem repetições de itens já executados e sem deixar de executar nenhum item; Todas as músicas de um álbum são executadas antes de iniciar o próximo da lista.</w:t>
            </w:r>
          </w:p>
        </w:tc>
      </w:tr>
      <w:tr>
        <w:trPr/>
        <w:tc>
          <w:tcPr>
            <w:tcW w:w="1077"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Executar playlist de </w:t>
            </w:r>
            <w:r>
              <w:rPr>
                <w:rFonts w:eastAsia="Times New Roman" w:cs="Times New Roman"/>
                <w:color w:val="000000"/>
                <w:kern w:val="0"/>
                <w:sz w:val="24"/>
                <w:szCs w:val="24"/>
                <w:lang w:val="pt-BR" w:eastAsia="pt-BR" w:bidi="ar-SA"/>
              </w:rPr>
              <w:t>artistas</w:t>
            </w:r>
          </w:p>
        </w:tc>
        <w:tc>
          <w:tcPr>
            <w:tcW w:w="2045"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Validar a execuç</w:t>
            </w:r>
            <w:r>
              <w:rPr>
                <w:rFonts w:eastAsia="Times New Roman" w:cs="Times New Roman"/>
                <w:color w:val="000000"/>
                <w:kern w:val="0"/>
                <w:sz w:val="24"/>
                <w:szCs w:val="24"/>
                <w:lang w:val="pt-BR" w:eastAsia="pt-BR" w:bidi="ar-SA"/>
              </w:rPr>
              <w:t>ão da playlist de artistas</w:t>
            </w:r>
          </w:p>
        </w:tc>
        <w:tc>
          <w:tcPr>
            <w:tcW w:w="2441"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Selecione uma playlist do tipo “artistas</w:t>
            </w:r>
            <w:r>
              <w:rPr>
                <w:rFonts w:eastAsia="Times New Roman" w:cs="Times New Roman"/>
                <w:color w:val="000000"/>
                <w:kern w:val="0"/>
                <w:sz w:val="24"/>
                <w:szCs w:val="24"/>
                <w:lang w:val="pt-BR" w:eastAsia="pt-BR" w:bidi="ar-SA"/>
              </w:rPr>
              <w:t>” para reprodução</w:t>
            </w:r>
          </w:p>
        </w:tc>
        <w:tc>
          <w:tcPr>
            <w:tcW w:w="299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As m</w:t>
            </w:r>
            <w:r>
              <w:rPr>
                <w:rFonts w:eastAsia="Times New Roman" w:cs="Times New Roman"/>
                <w:color w:val="000000"/>
                <w:kern w:val="0"/>
                <w:sz w:val="24"/>
                <w:szCs w:val="24"/>
                <w:lang w:val="pt-BR" w:eastAsia="pt-BR" w:bidi="ar-SA"/>
              </w:rPr>
              <w:t xml:space="preserve">úsicas podem ser carregadas pelo navegador e executadas; </w:t>
            </w:r>
            <w:r>
              <w:rPr>
                <w:rFonts w:eastAsia="Times New Roman" w:cs="Times New Roman"/>
                <w:color w:val="000000"/>
                <w:kern w:val="0"/>
                <w:sz w:val="24"/>
                <w:szCs w:val="24"/>
                <w:lang w:val="pt-BR" w:eastAsia="pt-BR" w:bidi="ar-SA"/>
              </w:rPr>
              <w:t xml:space="preserve">As músicas de cada artista são reproduzidas de maneira aleatória; Apenas uma música do artista é executada antes de mover para o próximo artista da lista; É executada uma música de cada artista da lista sem repetição do mesmo artista antes de passar por todos os outros da lista; </w:t>
            </w:r>
          </w:p>
        </w:tc>
      </w:tr>
      <w:tr>
        <w:trPr/>
        <w:tc>
          <w:tcPr>
            <w:tcW w:w="1077"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Acessar informaç</w:t>
            </w:r>
            <w:r>
              <w:rPr>
                <w:rFonts w:eastAsia="Times New Roman" w:cs="Times New Roman"/>
                <w:color w:val="000000"/>
                <w:kern w:val="0"/>
                <w:sz w:val="24"/>
                <w:szCs w:val="24"/>
                <w:lang w:val="pt-BR" w:eastAsia="pt-BR" w:bidi="ar-SA"/>
              </w:rPr>
              <w:t>ões do artista</w:t>
            </w:r>
          </w:p>
        </w:tc>
        <w:tc>
          <w:tcPr>
            <w:tcW w:w="2045"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os dados trazidos da API acervo ao solicitar informaç</w:t>
            </w:r>
            <w:r>
              <w:rPr>
                <w:rFonts w:eastAsia="Times New Roman" w:cs="Times New Roman"/>
                <w:color w:val="000000"/>
                <w:kern w:val="0"/>
                <w:sz w:val="24"/>
                <w:szCs w:val="24"/>
                <w:lang w:val="pt-BR" w:eastAsia="pt-BR" w:bidi="ar-SA"/>
              </w:rPr>
              <w:t>ões do artista</w:t>
            </w:r>
          </w:p>
        </w:tc>
        <w:tc>
          <w:tcPr>
            <w:tcW w:w="2441"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Busque por um artista e clique na imagem ou no nome do mesmo</w:t>
            </w:r>
          </w:p>
        </w:tc>
        <w:tc>
          <w:tcPr>
            <w:tcW w:w="299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 p</w:t>
            </w:r>
            <w:r>
              <w:rPr>
                <w:rFonts w:eastAsia="Times New Roman" w:cs="Times New Roman"/>
                <w:color w:val="000000"/>
                <w:kern w:val="0"/>
                <w:sz w:val="24"/>
                <w:szCs w:val="24"/>
                <w:lang w:val="pt-BR" w:eastAsia="pt-BR" w:bidi="ar-SA"/>
              </w:rPr>
              <w:t>ágina de informações do artista traz informações de biografia, álbums e músicas do artista.</w:t>
            </w:r>
          </w:p>
        </w:tc>
      </w:tr>
      <w:tr>
        <w:trPr/>
        <w:tc>
          <w:tcPr>
            <w:tcW w:w="1077"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Acessar informaç</w:t>
            </w:r>
            <w:r>
              <w:rPr>
                <w:rFonts w:eastAsia="Times New Roman" w:cs="Times New Roman"/>
                <w:color w:val="000000"/>
                <w:kern w:val="0"/>
                <w:sz w:val="24"/>
                <w:szCs w:val="24"/>
                <w:lang w:val="pt-BR" w:eastAsia="pt-BR" w:bidi="ar-SA"/>
              </w:rPr>
              <w:t>ões do álbum</w:t>
            </w:r>
          </w:p>
        </w:tc>
        <w:tc>
          <w:tcPr>
            <w:tcW w:w="2045"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os dados trazidos da API acervo ao solicitar informaç</w:t>
            </w:r>
            <w:r>
              <w:rPr>
                <w:rFonts w:eastAsia="Times New Roman" w:cs="Times New Roman"/>
                <w:color w:val="000000"/>
                <w:kern w:val="0"/>
                <w:sz w:val="24"/>
                <w:szCs w:val="24"/>
                <w:lang w:val="pt-BR" w:eastAsia="pt-BR" w:bidi="ar-SA"/>
              </w:rPr>
              <w:t>ões do álbum</w:t>
            </w:r>
          </w:p>
        </w:tc>
        <w:tc>
          <w:tcPr>
            <w:tcW w:w="2441"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Busque por um album e clique na imagem ou no nome do mesmo</w:t>
            </w:r>
          </w:p>
        </w:tc>
        <w:tc>
          <w:tcPr>
            <w:tcW w:w="299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 p</w:t>
            </w:r>
            <w:r>
              <w:rPr>
                <w:rFonts w:eastAsia="Times New Roman" w:cs="Times New Roman"/>
                <w:color w:val="000000"/>
                <w:kern w:val="0"/>
                <w:sz w:val="24"/>
                <w:szCs w:val="24"/>
                <w:lang w:val="pt-BR" w:eastAsia="pt-BR" w:bidi="ar-SA"/>
              </w:rPr>
              <w:t>ágina de informações do álbum traz todas as músicas contidas no mesmo bem como o nome do artista ao qual o álbum pertence.</w:t>
            </w:r>
          </w:p>
        </w:tc>
      </w:tr>
    </w:tbl>
    <w:p>
      <w:pPr>
        <w:pStyle w:val="Heading2"/>
        <w:rPr/>
      </w:pPr>
      <w:bookmarkStart w:id="29" w:name="_Toc527548006"/>
      <w:bookmarkStart w:id="30" w:name="_GoBack"/>
      <w:bookmarkEnd w:id="30"/>
      <w:r>
        <w:rPr/>
        <w:t>Apropriação de Horas no Projeto</w:t>
      </w:r>
      <w:bookmarkEnd w:id="29"/>
    </w:p>
    <w:tbl>
      <w:tblPr>
        <w:tblW w:w="8379" w:type="dxa"/>
        <w:jc w:val="left"/>
        <w:tblInd w:w="-20" w:type="dxa"/>
        <w:tblLayout w:type="fixed"/>
        <w:tblCellMar>
          <w:top w:w="0" w:type="dxa"/>
          <w:left w:w="108" w:type="dxa"/>
          <w:bottom w:w="0" w:type="dxa"/>
          <w:right w:w="108" w:type="dxa"/>
        </w:tblCellMar>
      </w:tblPr>
      <w:tblGrid>
        <w:gridCol w:w="2000"/>
        <w:gridCol w:w="3825"/>
        <w:gridCol w:w="2554"/>
      </w:tblGrid>
      <w:tr>
        <w:trPr>
          <w:trHeight w:val="300" w:hRule="atLeast"/>
        </w:trPr>
        <w:tc>
          <w:tcPr>
            <w:tcW w:w="837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spacing w:before="40" w:after="40"/>
              <w:jc w:val="center"/>
              <w:rPr>
                <w:b/>
                <w:b/>
                <w:color w:val="000000"/>
                <w:sz w:val="24"/>
                <w:szCs w:val="24"/>
              </w:rPr>
            </w:pPr>
            <w:r>
              <w:rPr>
                <w:b/>
                <w:color w:val="000000"/>
                <w:sz w:val="24"/>
                <w:szCs w:val="24"/>
              </w:rPr>
              <w:t>Histórico de apropriação de horas</w:t>
            </w:r>
          </w:p>
        </w:tc>
      </w:tr>
      <w:tr>
        <w:trPr>
          <w:trHeight w:val="300" w:hRule="atLeast"/>
        </w:trPr>
        <w:tc>
          <w:tcPr>
            <w:tcW w:w="2000"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Data do registro</w:t>
            </w:r>
          </w:p>
        </w:tc>
        <w:tc>
          <w:tcPr>
            <w:tcW w:w="3825"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Atividade</w:t>
            </w:r>
          </w:p>
        </w:tc>
        <w:tc>
          <w:tcPr>
            <w:tcW w:w="2554" w:type="dxa"/>
            <w:tcBorders>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Quantidade de horas</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 contexto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dos requisitos funcionais e não-funcionais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do diagrama de casos de uso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07/06/2023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do diagrma dos casos de uso no relat</w:t>
            </w:r>
            <w:r>
              <w:rPr>
                <w:lang w:val="pt-BR" w:eastAsia="pt-BR" w:bidi="ar-SA"/>
              </w:rPr>
              <w:t>ório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left w:val="single" w:sz="4" w:space="0" w:color="000000"/>
              <w:bottom w:val="single" w:sz="4" w:space="0" w:color="000000"/>
            </w:tcBorders>
            <w:vAlign w:val="center"/>
          </w:tcPr>
          <w:p>
            <w:pPr>
              <w:pStyle w:val="Normal"/>
              <w:widowControl w:val="false"/>
              <w:rPr/>
            </w:pPr>
            <w:r>
              <w:rPr/>
              <w:t>15/06/2023</w:t>
            </w:r>
          </w:p>
        </w:tc>
        <w:tc>
          <w:tcPr>
            <w:tcW w:w="3825" w:type="dxa"/>
            <w:tcBorders>
              <w:left w:val="single" w:sz="4" w:space="0" w:color="000000"/>
              <w:bottom w:val="single" w:sz="4" w:space="0" w:color="000000"/>
            </w:tcBorders>
            <w:vAlign w:val="center"/>
          </w:tcPr>
          <w:p>
            <w:pPr>
              <w:pStyle w:val="Normal"/>
              <w:widowControl w:val="false"/>
              <w:rPr/>
            </w:pPr>
            <w:r>
              <w:rPr/>
              <w:t>Definiç</w:t>
            </w:r>
            <w:r>
              <w:rPr>
                <w:rFonts w:eastAsia="Times New Roman" w:cs="Times New Roman"/>
                <w:color w:val="auto"/>
                <w:kern w:val="0"/>
                <w:sz w:val="20"/>
                <w:szCs w:val="20"/>
                <w:lang w:val="pt-BR" w:eastAsia="pt-BR" w:bidi="ar-SA"/>
              </w:rPr>
              <w:t>ão da ferramenta para protótipo UX</w:t>
            </w:r>
          </w:p>
        </w:tc>
        <w:tc>
          <w:tcPr>
            <w:tcW w:w="2554" w:type="dxa"/>
            <w:tcBorders>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01/07/2023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04/07/2023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6</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5</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05/08/2023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Gravaç</w:t>
            </w:r>
            <w:r>
              <w:rPr>
                <w:rFonts w:eastAsia="Times New Roman" w:cs="Times New Roman"/>
                <w:color w:val="auto"/>
                <w:kern w:val="0"/>
                <w:sz w:val="20"/>
                <w:szCs w:val="20"/>
                <w:lang w:val="pt-BR" w:eastAsia="pt-BR" w:bidi="ar-SA"/>
              </w:rPr>
              <w:t>ão do vídeo de apresentação do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12/08/2023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rFonts w:eastAsia="Times New Roman" w:cs="Times New Roman"/>
                <w:color w:val="auto"/>
                <w:kern w:val="0"/>
                <w:sz w:val="20"/>
                <w:szCs w:val="20"/>
                <w:lang w:val="pt-BR" w:eastAsia="pt-BR" w:bidi="ar-SA"/>
              </w:rPr>
              <w:t>ão de padrão arquitetural, modelo C4 e atualização do relatório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14/08/2023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da estrutura e dos arquivos base do frontend</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pPr>
            <w:r>
              <w:rPr/>
              <w:t>16/08/2023</w:t>
            </w:r>
          </w:p>
        </w:tc>
        <w:tc>
          <w:tcPr>
            <w:tcW w:w="3825" w:type="dxa"/>
            <w:tcBorders>
              <w:top w:val="single" w:sz="4" w:space="0" w:color="000000"/>
              <w:left w:val="single" w:sz="4" w:space="0" w:color="000000"/>
              <w:bottom w:val="single" w:sz="4" w:space="0" w:color="000000"/>
            </w:tcBorders>
            <w:vAlign w:val="bottom"/>
          </w:tcPr>
          <w:p>
            <w:pPr>
              <w:pStyle w:val="Normal"/>
              <w:widowControl w:val="false"/>
              <w:rPr/>
            </w:pPr>
            <w:r>
              <w:rPr>
                <w:rFonts w:eastAsia="Times New Roman" w:cs="Times New Roman"/>
                <w:color w:val="auto"/>
                <w:kern w:val="0"/>
                <w:sz w:val="20"/>
                <w:szCs w:val="20"/>
                <w:lang w:val="pt-BR" w:eastAsia="pt-BR" w:bidi="ar-SA"/>
              </w:rPr>
              <w:t>Criação das primeiras telas de navegação e dos estilos base (CSS) para a aplicação</w:t>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19/08/2023</w:t>
            </w:r>
          </w:p>
        </w:tc>
        <w:tc>
          <w:tcPr>
            <w:tcW w:w="3825" w:type="dxa"/>
            <w:tcBorders>
              <w:left w:val="single" w:sz="4" w:space="0" w:color="000000"/>
              <w:bottom w:val="single" w:sz="4" w:space="0" w:color="000000"/>
            </w:tcBorders>
            <w:vAlign w:val="bottom"/>
          </w:tcPr>
          <w:p>
            <w:pPr>
              <w:pStyle w:val="Normal"/>
              <w:widowControl w:val="false"/>
              <w:rPr/>
            </w:pPr>
            <w:r>
              <w:rPr/>
              <w:t>Criação do “router” para renderizaç</w:t>
            </w:r>
            <w:r>
              <w:rPr>
                <w:rFonts w:eastAsia="Times New Roman" w:cs="Times New Roman"/>
                <w:color w:val="auto"/>
                <w:kern w:val="0"/>
                <w:sz w:val="20"/>
                <w:szCs w:val="20"/>
                <w:lang w:val="pt-BR" w:eastAsia="pt-BR" w:bidi="ar-SA"/>
              </w:rPr>
              <w:t>ão das telas conforme mudanças na rota da aplicação</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23/08/2023</w:t>
            </w:r>
          </w:p>
        </w:tc>
        <w:tc>
          <w:tcPr>
            <w:tcW w:w="3825" w:type="dxa"/>
            <w:tcBorders>
              <w:left w:val="single" w:sz="4" w:space="0" w:color="000000"/>
              <w:bottom w:val="single" w:sz="4" w:space="0" w:color="000000"/>
            </w:tcBorders>
            <w:vAlign w:val="bottom"/>
          </w:tcPr>
          <w:p>
            <w:pPr>
              <w:pStyle w:val="Normal"/>
              <w:widowControl w:val="false"/>
              <w:rPr/>
            </w:pPr>
            <w:r>
              <w:rPr/>
              <w:t>Criaç</w:t>
            </w:r>
            <w:r>
              <w:rPr>
                <w:rFonts w:eastAsia="Times New Roman" w:cs="Times New Roman"/>
                <w:color w:val="auto"/>
                <w:kern w:val="0"/>
                <w:sz w:val="20"/>
                <w:szCs w:val="20"/>
                <w:lang w:val="pt-BR" w:eastAsia="pt-BR" w:bidi="ar-SA"/>
              </w:rPr>
              <w:t>ão de telas e arranjo dos componentes de serviços</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3</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05/07/2023</w:t>
            </w:r>
          </w:p>
        </w:tc>
        <w:tc>
          <w:tcPr>
            <w:tcW w:w="3825" w:type="dxa"/>
            <w:tcBorders>
              <w:left w:val="single" w:sz="4" w:space="0" w:color="000000"/>
              <w:bottom w:val="single" w:sz="4" w:space="0" w:color="000000"/>
            </w:tcBorders>
            <w:vAlign w:val="bottom"/>
          </w:tcPr>
          <w:p>
            <w:pPr>
              <w:pStyle w:val="Normal"/>
              <w:widowControl w:val="false"/>
              <w:rPr/>
            </w:pPr>
            <w:r>
              <w:rPr/>
              <w:t>Definiç</w:t>
            </w:r>
            <w:r>
              <w:rPr>
                <w:rFonts w:eastAsia="Times New Roman" w:cs="Times New Roman"/>
                <w:color w:val="auto"/>
                <w:kern w:val="0"/>
                <w:sz w:val="20"/>
                <w:szCs w:val="20"/>
                <w:lang w:val="pt-BR" w:eastAsia="pt-BR" w:bidi="ar-SA"/>
              </w:rPr>
              <w:t>ão de API acervo e implementação da conexão de testes com a mesma</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7</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12/07/2023</w:t>
            </w:r>
          </w:p>
        </w:tc>
        <w:tc>
          <w:tcPr>
            <w:tcW w:w="3825" w:type="dxa"/>
            <w:tcBorders>
              <w:left w:val="single" w:sz="4" w:space="0" w:color="000000"/>
              <w:bottom w:val="single" w:sz="4" w:space="0" w:color="000000"/>
            </w:tcBorders>
            <w:vAlign w:val="bottom"/>
          </w:tcPr>
          <w:p>
            <w:pPr>
              <w:pStyle w:val="Normal"/>
              <w:widowControl w:val="false"/>
              <w:rPr/>
            </w:pPr>
            <w:r>
              <w:rPr/>
              <w:t>Criaç</w:t>
            </w:r>
            <w:r>
              <w:rPr>
                <w:rFonts w:eastAsia="Times New Roman" w:cs="Times New Roman"/>
                <w:color w:val="auto"/>
                <w:kern w:val="0"/>
                <w:sz w:val="20"/>
                <w:szCs w:val="20"/>
                <w:lang w:val="pt-BR" w:eastAsia="pt-BR" w:bidi="ar-SA"/>
              </w:rPr>
              <w:t>ão da tela de resultados de busca</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3</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17/07/2023</w:t>
            </w:r>
          </w:p>
        </w:tc>
        <w:tc>
          <w:tcPr>
            <w:tcW w:w="3825" w:type="dxa"/>
            <w:tcBorders>
              <w:left w:val="single" w:sz="4" w:space="0" w:color="000000"/>
              <w:bottom w:val="single" w:sz="4" w:space="0" w:color="000000"/>
            </w:tcBorders>
            <w:vAlign w:val="bottom"/>
          </w:tcPr>
          <w:p>
            <w:pPr>
              <w:pStyle w:val="Normal"/>
              <w:widowControl w:val="false"/>
              <w:rPr/>
            </w:pPr>
            <w:r>
              <w:rPr/>
              <w:t>Implementaç</w:t>
            </w:r>
            <w:r>
              <w:rPr>
                <w:rFonts w:eastAsia="Times New Roman" w:cs="Times New Roman"/>
                <w:color w:val="auto"/>
                <w:kern w:val="0"/>
                <w:sz w:val="20"/>
                <w:szCs w:val="20"/>
                <w:lang w:val="pt-BR" w:eastAsia="pt-BR" w:bidi="ar-SA"/>
              </w:rPr>
              <w:t>ão dos serviços de criação de elementos HTML baseados nos resultados da API</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05/10/2320</w:t>
            </w:r>
          </w:p>
        </w:tc>
        <w:tc>
          <w:tcPr>
            <w:tcW w:w="3825" w:type="dxa"/>
            <w:tcBorders>
              <w:left w:val="single" w:sz="4" w:space="0" w:color="000000"/>
              <w:bottom w:val="single" w:sz="4" w:space="0" w:color="000000"/>
            </w:tcBorders>
            <w:vAlign w:val="bottom"/>
          </w:tcPr>
          <w:p>
            <w:pPr>
              <w:pStyle w:val="Normal"/>
              <w:widowControl w:val="false"/>
              <w:rPr/>
            </w:pPr>
            <w:r>
              <w:rPr/>
              <w:t>Tela de execuç</w:t>
            </w:r>
            <w:r>
              <w:rPr>
                <w:rFonts w:eastAsia="Times New Roman" w:cs="Times New Roman"/>
                <w:color w:val="auto"/>
                <w:kern w:val="0"/>
                <w:sz w:val="20"/>
                <w:szCs w:val="20"/>
                <w:lang w:val="pt-BR" w:eastAsia="pt-BR" w:bidi="ar-SA"/>
              </w:rPr>
              <w:t>ão (player), definição do ambiente de hospedagem para produção</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12/10/2023</w:t>
            </w:r>
          </w:p>
        </w:tc>
        <w:tc>
          <w:tcPr>
            <w:tcW w:w="3825" w:type="dxa"/>
            <w:tcBorders>
              <w:left w:val="single" w:sz="4" w:space="0" w:color="000000"/>
              <w:bottom w:val="single" w:sz="4" w:space="0" w:color="000000"/>
            </w:tcBorders>
            <w:vAlign w:val="bottom"/>
          </w:tcPr>
          <w:p>
            <w:pPr>
              <w:pStyle w:val="Normal"/>
              <w:widowControl w:val="false"/>
              <w:rPr/>
            </w:pPr>
            <w:r>
              <w:rPr/>
              <w:t>Estilizaç</w:t>
            </w:r>
            <w:r>
              <w:rPr>
                <w:rFonts w:eastAsia="Times New Roman" w:cs="Times New Roman"/>
                <w:color w:val="auto"/>
                <w:kern w:val="0"/>
                <w:sz w:val="20"/>
                <w:szCs w:val="20"/>
                <w:lang w:val="pt-BR" w:eastAsia="pt-BR" w:bidi="ar-SA"/>
              </w:rPr>
              <w:t>ão dos comandos do player</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3</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14/10/2023</w:t>
            </w:r>
          </w:p>
        </w:tc>
        <w:tc>
          <w:tcPr>
            <w:tcW w:w="3825" w:type="dxa"/>
            <w:tcBorders>
              <w:left w:val="single" w:sz="4" w:space="0" w:color="000000"/>
              <w:bottom w:val="single" w:sz="4" w:space="0" w:color="000000"/>
            </w:tcBorders>
            <w:vAlign w:val="bottom"/>
          </w:tcPr>
          <w:p>
            <w:pPr>
              <w:pStyle w:val="Normal"/>
              <w:widowControl w:val="false"/>
              <w:rPr/>
            </w:pPr>
            <w:r>
              <w:rPr/>
              <w:t>Cone</w:t>
            </w:r>
            <w:r>
              <w:rPr>
                <w:rFonts w:eastAsia="Times New Roman" w:cs="Times New Roman"/>
                <w:color w:val="auto"/>
                <w:kern w:val="0"/>
                <w:sz w:val="20"/>
                <w:szCs w:val="20"/>
                <w:lang w:val="pt-BR" w:eastAsia="pt-BR" w:bidi="ar-SA"/>
              </w:rPr>
              <w:t>xão com a API para ambiente de produção e implementação da autenticação do usuário junto à API</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8</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r>
          </w:p>
          <w:p>
            <w:pPr>
              <w:pStyle w:val="Normal"/>
              <w:widowControl w:val="false"/>
              <w:rPr/>
            </w:pPr>
            <w:r>
              <w:rPr/>
              <w:t>15/10/2023</w:t>
            </w:r>
          </w:p>
        </w:tc>
        <w:tc>
          <w:tcPr>
            <w:tcW w:w="3825" w:type="dxa"/>
            <w:tcBorders>
              <w:left w:val="single" w:sz="4" w:space="0" w:color="000000"/>
              <w:bottom w:val="single" w:sz="4" w:space="0" w:color="000000"/>
            </w:tcBorders>
            <w:vAlign w:val="bottom"/>
          </w:tcPr>
          <w:p>
            <w:pPr>
              <w:pStyle w:val="Normal"/>
              <w:widowControl w:val="false"/>
              <w:rPr/>
            </w:pPr>
            <w:r>
              <w:rPr/>
              <w:t>Atualizaç</w:t>
            </w:r>
            <w:r>
              <w:rPr>
                <w:rFonts w:eastAsia="Times New Roman" w:cs="Times New Roman"/>
                <w:color w:val="auto"/>
                <w:kern w:val="0"/>
                <w:sz w:val="20"/>
                <w:szCs w:val="20"/>
                <w:lang w:val="pt-BR" w:eastAsia="pt-BR" w:bidi="ar-SA"/>
              </w:rPr>
              <w:t>ão do relatório e gravação do video de apresentação</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4</w:t>
            </w:r>
          </w:p>
        </w:tc>
      </w:tr>
    </w:tbl>
    <w:p>
      <w:pPr>
        <w:pStyle w:val="Heading2"/>
        <w:numPr>
          <w:ilvl w:val="0"/>
          <w:numId w:val="0"/>
        </w:numPr>
        <w:ind w:left="360" w:hanging="0"/>
        <w:rPr/>
      </w:pPr>
      <w:r>
        <w:rPr/>
      </w:r>
    </w:p>
    <w:p>
      <w:pPr>
        <w:pStyle w:val="Heading2"/>
        <w:rPr/>
      </w:pPr>
      <w:bookmarkStart w:id="31" w:name="_Toc527548007"/>
      <w:r>
        <w:rPr/>
        <w:t>Código da Aplicação</w:t>
      </w:r>
      <w:bookmarkEnd w:id="31"/>
    </w:p>
    <w:p>
      <w:pPr>
        <w:pStyle w:val="Normal"/>
        <w:keepLines/>
        <w:spacing w:lineRule="auto" w:line="360" w:before="80" w:after="80"/>
        <w:jc w:val="both"/>
        <w:rPr>
          <w:b/>
          <w:b/>
          <w:color w:val="000000"/>
          <w:sz w:val="24"/>
          <w:szCs w:val="24"/>
        </w:rPr>
      </w:pPr>
      <w:r>
        <w:rPr/>
      </w:r>
    </w:p>
    <w:p>
      <w:pPr>
        <w:pStyle w:val="Normal"/>
        <w:spacing w:lineRule="auto" w:line="360" w:before="80" w:after="80"/>
        <w:jc w:val="both"/>
        <w:rPr/>
      </w:pPr>
      <w:r>
        <w:rPr>
          <w:b/>
          <w:color w:val="000000"/>
          <w:sz w:val="24"/>
          <w:szCs w:val="24"/>
        </w:rPr>
        <w:tab/>
        <w:t>R</w:t>
      </w:r>
      <w:r>
        <w:rPr>
          <w:b/>
          <w:color w:val="000000"/>
          <w:sz w:val="24"/>
          <w:szCs w:val="24"/>
        </w:rPr>
        <w:t xml:space="preserve">epositório público de código: </w:t>
      </w:r>
      <w:hyperlink r:id="rId15">
        <w:r>
          <w:rPr>
            <w:rStyle w:val="InternetLink"/>
            <w:b/>
            <w:color w:val="000000"/>
            <w:sz w:val="24"/>
            <w:szCs w:val="24"/>
          </w:rPr>
          <w:t>https://github.com/verzajr/SoMix</w:t>
        </w:r>
      </w:hyperlink>
    </w:p>
    <w:p>
      <w:pPr>
        <w:pStyle w:val="Normal"/>
        <w:keepLines/>
        <w:spacing w:lineRule="auto" w:line="360" w:before="80" w:after="80"/>
        <w:jc w:val="both"/>
        <w:rPr/>
      </w:pPr>
      <w:r>
        <w:rPr>
          <w:b/>
          <w:color w:val="000000"/>
          <w:sz w:val="24"/>
          <w:szCs w:val="24"/>
        </w:rPr>
        <w:tab/>
        <w:t>Endereço do site da aplicaç</w:t>
      </w:r>
      <w:r>
        <w:rPr>
          <w:rFonts w:eastAsia="Times New Roman" w:cs="Times New Roman"/>
          <w:b/>
          <w:color w:val="000000"/>
          <w:kern w:val="0"/>
          <w:sz w:val="24"/>
          <w:szCs w:val="24"/>
          <w:lang w:val="pt-BR" w:eastAsia="pt-BR" w:bidi="ar-SA"/>
        </w:rPr>
        <w:t xml:space="preserve">ão: </w:t>
      </w:r>
      <w:hyperlink r:id="rId17">
        <w:r>
          <w:rPr>
            <w:rStyle w:val="InternetLink"/>
            <w:rFonts w:eastAsia="Times New Roman" w:cs="Times New Roman"/>
            <w:b/>
            <w:color w:val="000000"/>
            <w:kern w:val="0"/>
            <w:sz w:val="24"/>
            <w:szCs w:val="24"/>
            <w:lang w:val="pt-BR" w:eastAsia="pt-BR" w:bidi="ar-SA"/>
          </w:rPr>
          <w:t>https://somix.vercel.app/</w:t>
        </w:r>
      </w:hyperlink>
    </w:p>
    <w:p>
      <w:pPr>
        <w:pStyle w:val="Normal"/>
        <w:spacing w:lineRule="auto" w:line="360" w:before="80" w:after="80"/>
        <w:jc w:val="both"/>
        <w:rPr/>
      </w:pPr>
      <w:r>
        <w:rPr>
          <w:rFonts w:eastAsia="Times New Roman" w:cs="Times New Roman"/>
          <w:b/>
          <w:color w:val="000000"/>
          <w:kern w:val="0"/>
          <w:sz w:val="24"/>
          <w:szCs w:val="24"/>
          <w:lang w:val="pt-BR" w:eastAsia="pt-BR" w:bidi="ar-SA"/>
        </w:rPr>
        <w:tab/>
        <w:t>Vídeo de apresentação do projeto:</w:t>
      </w:r>
    </w:p>
    <w:p>
      <w:pPr>
        <w:pStyle w:val="Normal"/>
        <w:spacing w:lineRule="auto" w:line="360" w:before="80" w:after="80"/>
        <w:jc w:val="both"/>
        <w:rPr/>
      </w:pPr>
      <w:r>
        <w:rPr>
          <w:color w:val="000000"/>
          <w:sz w:val="24"/>
          <w:szCs w:val="24"/>
        </w:rPr>
        <w:tab/>
        <w:t>Nota: Ao acessar o site, ser</w:t>
      </w:r>
      <w:r>
        <w:rPr>
          <w:rFonts w:eastAsia="Times New Roman" w:cs="Times New Roman"/>
          <w:color w:val="000000"/>
          <w:kern w:val="0"/>
          <w:sz w:val="24"/>
          <w:szCs w:val="24"/>
          <w:lang w:val="pt-BR" w:eastAsia="pt-BR" w:bidi="ar-SA"/>
        </w:rPr>
        <w:t>á solicitado o login junto à API acervo. Esse login serve apenas para autenticar o acesso ao acervo da API, sem prover nenhuma persistência de dados do uso da aplicação Somix.</w:t>
      </w:r>
    </w:p>
    <w:p>
      <w:pPr>
        <w:pStyle w:val="Heading2"/>
        <w:rPr/>
      </w:pPr>
      <w:bookmarkStart w:id="32" w:name="_Toc527548008"/>
      <w:bookmarkStart w:id="33" w:name="_Toc79992987"/>
      <w:r>
        <w:rPr/>
        <w:t>Avaliação Retrospectiva</w:t>
      </w:r>
      <w:bookmarkEnd w:id="32"/>
      <w:bookmarkEnd w:id="33"/>
    </w:p>
    <w:p>
      <w:pPr>
        <w:pStyle w:val="Normal"/>
        <w:keepLines/>
        <w:spacing w:lineRule="auto" w:line="360" w:before="80" w:after="80"/>
        <w:jc w:val="both"/>
        <w:rPr/>
      </w:pPr>
      <w:r>
        <w:rPr>
          <w:sz w:val="24"/>
          <w:szCs w:val="24"/>
        </w:rPr>
        <w:tab/>
      </w:r>
      <w:r>
        <w:rPr>
          <w:sz w:val="24"/>
          <w:szCs w:val="24"/>
        </w:rPr>
        <w:t>O desenvolvimento do projeto Somix me proporcionou a oportunidade de aprender mais sobre ferramentas de design de software e seus diferentes diagramas assim como tamb</w:t>
      </w:r>
      <w:r>
        <w:rPr>
          <w:rFonts w:eastAsia="Times New Roman" w:cs="Times New Roman"/>
          <w:color w:val="auto"/>
          <w:kern w:val="0"/>
          <w:sz w:val="24"/>
          <w:szCs w:val="24"/>
          <w:lang w:val="pt-BR" w:eastAsia="pt-BR" w:bidi="ar-SA"/>
        </w:rPr>
        <w:t>ém me ajudou a entender e usar melhor as principais ferramentas e práticas de desenvolvimento de software.</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4" w:name="_Toc79992988"/>
      <w:bookmarkStart w:id="35" w:name="_Toc527548009"/>
      <w:r>
        <w:rPr>
          <w:rFonts w:ascii="Times New Roman" w:hAnsi="Times New Roman"/>
        </w:rPr>
        <w:t>Objetivos Estimados</w:t>
      </w:r>
      <w:bookmarkEnd w:id="34"/>
      <w:bookmarkEnd w:id="35"/>
    </w:p>
    <w:p>
      <w:pPr>
        <w:pStyle w:val="Normal"/>
        <w:keepLines/>
        <w:spacing w:lineRule="auto" w:line="360" w:before="80" w:after="80"/>
        <w:jc w:val="both"/>
        <w:rPr>
          <w:color w:val="000000"/>
          <w:sz w:val="24"/>
          <w:szCs w:val="24"/>
        </w:rPr>
      </w:pPr>
      <w:r>
        <w:rPr>
          <w:color w:val="000000"/>
          <w:sz w:val="24"/>
          <w:szCs w:val="24"/>
        </w:rPr>
        <w:tab/>
      </w:r>
      <w:r>
        <w:rPr>
          <w:color w:val="000000"/>
          <w:sz w:val="24"/>
          <w:szCs w:val="24"/>
        </w:rPr>
        <w:t>Ter os casos de uso de Pesquisar Acervo, Reproduzir M</w:t>
      </w:r>
      <w:r>
        <w:rPr>
          <w:rFonts w:eastAsia="Times New Roman" w:cs="Times New Roman"/>
          <w:color w:val="000000"/>
          <w:kern w:val="0"/>
          <w:sz w:val="24"/>
          <w:szCs w:val="24"/>
          <w:lang w:val="pt-BR" w:eastAsia="pt-BR" w:bidi="ar-SA"/>
        </w:rPr>
        <w:t>úsica, Criar Lista de Reprodução e Executar Lista de Reprodução finalizados até a data final de entrega do trabalho e do relatório.</w:t>
      </w:r>
    </w:p>
    <w:p>
      <w:pPr>
        <w:pStyle w:val="Heading2"/>
        <w:keepNext w:val="false"/>
        <w:widowControl w:val="false"/>
        <w:numPr>
          <w:ilvl w:val="0"/>
          <w:numId w:val="0"/>
        </w:numPr>
        <w:tabs>
          <w:tab w:val="clear" w:pos="720"/>
          <w:tab w:val="left" w:pos="284" w:leader="none"/>
        </w:tabs>
        <w:spacing w:before="240" w:after="60"/>
        <w:ind w:left="0" w:right="0" w:hanging="0"/>
        <w:jc w:val="both"/>
        <w:rPr>
          <w:rFonts w:ascii="Times New Roman" w:hAnsi="Times New Roman"/>
        </w:rPr>
      </w:pPr>
      <w:bookmarkStart w:id="36" w:name="_Toc79992989"/>
      <w:bookmarkStart w:id="37" w:name="_Toc117304930"/>
      <w:bookmarkStart w:id="38" w:name="_Toc527548010"/>
      <w:r>
        <w:rPr>
          <w:rFonts w:ascii="Times New Roman" w:hAnsi="Times New Roman"/>
        </w:rPr>
        <w:t>13.2 Objetivos Alcançados</w:t>
      </w:r>
      <w:bookmarkEnd w:id="36"/>
      <w:bookmarkEnd w:id="37"/>
      <w:bookmarkEnd w:id="38"/>
    </w:p>
    <w:p>
      <w:pPr>
        <w:pStyle w:val="Normal"/>
        <w:keepLines/>
        <w:spacing w:lineRule="auto" w:line="360" w:before="80" w:after="80"/>
        <w:jc w:val="both"/>
        <w:rPr>
          <w:color w:val="000000"/>
          <w:sz w:val="24"/>
          <w:szCs w:val="24"/>
        </w:rPr>
      </w:pPr>
      <w:r>
        <w:rPr>
          <w:color w:val="000000"/>
          <w:sz w:val="24"/>
          <w:szCs w:val="24"/>
        </w:rPr>
        <w:tab/>
      </w:r>
      <w:r>
        <w:rPr>
          <w:color w:val="000000"/>
          <w:sz w:val="24"/>
          <w:szCs w:val="24"/>
        </w:rPr>
        <w:t>Implementação dos casos de uso Pesquisar Acervo e Reproduzir M</w:t>
      </w:r>
      <w:r>
        <w:rPr>
          <w:rFonts w:eastAsia="Times New Roman" w:cs="Times New Roman"/>
          <w:color w:val="000000"/>
          <w:kern w:val="0"/>
          <w:sz w:val="24"/>
          <w:szCs w:val="24"/>
          <w:lang w:val="pt-BR" w:eastAsia="pt-BR" w:bidi="ar-SA"/>
        </w:rPr>
        <w:t>úsica.</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9" w:name="_Toc527548011"/>
      <w:bookmarkStart w:id="40" w:name="_Toc79992990"/>
      <w:bookmarkStart w:id="41" w:name="_Toc117304931"/>
      <w:bookmarkStart w:id="42" w:name="_Toc487017244"/>
      <w:r>
        <w:rPr>
          <w:rFonts w:ascii="Times New Roman" w:hAnsi="Times New Roman"/>
        </w:rPr>
        <w:t>Lições aprendidas</w:t>
      </w:r>
      <w:bookmarkEnd w:id="39"/>
      <w:bookmarkEnd w:id="40"/>
      <w:bookmarkEnd w:id="41"/>
      <w:bookmarkEnd w:id="42"/>
    </w:p>
    <w:tbl>
      <w:tblPr>
        <w:tblW w:w="8279" w:type="dxa"/>
        <w:jc w:val="left"/>
        <w:tblInd w:w="-5" w:type="dxa"/>
        <w:tblLayout w:type="fixed"/>
        <w:tblCellMar>
          <w:top w:w="0" w:type="dxa"/>
          <w:left w:w="70" w:type="dxa"/>
          <w:bottom w:w="0" w:type="dxa"/>
          <w:right w:w="70" w:type="dxa"/>
        </w:tblCellMar>
      </w:tblPr>
      <w:tblGrid>
        <w:gridCol w:w="490"/>
        <w:gridCol w:w="6312"/>
        <w:gridCol w:w="1477"/>
      </w:tblGrid>
      <w:tr>
        <w:trPr>
          <w:trHeight w:val="279" w:hRule="atLeast"/>
        </w:trPr>
        <w:tc>
          <w:tcPr>
            <w:tcW w:w="490" w:type="dxa"/>
            <w:tcBorders>
              <w:top w:val="single" w:sz="4" w:space="0" w:color="000000"/>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7789" w:type="dxa"/>
            <w:gridSpan w:val="2"/>
            <w:tcBorders>
              <w:top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Retrospectiva (Lições Aprendidas)</w:t>
            </w:r>
          </w:p>
        </w:tc>
      </w:tr>
      <w:tr>
        <w:trPr>
          <w:trHeight w:val="279" w:hRule="atLeast"/>
        </w:trPr>
        <w:tc>
          <w:tcPr>
            <w:tcW w:w="490" w:type="dxa"/>
            <w:tcBorders>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6312"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Descrição da Lição</w:t>
            </w:r>
          </w:p>
        </w:tc>
        <w:tc>
          <w:tcPr>
            <w:tcW w:w="1477"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Classificação</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Existem v</w:t>
            </w:r>
            <w:r>
              <w:rPr>
                <w:rFonts w:eastAsia="Times New Roman" w:cs="Times New Roman"/>
                <w:color w:val="000000"/>
                <w:kern w:val="0"/>
                <w:sz w:val="22"/>
                <w:szCs w:val="22"/>
                <w:lang w:val="pt-BR" w:eastAsia="pt-BR" w:bidi="ar-SA"/>
              </w:rPr>
              <w:t>árias ferramentas gratuitas para a criação de diagramas e modelos de design de software</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Positiva</w:t>
            </w:r>
          </w:p>
        </w:tc>
      </w:tr>
      <w:tr>
        <w:trPr>
          <w:trHeight w:val="961"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2</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rFonts w:eastAsia="Times New Roman" w:cs="Times New Roman"/>
                <w:color w:val="000000"/>
                <w:kern w:val="0"/>
                <w:sz w:val="22"/>
                <w:szCs w:val="22"/>
                <w:lang w:val="pt-BR" w:eastAsia="pt-BR" w:bidi="ar-SA"/>
              </w:rPr>
              <w:t>O uso de “Grids” no posicionamento dos elementos HTML junto com a definição dos estilos com base nas dimensões dinâmicas da porta de visualização contribuem muito na responsividade da aplicação</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Positiva</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3</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Priorize sempre o uso de APIs com documentaç</w:t>
            </w:r>
            <w:r>
              <w:rPr>
                <w:rFonts w:eastAsia="Times New Roman" w:cs="Times New Roman"/>
                <w:color w:val="000000"/>
                <w:kern w:val="0"/>
                <w:sz w:val="22"/>
                <w:szCs w:val="22"/>
                <w:lang w:val="pt-BR" w:eastAsia="pt-BR" w:bidi="ar-SA"/>
              </w:rPr>
              <w:t>ão extensiva</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Negativa</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4</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 xml:space="preserve">O uso de fóruns </w:t>
            </w:r>
            <w:r>
              <w:rPr>
                <w:rFonts w:eastAsia="Times New Roman" w:cs="Times New Roman"/>
                <w:color w:val="000000"/>
                <w:kern w:val="0"/>
                <w:sz w:val="22"/>
                <w:szCs w:val="22"/>
                <w:lang w:val="pt-BR" w:eastAsia="pt-BR" w:bidi="ar-SA"/>
              </w:rPr>
              <w:t>abertos pode ser um bom aliado na resolução de problemas e uso de novas tecnologias</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Positiva</w:t>
            </w:r>
          </w:p>
        </w:tc>
      </w:tr>
    </w:tbl>
    <w:p>
      <w:pPr>
        <w:pStyle w:val="Heading2"/>
        <w:numPr>
          <w:ilvl w:val="0"/>
          <w:numId w:val="0"/>
        </w:numPr>
        <w:spacing w:before="240" w:after="240"/>
        <w:ind w:left="360" w:hanging="0"/>
        <w:rPr/>
      </w:pPr>
      <w:r>
        <w:rPr/>
      </w:r>
    </w:p>
    <w:sectPr>
      <w:headerReference w:type="even" r:id="rId18"/>
      <w:headerReference w:type="default" r:id="rId19"/>
      <w:footerReference w:type="even" r:id="rId20"/>
      <w:footerReference w:type="default" r:id="rId21"/>
      <w:type w:val="nextPage"/>
      <w:pgSz w:w="11906" w:h="16838"/>
      <w:pgMar w:left="1797" w:right="1797" w:gutter="0" w:header="709" w:top="1276" w:footer="709" w:bottom="141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20</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19</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sz w:val="24"/>
        <w:szCs w:val="24"/>
      </w:rPr>
    </w:pPr>
    <w:r>
      <w:rPr>
        <w:color w:val="000000"/>
        <w:sz w:val="24"/>
        <w:szCs w:val="24"/>
      </w:rPr>
      <w:t>SoMix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right"/>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ter %1"/>
      <w:lvlJc w:val="left"/>
      <w:pPr>
        <w:tabs>
          <w:tab w:val="num" w:pos="0"/>
        </w:tabs>
        <w:ind w:left="0" w:hanging="0"/>
      </w:pPr>
      <w:rPr/>
    </w:lvl>
    <w:lvl w:ilvl="1">
      <w:start w:val="1"/>
      <w:pStyle w:val="Heading2"/>
      <w:numFmt w:val="decimal"/>
      <w:lvlText w:val="%2."/>
      <w:lvlJc w:val="left"/>
      <w:pPr>
        <w:tabs>
          <w:tab w:val="num" w:pos="0"/>
        </w:tabs>
        <w:ind w:left="360" w:hanging="360"/>
      </w:pPr>
      <w:rPr/>
    </w:lvl>
    <w:lvl w:ilvl="2">
      <w:start w:val="1"/>
      <w:pStyle w:val="Heading3"/>
      <w:numFmt w:val="none"/>
      <w:suff w:val="nothing"/>
      <w:lvlText w:val="%3"/>
      <w:lvlJc w:val="left"/>
      <w:pPr>
        <w:tabs>
          <w:tab w:val="num" w:pos="0"/>
        </w:tabs>
        <w:ind w:left="0" w:hanging="0"/>
      </w:pPr>
      <w:rPr/>
    </w:lvl>
    <w:lvl w:ilvl="3">
      <w:start w:val="1"/>
      <w:pStyle w:val="Heading4"/>
      <w:numFmt w:val="none"/>
      <w:suff w:val="nothing"/>
      <w:lvlText w:val="%4"/>
      <w:lvlJc w:val="left"/>
      <w:pPr>
        <w:tabs>
          <w:tab w:val="num" w:pos="0"/>
        </w:tabs>
        <w:ind w:left="0" w:hanging="0"/>
      </w:pPr>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pStyle w:val="Heading8"/>
      <w:numFmt w:val="none"/>
      <w:suff w:val="nothing"/>
      <w:lvlText w:val="%8"/>
      <w:lvlJc w:val="left"/>
      <w:pPr>
        <w:tabs>
          <w:tab w:val="num" w:pos="0"/>
        </w:tabs>
        <w:ind w:left="0" w:hanging="0"/>
      </w:pPr>
      <w:rPr/>
    </w:lvl>
    <w:lvl w:ilvl="8">
      <w:start w:val="1"/>
      <w:pStyle w:val="Heading9"/>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6">
    <w:lvl w:ilvl="0">
      <w:start w:val="3"/>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7">
    <w:lvl w:ilvl="0">
      <w:start w:val="6"/>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8">
    <w:lvl w:ilvl="0">
      <w:start w:val="13"/>
      <w:numFmt w:val="decimal"/>
      <w:lvlText w:val="%1"/>
      <w:lvlJc w:val="left"/>
      <w:pPr>
        <w:tabs>
          <w:tab w:val="num" w:pos="0"/>
        </w:tabs>
        <w:ind w:left="500" w:hanging="500"/>
      </w:pPr>
      <w:rPr/>
    </w:lvl>
    <w:lvl w:ilvl="1">
      <w:start w:val="1"/>
      <w:numFmt w:val="decimal"/>
      <w:lvlText w:val="%1.%2"/>
      <w:lvlJc w:val="left"/>
      <w:pPr>
        <w:tabs>
          <w:tab w:val="num" w:pos="0"/>
        </w:tabs>
        <w:ind w:left="500" w:hanging="5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TextBody"/>
    <w:qFormat/>
    <w:pPr>
      <w:keepNext w:val="true"/>
      <w:keepLines/>
      <w:pageBreakBefore/>
      <w:numPr>
        <w:ilvl w:val="0"/>
        <w:numId w:val="1"/>
      </w:numPr>
      <w:spacing w:before="320" w:after="320"/>
      <w:jc w:val="center"/>
      <w:outlineLvl w:val="0"/>
    </w:pPr>
    <w:rPr>
      <w:rFonts w:ascii="Arial" w:hAnsi="Arial"/>
      <w:b/>
      <w:kern w:val="2"/>
      <w:sz w:val="36"/>
    </w:rPr>
  </w:style>
  <w:style w:type="paragraph" w:styleId="Heading2">
    <w:name w:val="Heading 2"/>
    <w:basedOn w:val="Normal"/>
    <w:next w:val="TextBody"/>
    <w:qFormat/>
    <w:pPr>
      <w:keepNext w:val="true"/>
      <w:numPr>
        <w:ilvl w:val="1"/>
        <w:numId w:val="1"/>
      </w:numPr>
      <w:spacing w:before="240" w:after="240"/>
      <w:outlineLvl w:val="1"/>
    </w:pPr>
    <w:rPr>
      <w:rFonts w:ascii="Arial" w:hAnsi="Arial"/>
      <w:b/>
      <w:i/>
      <w:kern w:val="2"/>
      <w:sz w:val="28"/>
    </w:rPr>
  </w:style>
  <w:style w:type="paragraph" w:styleId="Heading3">
    <w:name w:val="Heading 3"/>
    <w:basedOn w:val="Normal"/>
    <w:next w:val="TextBody"/>
    <w:qFormat/>
    <w:pPr>
      <w:keepNext w:val="true"/>
      <w:numPr>
        <w:ilvl w:val="2"/>
        <w:numId w:val="1"/>
      </w:numPr>
      <w:spacing w:before="160" w:after="160"/>
      <w:outlineLvl w:val="2"/>
    </w:pPr>
    <w:rPr>
      <w:b/>
      <w:kern w:val="2"/>
      <w:sz w:val="24"/>
    </w:rPr>
  </w:style>
  <w:style w:type="paragraph" w:styleId="Heading4">
    <w:name w:val="Heading 4"/>
    <w:basedOn w:val="Normal"/>
    <w:next w:val="TextBody"/>
    <w:qFormat/>
    <w:pPr>
      <w:keepNext w:val="true"/>
      <w:numPr>
        <w:ilvl w:val="3"/>
        <w:numId w:val="1"/>
      </w:numPr>
      <w:spacing w:before="120" w:after="120"/>
      <w:outlineLvl w:val="3"/>
    </w:pPr>
    <w:rPr>
      <w:b/>
      <w:i/>
      <w:kern w:val="2"/>
      <w:sz w:val="24"/>
    </w:rPr>
  </w:style>
  <w:style w:type="paragraph" w:styleId="Heading5">
    <w:name w:val="Heading 5"/>
    <w:basedOn w:val="Normal"/>
    <w:next w:val="TextBody"/>
    <w:link w:val="Heading5Char"/>
    <w:qFormat/>
    <w:pPr>
      <w:keepNext w:val="true"/>
      <w:numPr>
        <w:ilvl w:val="4"/>
        <w:numId w:val="1"/>
      </w:numPr>
      <w:spacing w:before="120" w:after="80"/>
      <w:outlineLvl w:val="4"/>
    </w:pPr>
    <w:rPr>
      <w:rFonts w:ascii="Arial" w:hAnsi="Arial"/>
      <w:b/>
      <w:kern w:val="2"/>
    </w:rPr>
  </w:style>
  <w:style w:type="paragraph" w:styleId="Heading6">
    <w:name w:val="Heading 6"/>
    <w:basedOn w:val="Normal"/>
    <w:next w:val="TextBody"/>
    <w:link w:val="Heading6Char"/>
    <w:qFormat/>
    <w:pPr>
      <w:keepNext w:val="true"/>
      <w:numPr>
        <w:ilvl w:val="5"/>
        <w:numId w:val="1"/>
      </w:numPr>
      <w:spacing w:before="80" w:after="80"/>
      <w:outlineLvl w:val="5"/>
    </w:pPr>
    <w:rPr>
      <w:rFonts w:ascii="Arial" w:hAnsi="Arial"/>
      <w:b/>
      <w:i/>
      <w:kern w:val="2"/>
    </w:rPr>
  </w:style>
  <w:style w:type="paragraph" w:styleId="Heading7">
    <w:name w:val="Heading 7"/>
    <w:basedOn w:val="Normal"/>
    <w:next w:val="TextBody"/>
    <w:qFormat/>
    <w:pPr>
      <w:keepNext w:val="true"/>
      <w:numPr>
        <w:ilvl w:val="6"/>
        <w:numId w:val="1"/>
      </w:numPr>
      <w:spacing w:before="80" w:after="60"/>
      <w:outlineLvl w:val="6"/>
    </w:pPr>
    <w:rPr>
      <w:b/>
      <w:kern w:val="2"/>
    </w:rPr>
  </w:style>
  <w:style w:type="paragraph" w:styleId="Heading8">
    <w:name w:val="Heading 8"/>
    <w:basedOn w:val="Normal"/>
    <w:next w:val="TextBody"/>
    <w:qFormat/>
    <w:pPr>
      <w:keepNext w:val="true"/>
      <w:numPr>
        <w:ilvl w:val="7"/>
        <w:numId w:val="1"/>
      </w:numPr>
      <w:spacing w:before="80" w:after="60"/>
      <w:outlineLvl w:val="7"/>
    </w:pPr>
    <w:rPr>
      <w:b/>
      <w:i/>
      <w:kern w:val="2"/>
    </w:rPr>
  </w:style>
  <w:style w:type="paragraph" w:styleId="Heading9">
    <w:name w:val="Heading 9"/>
    <w:basedOn w:val="Normal"/>
    <w:next w:val="TextBody"/>
    <w:qFormat/>
    <w:pPr>
      <w:keepNext w:val="true"/>
      <w:numPr>
        <w:ilvl w:val="8"/>
        <w:numId w:val="1"/>
      </w:numPr>
      <w:spacing w:before="80" w:after="60"/>
      <w:outlineLvl w:val="8"/>
    </w:pPr>
    <w:rPr>
      <w:b/>
      <w:i/>
      <w:kern w:val="2"/>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qFormat/>
    <w:rPr>
      <w:b/>
    </w:rPr>
  </w:style>
  <w:style w:type="character" w:styleId="Negrito">
    <w:name w:val="Negrito"/>
    <w:qFormat/>
    <w:rPr>
      <w:rFonts w:ascii="Arial" w:hAnsi="Arial"/>
      <w:b/>
      <w:sz w:val="24"/>
    </w:rPr>
  </w:style>
  <w:style w:type="character" w:styleId="Annotationreference">
    <w:name w:val="annotation reference"/>
    <w:qFormat/>
    <w:rPr>
      <w:sz w:val="16"/>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InternetLink">
    <w:name w:val="Hyperlink"/>
    <w:rPr>
      <w:color w:val="0000FF"/>
      <w:u w:val="single"/>
    </w:rPr>
  </w:style>
  <w:style w:type="character" w:styleId="CommentTextChar">
    <w:name w:val="Comment Text Char"/>
    <w:link w:val="Annotationtext"/>
    <w:qFormat/>
    <w:rPr>
      <w:lang w:val="pt-BR" w:eastAsia="pt-BR"/>
    </w:rPr>
  </w:style>
  <w:style w:type="character" w:styleId="CommentSubjectChar">
    <w:name w:val="Comment Subject Char"/>
    <w:basedOn w:val="CommentTextChar"/>
    <w:link w:val="Annotationsubject"/>
    <w:qFormat/>
    <w:rPr>
      <w:lang w:val="pt-BR" w:eastAsia="pt-BR"/>
    </w:rPr>
  </w:style>
  <w:style w:type="character" w:styleId="BalloonTextChar">
    <w:name w:val="Balloon Text Char"/>
    <w:link w:val="BalloonText"/>
    <w:qFormat/>
    <w:rPr>
      <w:rFonts w:ascii="Tahoma" w:hAnsi="Tahoma" w:cs="Tahoma"/>
      <w:sz w:val="16"/>
      <w:szCs w:val="16"/>
      <w:lang w:val="pt-BR" w:eastAsia="pt-BR"/>
    </w:rPr>
  </w:style>
  <w:style w:type="character" w:styleId="Heading5Char">
    <w:name w:val="Heading 5 Char"/>
    <w:link w:val="Heading5"/>
    <w:qFormat/>
    <w:rPr>
      <w:rFonts w:ascii="Arial" w:hAnsi="Arial"/>
      <w:b/>
      <w:kern w:val="2"/>
      <w:lang w:eastAsia="pt-BR"/>
    </w:rPr>
  </w:style>
  <w:style w:type="character" w:styleId="BodyTextChar">
    <w:name w:val="Body Text Char"/>
    <w:qFormat/>
    <w:rPr>
      <w:sz w:val="24"/>
      <w:szCs w:val="24"/>
    </w:rPr>
  </w:style>
  <w:style w:type="character" w:styleId="Heading6Char">
    <w:name w:val="Heading 6 Char"/>
    <w:link w:val="Heading6"/>
    <w:qFormat/>
    <w:rPr>
      <w:rFonts w:ascii="Arial" w:hAnsi="Arial"/>
      <w:b/>
      <w:i/>
      <w:kern w:val="2"/>
      <w:lang w:eastAsia="pt-BR"/>
    </w:rPr>
  </w:style>
  <w:style w:type="character" w:styleId="ExplicaodePreenchimentoChar">
    <w:name w:val="Explicação de Preenchimento Char"/>
    <w:link w:val="ExplicaodePreenchimento"/>
    <w:qFormat/>
    <w:rPr>
      <w:rFonts w:ascii="Arial" w:hAnsi="Arial" w:eastAsia="Calibri"/>
      <w:i/>
      <w:color w:val="ED7D31"/>
      <w:szCs w:val="22"/>
      <w:lang w:eastAsia="pt-BR"/>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pPr>
      <w:keepLines/>
      <w:spacing w:lineRule="auto" w:line="360" w:before="80" w:after="80"/>
      <w:jc w:val="both"/>
    </w:pPr>
    <w:rPr>
      <w:sz w:val="24"/>
      <w:szCs w:val="24"/>
    </w:rPr>
  </w:style>
  <w:style w:type="paragraph" w:styleId="List">
    <w:name w:val="List"/>
    <w:basedOn w:val="TextBody"/>
    <w:pPr>
      <w:tabs>
        <w:tab w:val="left" w:pos="720" w:leader="none"/>
      </w:tabs>
      <w:ind w:left="720" w:right="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itle">
    <w:name w:val="Title"/>
    <w:basedOn w:val="Normal"/>
    <w:qFormat/>
    <w:pPr>
      <w:keepNext w:val="true"/>
      <w:keepLines/>
      <w:pageBreakBefore/>
      <w:spacing w:before="360" w:after="160"/>
      <w:jc w:val="center"/>
    </w:pPr>
    <w:rPr>
      <w:rFonts w:ascii="Arial" w:hAnsi="Arial"/>
      <w:b/>
      <w:kern w:val="2"/>
      <w:sz w:val="72"/>
    </w:rPr>
  </w:style>
  <w:style w:type="paragraph" w:styleId="Cabealhocapa">
    <w:name w:val="cabeçalho-capa"/>
    <w:basedOn w:val="Heading2"/>
    <w:qFormat/>
    <w:pPr>
      <w:numPr>
        <w:ilvl w:val="0"/>
        <w:numId w:val="0"/>
      </w:numPr>
      <w:jc w:val="center"/>
      <w:outlineLvl w:val="9"/>
    </w:pPr>
    <w:rPr>
      <w:i w:val="false"/>
    </w:rPr>
  </w:style>
  <w:style w:type="paragraph" w:styleId="Capattulo">
    <w:name w:val="capa-título"/>
    <w:basedOn w:val="Heading1"/>
    <w:qFormat/>
    <w:pPr>
      <w:numPr>
        <w:ilvl w:val="0"/>
        <w:numId w:val="0"/>
      </w:numPr>
      <w:outlineLvl w:val="9"/>
    </w:pPr>
    <w:rPr/>
  </w:style>
  <w:style w:type="paragraph" w:styleId="Capaautor">
    <w:name w:val="capa-autor"/>
    <w:basedOn w:val="Heading2"/>
    <w:qFormat/>
    <w:pPr>
      <w:numPr>
        <w:ilvl w:val="0"/>
        <w:numId w:val="0"/>
      </w:numPr>
      <w:jc w:val="center"/>
      <w:outlineLvl w:val="9"/>
    </w:pPr>
    <w:rPr>
      <w:i w:val="false"/>
    </w:rPr>
  </w:style>
  <w:style w:type="paragraph" w:styleId="Capalocal">
    <w:name w:val="capa-local"/>
    <w:basedOn w:val="Heading2"/>
    <w:qFormat/>
    <w:pPr>
      <w:numPr>
        <w:ilvl w:val="0"/>
        <w:numId w:val="0"/>
      </w:numPr>
      <w:jc w:val="center"/>
      <w:outlineLvl w:val="9"/>
    </w:pPr>
    <w:rPr>
      <w:i w:val="false"/>
    </w:rPr>
  </w:style>
  <w:style w:type="paragraph" w:styleId="Capadata">
    <w:name w:val="capa-data"/>
    <w:basedOn w:val="Heading1"/>
    <w:qFormat/>
    <w:pPr>
      <w:numPr>
        <w:ilvl w:val="0"/>
        <w:numId w:val="0"/>
      </w:numPr>
      <w:outlineLvl w:val="9"/>
    </w:pPr>
    <w:rPr>
      <w:i/>
      <w:kern w:val="0"/>
      <w:sz w:val="24"/>
    </w:rPr>
  </w:style>
  <w:style w:type="paragraph" w:styleId="ListBullet">
    <w:name w:val="List Bullet"/>
    <w:basedOn w:val="List"/>
    <w:autoRedefine/>
    <w:qFormat/>
    <w:pPr>
      <w:numPr>
        <w:ilvl w:val="0"/>
        <w:numId w:val="2"/>
      </w:numPr>
      <w:tabs>
        <w:tab w:val="clear" w:pos="720"/>
      </w:tabs>
      <w:spacing w:before="80" w:after="160"/>
    </w:pPr>
    <w:rPr/>
  </w:style>
  <w:style w:type="paragraph" w:styleId="Caption1">
    <w:name w:val="caption"/>
    <w:basedOn w:val="Normal"/>
    <w:next w:val="TextBody"/>
    <w:qFormat/>
    <w:pPr>
      <w:spacing w:before="120" w:after="160"/>
      <w:jc w:val="center"/>
    </w:pPr>
    <w:rPr>
      <w:i/>
      <w:sz w:val="18"/>
    </w:rPr>
  </w:style>
  <w:style w:type="paragraph" w:styleId="ListNumber">
    <w:name w:val="List Number"/>
    <w:basedOn w:val="List"/>
    <w:autoRedefine/>
    <w:qFormat/>
    <w:pPr>
      <w:numPr>
        <w:ilvl w:val="0"/>
        <w:numId w:val="3"/>
      </w:numPr>
      <w:tabs>
        <w:tab w:val="clear" w:pos="720"/>
      </w:tabs>
      <w:spacing w:before="80" w:after="160"/>
    </w:pPr>
    <w:rPr/>
  </w:style>
  <w:style w:type="paragraph" w:styleId="Figura">
    <w:name w:val="Figura"/>
    <w:basedOn w:val="TextBody"/>
    <w:next w:val="Caption1"/>
    <w:qFormat/>
    <w:pPr>
      <w:jc w:val="center"/>
    </w:pPr>
    <w:rPr/>
  </w:style>
  <w:style w:type="paragraph" w:styleId="ListBullet2">
    <w:name w:val="List Bullet 2"/>
    <w:basedOn w:val="ListBullet"/>
    <w:qFormat/>
    <w:pPr>
      <w:ind w:left="1080" w:right="0" w:hanging="360"/>
    </w:pPr>
    <w:rPr/>
  </w:style>
  <w:style w:type="paragraph" w:styleId="Footnote">
    <w:name w:val="Footnote Text"/>
    <w:basedOn w:val="Normal"/>
    <w:pPr>
      <w:tabs>
        <w:tab w:val="clear" w:pos="720"/>
        <w:tab w:val="left" w:pos="187" w:leader="none"/>
      </w:tabs>
      <w:spacing w:lineRule="exact" w:line="220" w:before="0" w:after="120"/>
      <w:ind w:left="187" w:right="0" w:hanging="187"/>
    </w:pPr>
    <w:rPr>
      <w:sz w:val="18"/>
    </w:rPr>
  </w:style>
  <w:style w:type="paragraph" w:styleId="FootnoteBase">
    <w:name w:val="Footnote Base"/>
    <w:basedOn w:val="Normal"/>
    <w:qFormat/>
    <w:pPr>
      <w:tabs>
        <w:tab w:val="clear" w:pos="720"/>
        <w:tab w:val="left" w:pos="187" w:leader="none"/>
      </w:tabs>
      <w:spacing w:lineRule="exact" w:line="220"/>
      <w:ind w:left="187" w:right="0" w:hanging="187"/>
    </w:pPr>
    <w:rPr>
      <w:sz w:val="18"/>
    </w:rPr>
  </w:style>
  <w:style w:type="paragraph" w:styleId="HeaderandFooter">
    <w:name w:val="Header and Footer"/>
    <w:basedOn w:val="Normal"/>
    <w:qFormat/>
    <w:pPr/>
    <w:rPr/>
  </w:style>
  <w:style w:type="paragraph" w:styleId="Footer">
    <w:name w:val="Footer"/>
    <w:basedOn w:val="Normal"/>
    <w:pPr>
      <w:keepLines/>
      <w:tabs>
        <w:tab w:val="clear" w:pos="720"/>
        <w:tab w:val="center" w:pos="4320" w:leader="none"/>
        <w:tab w:val="right" w:pos="8640" w:leader="none"/>
      </w:tabs>
    </w:pPr>
    <w:rPr/>
  </w:style>
  <w:style w:type="paragraph" w:styleId="Contents1">
    <w:name w:val="TOC 1"/>
    <w:basedOn w:val="Normal"/>
    <w:next w:val="Normal"/>
    <w:pPr/>
    <w:rPr/>
  </w:style>
  <w:style w:type="paragraph" w:styleId="Contents2">
    <w:name w:val="TOC 2"/>
    <w:basedOn w:val="Normal"/>
    <w:next w:val="Normal"/>
    <w:pPr>
      <w:ind w:left="200" w:right="0" w:hanging="0"/>
    </w:pPr>
    <w:rPr/>
  </w:style>
  <w:style w:type="paragraph" w:styleId="Contents3">
    <w:name w:val="TOC 3"/>
    <w:basedOn w:val="Normal"/>
    <w:next w:val="Normal"/>
    <w:pPr>
      <w:ind w:left="400" w:right="0" w:hanging="0"/>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Header">
    <w:name w:val="Header"/>
    <w:basedOn w:val="Normal"/>
    <w:pPr>
      <w:tabs>
        <w:tab w:val="clear" w:pos="720"/>
        <w:tab w:val="center" w:pos="4419" w:leader="none"/>
        <w:tab w:val="right" w:pos="8838" w:leader="none"/>
      </w:tabs>
    </w:pPr>
    <w:rPr/>
  </w:style>
  <w:style w:type="paragraph" w:styleId="Titulo">
    <w:name w:val="Titulo"/>
    <w:basedOn w:val="Normal"/>
    <w:next w:val="TextBody"/>
    <w:qFormat/>
    <w:pPr>
      <w:spacing w:before="0" w:after="240"/>
      <w:jc w:val="center"/>
    </w:pPr>
    <w:rPr>
      <w:b/>
      <w:sz w:val="36"/>
    </w:rPr>
  </w:style>
  <w:style w:type="paragraph" w:styleId="Quote">
    <w:name w:val="Quote"/>
    <w:basedOn w:val="TextBody"/>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name w:val="Item"/>
    <w:basedOn w:val="TextBody"/>
    <w:qFormat/>
    <w:pPr>
      <w:ind w:left="715" w:right="0" w:hanging="284"/>
    </w:pPr>
    <w:rPr/>
  </w:style>
  <w:style w:type="paragraph" w:styleId="Paragitem">
    <w:name w:val="parag-item"/>
    <w:basedOn w:val="Item"/>
    <w:qFormat/>
    <w:pPr>
      <w:ind w:left="680" w:right="0" w:hanging="0"/>
    </w:pPr>
    <w:rPr/>
  </w:style>
  <w:style w:type="paragraph" w:styleId="Descrio">
    <w:name w:val="Descrição"/>
    <w:basedOn w:val="Normal"/>
    <w:next w:val="TextBody"/>
    <w:qFormat/>
    <w:pPr>
      <w:spacing w:before="60" w:after="60"/>
      <w:ind w:left="864" w:right="0" w:hanging="432"/>
    </w:pPr>
    <w:rPr/>
  </w:style>
  <w:style w:type="paragraph" w:styleId="Annotationtext">
    <w:name w:val="annotation text"/>
    <w:basedOn w:val="Normal"/>
    <w:link w:val="CommentTextChar"/>
    <w:autoRedefine/>
    <w:qFormat/>
    <w:pPr>
      <w:tabs>
        <w:tab w:val="clear" w:pos="720"/>
        <w:tab w:val="left" w:pos="187" w:leader="none"/>
      </w:tabs>
      <w:spacing w:lineRule="exact" w:line="220" w:before="0" w:after="120"/>
      <w:ind w:left="187" w:right="0" w:hanging="187"/>
    </w:pPr>
    <w:rPr/>
  </w:style>
  <w:style w:type="paragraph" w:styleId="ListNumber2">
    <w:name w:val="List Number 2"/>
    <w:basedOn w:val="ListNumber"/>
    <w:qFormat/>
    <w:pPr>
      <w:ind w:left="1080" w:right="0" w:hanging="360"/>
    </w:pPr>
    <w:rPr/>
  </w:style>
  <w:style w:type="paragraph" w:styleId="Subtitle">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name w:val="Código"/>
    <w:basedOn w:val="TextBody"/>
    <w:qFormat/>
    <w:pPr/>
    <w:rPr>
      <w:rFonts w:ascii="Courier New" w:hAnsi="Courier New"/>
    </w:rPr>
  </w:style>
  <w:style w:type="paragraph" w:styleId="Livre">
    <w:name w:val="Livre"/>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name w:val="sumário"/>
    <w:basedOn w:val="Heading1"/>
    <w:qFormat/>
    <w:pPr>
      <w:numPr>
        <w:ilvl w:val="0"/>
        <w:numId w:val="0"/>
      </w:numPr>
      <w:tabs>
        <w:tab w:val="clear" w:pos="720"/>
        <w:tab w:val="left" w:pos="648" w:leader="none"/>
      </w:tabs>
      <w:ind w:left="284" w:right="0" w:firstLine="6"/>
    </w:pPr>
    <w:rPr>
      <w:i/>
      <w:sz w:val="28"/>
    </w:rPr>
  </w:style>
  <w:style w:type="paragraph" w:styleId="TOCBase">
    <w:name w:val="TOC Base"/>
    <w:basedOn w:val="Normal"/>
    <w:qFormat/>
    <w:pPr>
      <w:tabs>
        <w:tab w:val="clear" w:pos="720"/>
        <w:tab w:val="right" w:pos="8640" w:leader="dot"/>
      </w:tabs>
    </w:pPr>
    <w:rPr/>
  </w:style>
  <w:style w:type="paragraph" w:styleId="Ttulodecaptulo">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name w:val="Interface 1"/>
    <w:basedOn w:val="TextBody"/>
    <w:qFormat/>
    <w:pPr>
      <w:spacing w:before="80" w:after="0"/>
      <w:jc w:val="center"/>
    </w:pPr>
    <w:rPr>
      <w:rFonts w:ascii="Arial" w:hAnsi="Arial"/>
      <w:b/>
      <w:sz w:val="20"/>
    </w:rPr>
  </w:style>
  <w:style w:type="paragraph" w:styleId="Interface2">
    <w:name w:val="Interface 2"/>
    <w:basedOn w:val="Interface1"/>
    <w:qFormat/>
    <w:pPr/>
    <w:rPr>
      <w:b w:val="false"/>
    </w:rPr>
  </w:style>
  <w:style w:type="paragraph" w:styleId="TextBodyIndent">
    <w:name w:val="Body Text Indent"/>
    <w:basedOn w:val="TextBody"/>
    <w:pPr>
      <w:ind w:left="360" w:right="0" w:hanging="0"/>
    </w:pPr>
    <w:rPr/>
  </w:style>
  <w:style w:type="paragraph" w:styleId="Endnote">
    <w:name w:val="Endnote Text"/>
    <w:basedOn w:val="Normal"/>
    <w:pPr>
      <w:tabs>
        <w:tab w:val="clear" w:pos="720"/>
        <w:tab w:val="left" w:pos="187" w:leader="none"/>
      </w:tabs>
      <w:spacing w:lineRule="exact" w:line="220" w:before="0" w:after="120"/>
      <w:ind w:left="187" w:right="0" w:hanging="187"/>
    </w:pPr>
    <w:rPr>
      <w:sz w:val="18"/>
    </w:rPr>
  </w:style>
  <w:style w:type="paragraph" w:styleId="ListBullet3">
    <w:name w:val="List Bullet 3"/>
    <w:basedOn w:val="ListBullet"/>
    <w:autoRedefine/>
    <w:qFormat/>
    <w:pPr>
      <w:ind w:left="1440" w:right="0" w:hanging="360"/>
    </w:pPr>
    <w:rPr/>
  </w:style>
  <w:style w:type="paragraph" w:styleId="ListBullet4">
    <w:name w:val="List Bullet 4"/>
    <w:basedOn w:val="List"/>
    <w:qFormat/>
    <w:pPr>
      <w:tabs>
        <w:tab w:val="clear" w:pos="720"/>
        <w:tab w:val="left" w:pos="1440" w:leader="none"/>
      </w:tabs>
      <w:ind w:left="1440" w:right="0" w:hanging="360"/>
    </w:pPr>
    <w:rPr/>
  </w:style>
  <w:style w:type="paragraph" w:styleId="ListContinue">
    <w:name w:val="List Continue"/>
    <w:basedOn w:val="List"/>
    <w:qFormat/>
    <w:pPr>
      <w:tabs>
        <w:tab w:val="clear" w:pos="720"/>
      </w:tabs>
      <w:spacing w:before="80" w:after="160"/>
    </w:pPr>
    <w:rPr/>
  </w:style>
  <w:style w:type="paragraph" w:styleId="ListContinue2">
    <w:name w:val="List Continue 2"/>
    <w:basedOn w:val="ListContinue"/>
    <w:qFormat/>
    <w:pPr>
      <w:ind w:left="1080" w:right="0" w:hanging="360"/>
    </w:pPr>
    <w:rPr/>
  </w:style>
  <w:style w:type="paragraph" w:styleId="ListContinue3">
    <w:name w:val="List Continue 3"/>
    <w:basedOn w:val="ListContinue"/>
    <w:qFormat/>
    <w:pPr>
      <w:ind w:left="1440" w:right="0" w:hanging="360"/>
    </w:pPr>
    <w:rPr/>
  </w:style>
  <w:style w:type="paragraph" w:styleId="ListNumber3">
    <w:name w:val="List Number 3"/>
    <w:basedOn w:val="ListNumber"/>
    <w:qFormat/>
    <w:pPr>
      <w:ind w:left="1440" w:right="0" w:hanging="360"/>
    </w:pPr>
    <w:rPr/>
  </w:style>
  <w:style w:type="paragraph" w:styleId="Macro">
    <w:name w:val="macro"/>
    <w:basedOn w:val="TextBody"/>
    <w:qFormat/>
    <w:pPr>
      <w:spacing w:before="80" w:after="120"/>
    </w:pPr>
    <w:rPr>
      <w:rFonts w:ascii="Courier New" w:hAnsi="Courier New"/>
    </w:rPr>
  </w:style>
  <w:style w:type="paragraph" w:styleId="NormalIndent">
    <w:name w:val="Normal Indent"/>
    <w:basedOn w:val="Normal"/>
    <w:qFormat/>
    <w:pPr>
      <w:ind w:left="1080" w:right="0" w:hanging="0"/>
    </w:pPr>
    <w:rPr/>
  </w:style>
  <w:style w:type="paragraph" w:styleId="Tabela">
    <w:name w:val="Tabela"/>
    <w:basedOn w:val="TextBody"/>
    <w:qFormat/>
    <w:pPr>
      <w:keepNext w:val="true"/>
      <w:spacing w:before="40" w:after="40"/>
    </w:pPr>
    <w:rPr/>
  </w:style>
  <w:style w:type="paragraph" w:styleId="Caso">
    <w:name w:val="Caso"/>
    <w:basedOn w:val="Normal"/>
    <w:qFormat/>
    <w:pPr>
      <w:ind w:left="600" w:right="600" w:hanging="0"/>
      <w:jc w:val="both"/>
    </w:pPr>
    <w:rPr>
      <w:rFonts w:ascii="Book Antiqua" w:hAnsi="Book Antiqua"/>
    </w:rPr>
  </w:style>
  <w:style w:type="paragraph" w:styleId="Cdigoexemplo">
    <w:name w:val="Código-exemplo"/>
    <w:basedOn w:val="Cdigo"/>
    <w:qFormat/>
    <w:pPr>
      <w:keepNext w:val="true"/>
      <w:spacing w:before="0" w:after="0"/>
    </w:pPr>
    <w:rPr>
      <w:sz w:val="18"/>
    </w:rPr>
  </w:style>
  <w:style w:type="paragraph" w:styleId="Ttulodecapa">
    <w:name w:val="Título de capa"/>
    <w:basedOn w:val="Title"/>
    <w:qFormat/>
    <w:pPr/>
    <w:rPr>
      <w:sz w:val="96"/>
    </w:rPr>
  </w:style>
  <w:style w:type="paragraph" w:styleId="ListNumber4">
    <w:name w:val="List Number 4"/>
    <w:basedOn w:val="ListNumber"/>
    <w:qFormat/>
    <w:pPr>
      <w:tabs>
        <w:tab w:val="left" w:pos="2520" w:leader="none"/>
      </w:tabs>
      <w:spacing w:before="0" w:after="160"/>
      <w:ind w:left="1728" w:right="0" w:hanging="648"/>
    </w:pPr>
    <w:rPr/>
  </w:style>
  <w:style w:type="paragraph" w:styleId="ListNumber5">
    <w:name w:val="List Number 5"/>
    <w:basedOn w:val="ListNumber"/>
    <w:qFormat/>
    <w:pPr>
      <w:tabs>
        <w:tab w:val="left" w:pos="3240" w:leader="none"/>
      </w:tabs>
      <w:spacing w:before="0" w:after="160"/>
      <w:ind w:left="2232" w:right="0" w:hanging="792"/>
    </w:pPr>
    <w:rPr/>
  </w:style>
  <w:style w:type="paragraph" w:styleId="Pginaembranco">
    <w:name w:val="Página em branco"/>
    <w:basedOn w:val="Title"/>
    <w:qFormat/>
    <w:pPr/>
    <w:rPr>
      <w:color w:val="C0C0C0"/>
    </w:rPr>
  </w:style>
  <w:style w:type="paragraph" w:styleId="Tabelareduzida">
    <w:name w:val="Tabela reduzida"/>
    <w:basedOn w:val="Tabela"/>
    <w:qFormat/>
    <w:pPr/>
    <w:rPr>
      <w:sz w:val="20"/>
    </w:rPr>
  </w:style>
  <w:style w:type="paragraph" w:styleId="DocumentMap">
    <w:name w:val="Document Map"/>
    <w:basedOn w:val="Normal"/>
    <w:qFormat/>
    <w:pPr>
      <w:shd w:val="clear" w:fill="000080"/>
    </w:pPr>
    <w:rPr>
      <w:rFonts w:ascii="Tahoma" w:hAnsi="Tahoma" w:cs="Tahoma"/>
    </w:rPr>
  </w:style>
  <w:style w:type="paragraph" w:styleId="Annotationsubject">
    <w:name w:val="annotation subject"/>
    <w:basedOn w:val="Annotationtext"/>
    <w:next w:val="Annotationtext"/>
    <w:link w:val="CommentSubjectChar"/>
    <w:qFormat/>
    <w:pPr>
      <w:tabs>
        <w:tab w:val="clear" w:pos="187"/>
      </w:tabs>
      <w:spacing w:lineRule="auto" w:line="240" w:before="0" w:after="0"/>
      <w:ind w:left="0" w:right="0" w:hanging="0"/>
    </w:pPr>
    <w:rPr>
      <w:b/>
      <w:bCs/>
    </w:rPr>
  </w:style>
  <w:style w:type="paragraph" w:styleId="BalloonText">
    <w:name w:val="Balloon Text"/>
    <w:basedOn w:val="Normal"/>
    <w:link w:val="BalloonTextChar"/>
    <w:qFormat/>
    <w:pPr/>
    <w:rPr>
      <w:rFonts w:ascii="Tahoma" w:hAnsi="Tahoma" w:cs="Tahoma"/>
      <w:sz w:val="16"/>
      <w:szCs w:val="16"/>
    </w:rPr>
  </w:style>
  <w:style w:type="paragraph" w:styleId="ListParagraph">
    <w:name w:val="List Paragraph"/>
    <w:basedOn w:val="Normal"/>
    <w:qFormat/>
    <w:pPr>
      <w:ind w:left="708" w:right="0" w:hanging="0"/>
    </w:pPr>
    <w:rPr/>
  </w:style>
  <w:style w:type="paragraph" w:styleId="ExplicaodePreenchimento">
    <w:name w:val="Explicação de Preenchimento"/>
    <w:basedOn w:val="Normal"/>
    <w:link w:val="ExplicaodePreenchimentoChar"/>
    <w:qFormat/>
    <w:pPr>
      <w:spacing w:lineRule="auto" w:line="276" w:before="120" w:after="120"/>
      <w:jc w:val="both"/>
    </w:pPr>
    <w:rPr>
      <w:rFonts w:ascii="Arial" w:hAnsi="Arial" w:eastAsia="Calibri"/>
      <w:i/>
      <w:color w:val="ED7D31"/>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 w:type="numbering" w:styleId="Style11">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drive.google.com/drive/folders/11GXaIef_Tl8BVprtBEZTAeIBsa2ISdtT?usp=drive_link" TargetMode="External"/><Relationship Id="rId5" Type="http://schemas.openxmlformats.org/officeDocument/2006/relationships/hyperlink" Target="https://www.figma.com/proto/SA9QLwDh3gDTw4NcEDECBG/SoMix?type=design&amp;node-id=0-1&amp;t=xkaPVQe5bXbOrKrR-0&amp;scaling=min-zoom&amp;starting-point-node-id=110%3A27" TargetMode="External"/><Relationship Id="rId6" Type="http://schemas.openxmlformats.org/officeDocument/2006/relationships/hyperlink" Target="https://github.com/verzajr/SoMix" TargetMode="External"/><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hyperlink" Target="https://github.com/verzajr/SoMix" TargetMode="External"/><Relationship Id="rId16" Type="http://schemas.openxmlformats.org/officeDocument/2006/relationships/hyperlink" Target="https://somix.vercel.app/" TargetMode="External"/><Relationship Id="rId17" Type="http://schemas.openxmlformats.org/officeDocument/2006/relationships/hyperlink" Target=""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TotalTime>
  <Application>LibreOffice/7.3.7.2$Linux_X86_64 LibreOffice_project/30$Build-2</Application>
  <AppVersion>15.0000</AppVersion>
  <Pages>19</Pages>
  <Words>3344</Words>
  <Characters>17062</Characters>
  <CharactersWithSpaces>20008</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2021-09-19T23:43:00Z</dcterms:created>
  <dc:creator>Geidivan</dc:creator>
  <dc:description/>
  <dc:language>pt-BR</dc:language>
  <cp:lastModifiedBy/>
  <dcterms:modified xsi:type="dcterms:W3CDTF">2023-10-15T02:19:31Z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