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C52BD9">
      <w:pPr>
        <w:pStyle w:val="a5"/>
        <w:rPr>
          <w:rStyle w:val="ad"/>
          <w:sz w:val="24"/>
        </w:rPr>
      </w:pPr>
      <w:bookmarkStart w:id="0" w:name="_Toc129205739"/>
      <w:bookmarkStart w:id="1" w:name="_Toc129205851"/>
      <w:bookmarkStart w:id="2" w:name="_Toc129206015"/>
      <w:r w:rsidRPr="00BD6EC4">
        <w:rPr>
          <w:noProof/>
          <w:lang w:eastAsia="bg-BG"/>
        </w:rPr>
        <w:drawing>
          <wp:anchor distT="0" distB="0" distL="114300" distR="114300" simplePos="0" relativeHeight="251637760" behindDoc="0" locked="0" layoutInCell="1" allowOverlap="1" wp14:anchorId="7A9493F0" wp14:editId="4F5B63BA">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bookmarkEnd w:id="0"/>
      <w:bookmarkEnd w:id="1"/>
      <w:bookmarkEnd w:id="2"/>
    </w:p>
    <w:p w14:paraId="3D73FBC2" w14:textId="77777777" w:rsidR="008556BD" w:rsidRPr="00BD6EC4" w:rsidRDefault="00165C34" w:rsidP="00C52BD9">
      <w:pPr>
        <w:pStyle w:val="a5"/>
        <w:rPr>
          <w:rStyle w:val="ad"/>
          <w:sz w:val="24"/>
        </w:rPr>
      </w:pPr>
      <w:bookmarkStart w:id="3" w:name="_Toc129205740"/>
      <w:bookmarkStart w:id="4" w:name="_Toc129205852"/>
      <w:bookmarkStart w:id="5" w:name="_Toc129206016"/>
      <w:r w:rsidRPr="00BD6EC4">
        <w:rPr>
          <w:rStyle w:val="ad"/>
          <w:sz w:val="24"/>
        </w:rPr>
        <w:t>Бълга</w:t>
      </w:r>
      <w:r w:rsidR="008556BD" w:rsidRPr="00BD6EC4">
        <w:rPr>
          <w:rStyle w:val="ad"/>
          <w:sz w:val="24"/>
        </w:rPr>
        <w:t>рия, Банско 2770, ул. "България</w:t>
      </w:r>
      <w:r w:rsidR="008556BD" w:rsidRPr="00C52BD9">
        <w:t>"</w:t>
      </w:r>
      <w:r w:rsidR="008556BD" w:rsidRPr="00BD6EC4">
        <w:rPr>
          <w:rStyle w:val="ad"/>
          <w:sz w:val="24"/>
        </w:rPr>
        <w:t xml:space="preserve"> №</w:t>
      </w:r>
      <w:r w:rsidRPr="00BD6EC4">
        <w:rPr>
          <w:rStyle w:val="ad"/>
          <w:sz w:val="24"/>
        </w:rPr>
        <w:t>23,</w:t>
      </w:r>
      <w:bookmarkEnd w:id="3"/>
      <w:bookmarkEnd w:id="4"/>
      <w:bookmarkEnd w:id="5"/>
    </w:p>
    <w:p w14:paraId="258E1121" w14:textId="77777777" w:rsidR="00165C34" w:rsidRPr="00BD6EC4" w:rsidRDefault="00165C34" w:rsidP="00C52BD9">
      <w:pPr>
        <w:pStyle w:val="a5"/>
        <w:rPr>
          <w:rStyle w:val="ad"/>
          <w:sz w:val="24"/>
          <w:lang w:val="en-US"/>
        </w:rPr>
      </w:pPr>
      <w:bookmarkStart w:id="6" w:name="_Toc129205741"/>
      <w:bookmarkStart w:id="7" w:name="_Toc129205853"/>
      <w:bookmarkStart w:id="8" w:name="_Toc129206017"/>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bookmarkEnd w:id="6"/>
      <w:bookmarkEnd w:id="7"/>
      <w:bookmarkEnd w:id="8"/>
    </w:p>
    <w:p w14:paraId="5633D5AF" w14:textId="77777777" w:rsidR="00165C34" w:rsidRPr="00BD6EC4" w:rsidRDefault="00165C34" w:rsidP="007C2910">
      <w:pPr>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179"/>
      </w:tblGrid>
      <w:tr w:rsidR="008556BD" w:rsidRPr="00BD6EC4" w14:paraId="2683709C" w14:textId="77777777" w:rsidTr="00165C34">
        <w:trPr>
          <w:trHeight w:val="100"/>
        </w:trPr>
        <w:tc>
          <w:tcPr>
            <w:tcW w:w="10305" w:type="dxa"/>
          </w:tcPr>
          <w:p w14:paraId="1D998B58" w14:textId="77777777" w:rsidR="00165C34" w:rsidRPr="00BD6EC4" w:rsidRDefault="00165C34" w:rsidP="007C2910">
            <w:pPr>
              <w:rPr>
                <w:lang w:val="en-US"/>
              </w:rPr>
            </w:pPr>
          </w:p>
        </w:tc>
      </w:tr>
    </w:tbl>
    <w:p w14:paraId="1B83C8A5" w14:textId="77777777" w:rsidR="00165C34" w:rsidRPr="00BD6EC4" w:rsidRDefault="00165C34" w:rsidP="007C2910"/>
    <w:p w14:paraId="29B52FB8" w14:textId="77777777" w:rsidR="00FF5E32" w:rsidRPr="00BD6EC4" w:rsidRDefault="00FF5E32" w:rsidP="007C2910">
      <w:pPr>
        <w:rPr>
          <w:lang w:val="en-US"/>
        </w:rPr>
      </w:pPr>
    </w:p>
    <w:p w14:paraId="0A328C83" w14:textId="77777777" w:rsidR="00165C34" w:rsidRPr="00BD6EC4" w:rsidRDefault="00165C34" w:rsidP="00C52BD9">
      <w:pPr>
        <w:pStyle w:val="a5"/>
        <w:rPr>
          <w:lang w:val="en-US"/>
        </w:rPr>
      </w:pPr>
    </w:p>
    <w:p w14:paraId="504535DC" w14:textId="24EDFC04" w:rsidR="002717B9" w:rsidRPr="00BD6EC4" w:rsidRDefault="00382E69" w:rsidP="00C52BD9">
      <w:pPr>
        <w:pStyle w:val="a5"/>
      </w:pPr>
      <w:bookmarkStart w:id="9" w:name="_Toc129205742"/>
      <w:bookmarkStart w:id="10" w:name="_Toc129205854"/>
      <w:bookmarkStart w:id="11" w:name="_Toc129206018"/>
      <w:r w:rsidRPr="00BD6EC4">
        <w:t>Дипломна работа</w:t>
      </w:r>
      <w:bookmarkEnd w:id="9"/>
      <w:bookmarkEnd w:id="10"/>
      <w:bookmarkEnd w:id="11"/>
    </w:p>
    <w:p w14:paraId="609C1707" w14:textId="2E0F96BA" w:rsidR="00184A30" w:rsidRPr="00BD6EC4" w:rsidRDefault="00165C34" w:rsidP="00C52BD9">
      <w:pPr>
        <w:pStyle w:val="a5"/>
        <w:rPr>
          <w:lang w:val="en-US"/>
        </w:rPr>
      </w:pPr>
      <w:bookmarkStart w:id="12" w:name="_Toc129205743"/>
      <w:bookmarkStart w:id="13" w:name="_Toc129205855"/>
      <w:bookmarkStart w:id="14" w:name="_Toc129206019"/>
      <w:r w:rsidRPr="00BD6EC4">
        <w:t>Тема:</w:t>
      </w:r>
      <w:bookmarkEnd w:id="12"/>
      <w:bookmarkEnd w:id="13"/>
      <w:bookmarkEnd w:id="14"/>
    </w:p>
    <w:p w14:paraId="73AB1939" w14:textId="5F2C4F2B" w:rsidR="00165C34" w:rsidRPr="00BD6EC4" w:rsidRDefault="00184A30" w:rsidP="00C52BD9">
      <w:pPr>
        <w:pStyle w:val="a5"/>
      </w:pPr>
      <w:bookmarkStart w:id="15" w:name="_Toc129205744"/>
      <w:bookmarkStart w:id="16" w:name="_Toc129205856"/>
      <w:bookmarkStart w:id="17" w:name="_Toc129206020"/>
      <w:r w:rsidRPr="00BD6EC4">
        <w:t xml:space="preserve">Програма на Python за решаване </w:t>
      </w:r>
      <w:r w:rsidR="002717B9" w:rsidRPr="00BD6EC4">
        <w:t>а квадратно уравнение</w:t>
      </w:r>
      <w:bookmarkEnd w:id="15"/>
      <w:bookmarkEnd w:id="16"/>
      <w:bookmarkEnd w:id="17"/>
    </w:p>
    <w:p w14:paraId="05F385EA" w14:textId="77777777" w:rsidR="00165C34" w:rsidRPr="00BD6EC4" w:rsidRDefault="00165C34" w:rsidP="00C52BD9">
      <w:pPr>
        <w:pStyle w:val="a5"/>
      </w:pPr>
    </w:p>
    <w:p w14:paraId="6A650C31" w14:textId="77777777" w:rsidR="00165C34" w:rsidRPr="00BD6EC4" w:rsidRDefault="00165C34" w:rsidP="00C52BD9">
      <w:pPr>
        <w:pStyle w:val="a5"/>
      </w:pPr>
    </w:p>
    <w:p w14:paraId="419197C1" w14:textId="77777777" w:rsidR="008556BD" w:rsidRPr="00BD6EC4" w:rsidRDefault="008556BD" w:rsidP="00C52BD9">
      <w:pPr>
        <w:pStyle w:val="a5"/>
      </w:pPr>
    </w:p>
    <w:p w14:paraId="0977ACCB" w14:textId="77777777" w:rsidR="00165C34" w:rsidRPr="00BD6EC4" w:rsidRDefault="00165C34" w:rsidP="00C52BD9">
      <w:pPr>
        <w:pStyle w:val="a5"/>
      </w:pPr>
    </w:p>
    <w:p w14:paraId="4F2CADE1" w14:textId="77777777" w:rsidR="00165C34" w:rsidRPr="00BD6EC4" w:rsidRDefault="00165C34" w:rsidP="00C52BD9">
      <w:pPr>
        <w:pStyle w:val="a5"/>
      </w:pPr>
    </w:p>
    <w:p w14:paraId="00176B2E" w14:textId="77777777" w:rsidR="00165C34" w:rsidRPr="00BD6EC4" w:rsidRDefault="00165C34" w:rsidP="00C52BD9">
      <w:pPr>
        <w:pStyle w:val="a5"/>
      </w:pPr>
    </w:p>
    <w:p w14:paraId="1D778068" w14:textId="77777777" w:rsidR="008556BD" w:rsidRPr="00BD6EC4" w:rsidRDefault="008556BD" w:rsidP="00C52BD9">
      <w:pPr>
        <w:pStyle w:val="a5"/>
      </w:pPr>
    </w:p>
    <w:p w14:paraId="0C85CE35" w14:textId="258D1A93" w:rsidR="008556BD" w:rsidRPr="00BD6EC4" w:rsidRDefault="008556BD" w:rsidP="00C52BD9">
      <w:pPr>
        <w:pStyle w:val="a5"/>
        <w:rPr>
          <w:lang w:val="en-US"/>
        </w:rPr>
      </w:pPr>
    </w:p>
    <w:p w14:paraId="04447FC1" w14:textId="77777777" w:rsidR="00FF5E32" w:rsidRPr="00BD6EC4" w:rsidRDefault="00FF5E32" w:rsidP="00C52BD9">
      <w:pPr>
        <w:pStyle w:val="a5"/>
      </w:pPr>
    </w:p>
    <w:p w14:paraId="52E5C0F1" w14:textId="77777777" w:rsidR="00FF5E32" w:rsidRPr="00BD6EC4" w:rsidRDefault="00FF5E32" w:rsidP="00C52BD9">
      <w:pPr>
        <w:pStyle w:val="a5"/>
      </w:pPr>
    </w:p>
    <w:p w14:paraId="5327AF5F" w14:textId="77777777" w:rsidR="00FF5E32" w:rsidRPr="00BD6EC4" w:rsidRDefault="00FF5E32" w:rsidP="00C52BD9">
      <w:pPr>
        <w:pStyle w:val="a5"/>
      </w:pPr>
    </w:p>
    <w:p w14:paraId="0257BA59" w14:textId="31414455" w:rsidR="008556BD" w:rsidRPr="00BD6EC4" w:rsidRDefault="008556BD" w:rsidP="00C52BD9">
      <w:pPr>
        <w:pStyle w:val="a5"/>
      </w:pPr>
    </w:p>
    <w:p w14:paraId="2FE73CEF" w14:textId="55195E50" w:rsidR="00382E69" w:rsidRPr="00BD6EC4" w:rsidRDefault="00382E69" w:rsidP="00C52BD9">
      <w:pPr>
        <w:pStyle w:val="a5"/>
      </w:pPr>
    </w:p>
    <w:p w14:paraId="4943F376" w14:textId="75F0FA21" w:rsidR="00382E69" w:rsidRPr="00BD6EC4" w:rsidRDefault="00382E69" w:rsidP="00C52BD9">
      <w:pPr>
        <w:pStyle w:val="a5"/>
      </w:pPr>
    </w:p>
    <w:p w14:paraId="38B8B3C9" w14:textId="20D5F0E0" w:rsidR="000A3D1A" w:rsidRPr="00BD6EC4" w:rsidRDefault="000A3D1A" w:rsidP="00C52BD9">
      <w:pPr>
        <w:pStyle w:val="a5"/>
      </w:pPr>
    </w:p>
    <w:p w14:paraId="4A868675" w14:textId="25E1227A" w:rsidR="000A3D1A" w:rsidRPr="00BD6EC4" w:rsidRDefault="000A3D1A" w:rsidP="00C52BD9">
      <w:pPr>
        <w:pStyle w:val="a5"/>
      </w:pPr>
    </w:p>
    <w:p w14:paraId="7A9D8B05" w14:textId="088B90D1" w:rsidR="00382E69" w:rsidRDefault="00382E69" w:rsidP="00C52BD9">
      <w:pPr>
        <w:pStyle w:val="a5"/>
      </w:pPr>
    </w:p>
    <w:p w14:paraId="6D3F52C7" w14:textId="3157869E" w:rsidR="00C52BD9" w:rsidRDefault="00C52BD9" w:rsidP="00C52BD9">
      <w:pPr>
        <w:pStyle w:val="a5"/>
      </w:pPr>
    </w:p>
    <w:p w14:paraId="05D42BA7" w14:textId="379B4763" w:rsidR="00C52BD9" w:rsidRDefault="00C52BD9" w:rsidP="00C52BD9">
      <w:pPr>
        <w:pStyle w:val="a5"/>
      </w:pPr>
    </w:p>
    <w:p w14:paraId="5B0E70C3" w14:textId="5408D3D6" w:rsidR="00C52BD9" w:rsidRDefault="00C52BD9" w:rsidP="00C52BD9">
      <w:pPr>
        <w:pStyle w:val="a5"/>
      </w:pPr>
    </w:p>
    <w:p w14:paraId="71B3A144" w14:textId="133E9675" w:rsidR="00C52BD9" w:rsidRDefault="00C52BD9" w:rsidP="00C52BD9">
      <w:pPr>
        <w:pStyle w:val="a5"/>
      </w:pPr>
    </w:p>
    <w:p w14:paraId="631EB795" w14:textId="2C75A7FF" w:rsidR="00C52BD9" w:rsidRDefault="00C52BD9" w:rsidP="00C52BD9">
      <w:pPr>
        <w:pStyle w:val="a5"/>
      </w:pPr>
    </w:p>
    <w:p w14:paraId="38BAA573" w14:textId="6B69EF03" w:rsidR="00C52BD9" w:rsidRDefault="00C52BD9" w:rsidP="00C52BD9">
      <w:pPr>
        <w:pStyle w:val="a5"/>
      </w:pPr>
    </w:p>
    <w:p w14:paraId="5A0335CF" w14:textId="48341972" w:rsidR="00C52BD9" w:rsidRDefault="00C52BD9" w:rsidP="00C52BD9">
      <w:pPr>
        <w:pStyle w:val="a5"/>
      </w:pPr>
    </w:p>
    <w:p w14:paraId="11C0FCB0" w14:textId="33AAB059" w:rsidR="00C52BD9" w:rsidRDefault="00C52BD9" w:rsidP="00C52BD9">
      <w:pPr>
        <w:pStyle w:val="a5"/>
      </w:pPr>
    </w:p>
    <w:p w14:paraId="363C19F4" w14:textId="3ABC7464" w:rsidR="00C52BD9" w:rsidRDefault="00C52BD9" w:rsidP="00C52BD9">
      <w:pPr>
        <w:pStyle w:val="a5"/>
      </w:pPr>
    </w:p>
    <w:p w14:paraId="6AC9F67E" w14:textId="61023BA1" w:rsidR="00C52BD9" w:rsidRDefault="00C52BD9" w:rsidP="00C52BD9">
      <w:pPr>
        <w:pStyle w:val="a5"/>
      </w:pPr>
    </w:p>
    <w:p w14:paraId="2DB67312" w14:textId="4B693C60" w:rsidR="00C52BD9" w:rsidRDefault="00C52BD9" w:rsidP="00C52BD9">
      <w:pPr>
        <w:pStyle w:val="a5"/>
      </w:pPr>
    </w:p>
    <w:p w14:paraId="1F3E099E" w14:textId="2A03A49A" w:rsidR="00C52BD9" w:rsidRDefault="00C52BD9" w:rsidP="00C52BD9">
      <w:pPr>
        <w:pStyle w:val="a5"/>
      </w:pPr>
    </w:p>
    <w:p w14:paraId="68CE763E" w14:textId="539B219B" w:rsidR="00C52BD9" w:rsidRDefault="00C52BD9" w:rsidP="00C52BD9">
      <w:pPr>
        <w:pStyle w:val="a5"/>
      </w:pPr>
    </w:p>
    <w:p w14:paraId="01652588" w14:textId="06385E04" w:rsidR="00C52BD9" w:rsidRPr="008747F1" w:rsidRDefault="008747F1" w:rsidP="00C52BD9">
      <w:pPr>
        <w:pStyle w:val="a5"/>
        <w:rPr>
          <w:lang w:val="en-US"/>
        </w:rPr>
      </w:pPr>
      <w:r>
        <w:rPr>
          <w:lang w:val="en-US"/>
        </w:rPr>
        <w:t xml:space="preserve"> </w:t>
      </w:r>
    </w:p>
    <w:p w14:paraId="400293F9" w14:textId="3DF383FF" w:rsidR="00C52BD9" w:rsidRDefault="00C52BD9" w:rsidP="00C52BD9">
      <w:pPr>
        <w:pStyle w:val="a5"/>
      </w:pPr>
    </w:p>
    <w:p w14:paraId="421BA933" w14:textId="77777777" w:rsidR="00C52BD9" w:rsidRDefault="00C52BD9" w:rsidP="00C52BD9">
      <w:pPr>
        <w:pStyle w:val="a5"/>
      </w:pPr>
    </w:p>
    <w:p w14:paraId="51165143" w14:textId="3A36E205" w:rsidR="002B63D5" w:rsidRDefault="002B63D5" w:rsidP="00C52BD9">
      <w:pPr>
        <w:pStyle w:val="a5"/>
      </w:pPr>
    </w:p>
    <w:p w14:paraId="6689A125" w14:textId="48F805A5" w:rsidR="00C52BD9" w:rsidRDefault="00C52BD9" w:rsidP="00C52BD9">
      <w:pPr>
        <w:pStyle w:val="a5"/>
      </w:pPr>
    </w:p>
    <w:p w14:paraId="6DFD78C9" w14:textId="300F9BCD" w:rsidR="00C52BD9" w:rsidRDefault="00C52BD9" w:rsidP="00C52BD9">
      <w:pPr>
        <w:pStyle w:val="a5"/>
      </w:pPr>
    </w:p>
    <w:p w14:paraId="61D8C6C9" w14:textId="77777777" w:rsidR="00C52BD9" w:rsidRPr="00BD6EC4" w:rsidRDefault="00C52BD9" w:rsidP="00C52BD9">
      <w:pPr>
        <w:pStyle w:val="a5"/>
      </w:pPr>
    </w:p>
    <w:p w14:paraId="07EDF164" w14:textId="30ABDB36" w:rsidR="002B63D5" w:rsidRPr="009715D2" w:rsidRDefault="002B63D5" w:rsidP="00C52BD9">
      <w:pPr>
        <w:pStyle w:val="a5"/>
      </w:pPr>
    </w:p>
    <w:sdt>
      <w:sdtPr>
        <w:rPr>
          <w:sz w:val="24"/>
          <w:szCs w:val="24"/>
        </w:rPr>
        <w:id w:val="-1295986272"/>
        <w:docPartObj>
          <w:docPartGallery w:val="Table of Contents"/>
          <w:docPartUnique/>
        </w:docPartObj>
      </w:sdtPr>
      <w:sdtContent>
        <w:p w14:paraId="21687DDD" w14:textId="31B0740B" w:rsidR="00C52BD9" w:rsidRPr="00DD4F92" w:rsidRDefault="00C52BD9" w:rsidP="007C2910">
          <w:pPr>
            <w:pStyle w:val="af9"/>
            <w:rPr>
              <w:lang w:val="en-US"/>
            </w:rPr>
          </w:pPr>
          <w:r>
            <w:t>Съдържание</w:t>
          </w:r>
        </w:p>
        <w:p w14:paraId="3FE54352" w14:textId="295063AC" w:rsidR="00C07D98" w:rsidRDefault="00C52BD9">
          <w:pPr>
            <w:pStyle w:val="11"/>
            <w:tabs>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2032175" w:history="1">
            <w:r w:rsidR="00C07D98" w:rsidRPr="004B0458">
              <w:rPr>
                <w:rStyle w:val="af0"/>
                <w:noProof/>
              </w:rPr>
              <w:t>Увод</w:t>
            </w:r>
            <w:r w:rsidR="00C07D98">
              <w:rPr>
                <w:noProof/>
                <w:webHidden/>
              </w:rPr>
              <w:tab/>
            </w:r>
            <w:r w:rsidR="00C07D98">
              <w:rPr>
                <w:noProof/>
                <w:webHidden/>
              </w:rPr>
              <w:fldChar w:fldCharType="begin"/>
            </w:r>
            <w:r w:rsidR="00C07D98">
              <w:rPr>
                <w:noProof/>
                <w:webHidden/>
              </w:rPr>
              <w:instrText xml:space="preserve"> PAGEREF _Toc132032175 \h </w:instrText>
            </w:r>
            <w:r w:rsidR="00C07D98">
              <w:rPr>
                <w:noProof/>
                <w:webHidden/>
              </w:rPr>
            </w:r>
            <w:r w:rsidR="00C07D98">
              <w:rPr>
                <w:noProof/>
                <w:webHidden/>
              </w:rPr>
              <w:fldChar w:fldCharType="separate"/>
            </w:r>
            <w:r w:rsidR="00C07D98">
              <w:rPr>
                <w:noProof/>
                <w:webHidden/>
              </w:rPr>
              <w:t>3</w:t>
            </w:r>
            <w:r w:rsidR="00C07D98">
              <w:rPr>
                <w:noProof/>
                <w:webHidden/>
              </w:rPr>
              <w:fldChar w:fldCharType="end"/>
            </w:r>
          </w:hyperlink>
        </w:p>
        <w:p w14:paraId="59547ADA" w14:textId="548F678A" w:rsidR="00C07D98" w:rsidRDefault="00000000">
          <w:pPr>
            <w:pStyle w:val="11"/>
            <w:tabs>
              <w:tab w:val="right" w:leader="dot" w:pos="9062"/>
            </w:tabs>
            <w:rPr>
              <w:rFonts w:asciiTheme="minorHAnsi" w:hAnsiTheme="minorHAnsi" w:cstheme="minorBidi"/>
              <w:noProof/>
              <w:sz w:val="22"/>
              <w:szCs w:val="22"/>
              <w:lang w:eastAsia="bg-BG"/>
            </w:rPr>
          </w:pPr>
          <w:hyperlink w:anchor="_Toc132032176" w:history="1">
            <w:r w:rsidR="00C07D98" w:rsidRPr="004B0458">
              <w:rPr>
                <w:rStyle w:val="af0"/>
                <w:noProof/>
              </w:rPr>
              <w:t>Цел на проекта</w:t>
            </w:r>
            <w:r w:rsidR="00C07D98">
              <w:rPr>
                <w:noProof/>
                <w:webHidden/>
              </w:rPr>
              <w:tab/>
            </w:r>
            <w:r w:rsidR="00C07D98">
              <w:rPr>
                <w:noProof/>
                <w:webHidden/>
              </w:rPr>
              <w:fldChar w:fldCharType="begin"/>
            </w:r>
            <w:r w:rsidR="00C07D98">
              <w:rPr>
                <w:noProof/>
                <w:webHidden/>
              </w:rPr>
              <w:instrText xml:space="preserve"> PAGEREF _Toc132032176 \h </w:instrText>
            </w:r>
            <w:r w:rsidR="00C07D98">
              <w:rPr>
                <w:noProof/>
                <w:webHidden/>
              </w:rPr>
            </w:r>
            <w:r w:rsidR="00C07D98">
              <w:rPr>
                <w:noProof/>
                <w:webHidden/>
              </w:rPr>
              <w:fldChar w:fldCharType="separate"/>
            </w:r>
            <w:r w:rsidR="00C07D98">
              <w:rPr>
                <w:noProof/>
                <w:webHidden/>
              </w:rPr>
              <w:t>4</w:t>
            </w:r>
            <w:r w:rsidR="00C07D98">
              <w:rPr>
                <w:noProof/>
                <w:webHidden/>
              </w:rPr>
              <w:fldChar w:fldCharType="end"/>
            </w:r>
          </w:hyperlink>
        </w:p>
        <w:p w14:paraId="18F9E3C6" w14:textId="24C6A3D7" w:rsidR="00C07D98" w:rsidRDefault="00000000">
          <w:pPr>
            <w:pStyle w:val="11"/>
            <w:tabs>
              <w:tab w:val="right" w:leader="dot" w:pos="9062"/>
            </w:tabs>
            <w:rPr>
              <w:rFonts w:asciiTheme="minorHAnsi" w:hAnsiTheme="minorHAnsi" w:cstheme="minorBidi"/>
              <w:noProof/>
              <w:sz w:val="22"/>
              <w:szCs w:val="22"/>
              <w:lang w:eastAsia="bg-BG"/>
            </w:rPr>
          </w:pPr>
          <w:hyperlink w:anchor="_Toc132032177" w:history="1">
            <w:r w:rsidR="00C07D98" w:rsidRPr="004B0458">
              <w:rPr>
                <w:rStyle w:val="af0"/>
                <w:noProof/>
              </w:rPr>
              <w:t>Изкуственият интелект (ИИ)</w:t>
            </w:r>
            <w:r w:rsidR="00C07D98">
              <w:rPr>
                <w:noProof/>
                <w:webHidden/>
              </w:rPr>
              <w:tab/>
            </w:r>
            <w:r w:rsidR="00C07D98">
              <w:rPr>
                <w:noProof/>
                <w:webHidden/>
              </w:rPr>
              <w:fldChar w:fldCharType="begin"/>
            </w:r>
            <w:r w:rsidR="00C07D98">
              <w:rPr>
                <w:noProof/>
                <w:webHidden/>
              </w:rPr>
              <w:instrText xml:space="preserve"> PAGEREF _Toc132032177 \h </w:instrText>
            </w:r>
            <w:r w:rsidR="00C07D98">
              <w:rPr>
                <w:noProof/>
                <w:webHidden/>
              </w:rPr>
            </w:r>
            <w:r w:rsidR="00C07D98">
              <w:rPr>
                <w:noProof/>
                <w:webHidden/>
              </w:rPr>
              <w:fldChar w:fldCharType="separate"/>
            </w:r>
            <w:r w:rsidR="00C07D98">
              <w:rPr>
                <w:noProof/>
                <w:webHidden/>
              </w:rPr>
              <w:t>4</w:t>
            </w:r>
            <w:r w:rsidR="00C07D98">
              <w:rPr>
                <w:noProof/>
                <w:webHidden/>
              </w:rPr>
              <w:fldChar w:fldCharType="end"/>
            </w:r>
          </w:hyperlink>
        </w:p>
        <w:p w14:paraId="45A3EFF5" w14:textId="3EE23E18" w:rsidR="00C07D98" w:rsidRDefault="00000000">
          <w:pPr>
            <w:pStyle w:val="21"/>
            <w:tabs>
              <w:tab w:val="right" w:leader="dot" w:pos="9062"/>
            </w:tabs>
            <w:rPr>
              <w:rFonts w:asciiTheme="minorHAnsi" w:hAnsiTheme="minorHAnsi" w:cstheme="minorBidi"/>
              <w:noProof/>
              <w:sz w:val="22"/>
              <w:szCs w:val="22"/>
              <w:lang w:eastAsia="bg-BG"/>
            </w:rPr>
          </w:pPr>
          <w:hyperlink w:anchor="_Toc132032178" w:history="1">
            <w:r w:rsidR="00C07D98" w:rsidRPr="004B0458">
              <w:rPr>
                <w:rStyle w:val="af0"/>
                <w:noProof/>
              </w:rPr>
              <w:t>Как ще изглежда живота ни след появата на ИИ?</w:t>
            </w:r>
            <w:r w:rsidR="00C07D98">
              <w:rPr>
                <w:noProof/>
                <w:webHidden/>
              </w:rPr>
              <w:tab/>
            </w:r>
            <w:r w:rsidR="00C07D98">
              <w:rPr>
                <w:noProof/>
                <w:webHidden/>
              </w:rPr>
              <w:fldChar w:fldCharType="begin"/>
            </w:r>
            <w:r w:rsidR="00C07D98">
              <w:rPr>
                <w:noProof/>
                <w:webHidden/>
              </w:rPr>
              <w:instrText xml:space="preserve"> PAGEREF _Toc132032178 \h </w:instrText>
            </w:r>
            <w:r w:rsidR="00C07D98">
              <w:rPr>
                <w:noProof/>
                <w:webHidden/>
              </w:rPr>
            </w:r>
            <w:r w:rsidR="00C07D98">
              <w:rPr>
                <w:noProof/>
                <w:webHidden/>
              </w:rPr>
              <w:fldChar w:fldCharType="separate"/>
            </w:r>
            <w:r w:rsidR="00C07D98">
              <w:rPr>
                <w:noProof/>
                <w:webHidden/>
              </w:rPr>
              <w:t>6</w:t>
            </w:r>
            <w:r w:rsidR="00C07D98">
              <w:rPr>
                <w:noProof/>
                <w:webHidden/>
              </w:rPr>
              <w:fldChar w:fldCharType="end"/>
            </w:r>
          </w:hyperlink>
        </w:p>
        <w:p w14:paraId="3D39595A" w14:textId="11168133" w:rsidR="00C07D98" w:rsidRDefault="00000000">
          <w:pPr>
            <w:pStyle w:val="11"/>
            <w:tabs>
              <w:tab w:val="right" w:leader="dot" w:pos="9062"/>
            </w:tabs>
            <w:rPr>
              <w:rFonts w:asciiTheme="minorHAnsi" w:hAnsiTheme="minorHAnsi" w:cstheme="minorBidi"/>
              <w:noProof/>
              <w:sz w:val="22"/>
              <w:szCs w:val="22"/>
              <w:lang w:eastAsia="bg-BG"/>
            </w:rPr>
          </w:pPr>
          <w:hyperlink w:anchor="_Toc132032179" w:history="1">
            <w:r w:rsidR="00C07D98" w:rsidRPr="004B0458">
              <w:rPr>
                <w:rStyle w:val="af0"/>
                <w:noProof/>
              </w:rPr>
              <w:t>Какви са предимствата и недостатъците на изкуствения интелект?</w:t>
            </w:r>
            <w:r w:rsidR="00C07D98">
              <w:rPr>
                <w:noProof/>
                <w:webHidden/>
              </w:rPr>
              <w:tab/>
            </w:r>
            <w:r w:rsidR="00C07D98">
              <w:rPr>
                <w:noProof/>
                <w:webHidden/>
              </w:rPr>
              <w:fldChar w:fldCharType="begin"/>
            </w:r>
            <w:r w:rsidR="00C07D98">
              <w:rPr>
                <w:noProof/>
                <w:webHidden/>
              </w:rPr>
              <w:instrText xml:space="preserve"> PAGEREF _Toc132032179 \h </w:instrText>
            </w:r>
            <w:r w:rsidR="00C07D98">
              <w:rPr>
                <w:noProof/>
                <w:webHidden/>
              </w:rPr>
            </w:r>
            <w:r w:rsidR="00C07D98">
              <w:rPr>
                <w:noProof/>
                <w:webHidden/>
              </w:rPr>
              <w:fldChar w:fldCharType="separate"/>
            </w:r>
            <w:r w:rsidR="00C07D98">
              <w:rPr>
                <w:noProof/>
                <w:webHidden/>
              </w:rPr>
              <w:t>7</w:t>
            </w:r>
            <w:r w:rsidR="00C07D98">
              <w:rPr>
                <w:noProof/>
                <w:webHidden/>
              </w:rPr>
              <w:fldChar w:fldCharType="end"/>
            </w:r>
          </w:hyperlink>
        </w:p>
        <w:p w14:paraId="5C25B93F" w14:textId="4808AFD7" w:rsidR="00C07D98" w:rsidRDefault="00000000">
          <w:pPr>
            <w:pStyle w:val="11"/>
            <w:tabs>
              <w:tab w:val="right" w:leader="dot" w:pos="9062"/>
            </w:tabs>
            <w:rPr>
              <w:rFonts w:asciiTheme="minorHAnsi" w:hAnsiTheme="minorHAnsi" w:cstheme="minorBidi"/>
              <w:noProof/>
              <w:sz w:val="22"/>
              <w:szCs w:val="22"/>
              <w:lang w:eastAsia="bg-BG"/>
            </w:rPr>
          </w:pPr>
          <w:hyperlink w:anchor="_Toc132032180" w:history="1">
            <w:r w:rsidR="00C07D98" w:rsidRPr="004B0458">
              <w:rPr>
                <w:rStyle w:val="af0"/>
                <w:noProof/>
              </w:rPr>
              <w:t>Какви са приложенията на ИИ?</w:t>
            </w:r>
            <w:r w:rsidR="00C07D98">
              <w:rPr>
                <w:noProof/>
                <w:webHidden/>
              </w:rPr>
              <w:tab/>
            </w:r>
            <w:r w:rsidR="00C07D98">
              <w:rPr>
                <w:noProof/>
                <w:webHidden/>
              </w:rPr>
              <w:fldChar w:fldCharType="begin"/>
            </w:r>
            <w:r w:rsidR="00C07D98">
              <w:rPr>
                <w:noProof/>
                <w:webHidden/>
              </w:rPr>
              <w:instrText xml:space="preserve"> PAGEREF _Toc132032180 \h </w:instrText>
            </w:r>
            <w:r w:rsidR="00C07D98">
              <w:rPr>
                <w:noProof/>
                <w:webHidden/>
              </w:rPr>
            </w:r>
            <w:r w:rsidR="00C07D98">
              <w:rPr>
                <w:noProof/>
                <w:webHidden/>
              </w:rPr>
              <w:fldChar w:fldCharType="separate"/>
            </w:r>
            <w:r w:rsidR="00C07D98">
              <w:rPr>
                <w:noProof/>
                <w:webHidden/>
              </w:rPr>
              <w:t>10</w:t>
            </w:r>
            <w:r w:rsidR="00C07D98">
              <w:rPr>
                <w:noProof/>
                <w:webHidden/>
              </w:rPr>
              <w:fldChar w:fldCharType="end"/>
            </w:r>
          </w:hyperlink>
        </w:p>
        <w:p w14:paraId="2E4080C7" w14:textId="0F6414C8" w:rsidR="00C07D98" w:rsidRDefault="00000000">
          <w:pPr>
            <w:pStyle w:val="21"/>
            <w:tabs>
              <w:tab w:val="right" w:leader="dot" w:pos="9062"/>
            </w:tabs>
            <w:rPr>
              <w:rFonts w:asciiTheme="minorHAnsi" w:hAnsiTheme="minorHAnsi" w:cstheme="minorBidi"/>
              <w:noProof/>
              <w:sz w:val="22"/>
              <w:szCs w:val="22"/>
              <w:lang w:eastAsia="bg-BG"/>
            </w:rPr>
          </w:pPr>
          <w:hyperlink w:anchor="_Toc132032181" w:history="1">
            <w:r w:rsidR="00C07D98" w:rsidRPr="004B0458">
              <w:rPr>
                <w:rStyle w:val="af0"/>
                <w:noProof/>
              </w:rPr>
              <w:t>Увеличен интелект.</w:t>
            </w:r>
            <w:r w:rsidR="00C07D98">
              <w:rPr>
                <w:noProof/>
                <w:webHidden/>
              </w:rPr>
              <w:tab/>
            </w:r>
            <w:r w:rsidR="00C07D98">
              <w:rPr>
                <w:noProof/>
                <w:webHidden/>
              </w:rPr>
              <w:fldChar w:fldCharType="begin"/>
            </w:r>
            <w:r w:rsidR="00C07D98">
              <w:rPr>
                <w:noProof/>
                <w:webHidden/>
              </w:rPr>
              <w:instrText xml:space="preserve"> PAGEREF _Toc132032181 \h </w:instrText>
            </w:r>
            <w:r w:rsidR="00C07D98">
              <w:rPr>
                <w:noProof/>
                <w:webHidden/>
              </w:rPr>
            </w:r>
            <w:r w:rsidR="00C07D98">
              <w:rPr>
                <w:noProof/>
                <w:webHidden/>
              </w:rPr>
              <w:fldChar w:fldCharType="separate"/>
            </w:r>
            <w:r w:rsidR="00C07D98">
              <w:rPr>
                <w:noProof/>
                <w:webHidden/>
              </w:rPr>
              <w:t>11</w:t>
            </w:r>
            <w:r w:rsidR="00C07D98">
              <w:rPr>
                <w:noProof/>
                <w:webHidden/>
              </w:rPr>
              <w:fldChar w:fldCharType="end"/>
            </w:r>
          </w:hyperlink>
        </w:p>
        <w:p w14:paraId="7B99126E" w14:textId="415017FA" w:rsidR="00C07D98" w:rsidRDefault="00000000">
          <w:pPr>
            <w:pStyle w:val="21"/>
            <w:tabs>
              <w:tab w:val="right" w:leader="dot" w:pos="9062"/>
            </w:tabs>
            <w:rPr>
              <w:rFonts w:asciiTheme="minorHAnsi" w:hAnsiTheme="minorHAnsi" w:cstheme="minorBidi"/>
              <w:noProof/>
              <w:sz w:val="22"/>
              <w:szCs w:val="22"/>
              <w:lang w:eastAsia="bg-BG"/>
            </w:rPr>
          </w:pPr>
          <w:hyperlink w:anchor="_Toc132032182" w:history="1">
            <w:r w:rsidR="00C07D98" w:rsidRPr="004B0458">
              <w:rPr>
                <w:rStyle w:val="af0"/>
                <w:noProof/>
              </w:rPr>
              <w:t>Етично използване на изкуствен интелект</w:t>
            </w:r>
            <w:r w:rsidR="00C07D98">
              <w:rPr>
                <w:noProof/>
                <w:webHidden/>
              </w:rPr>
              <w:tab/>
            </w:r>
            <w:r w:rsidR="00C07D98">
              <w:rPr>
                <w:noProof/>
                <w:webHidden/>
              </w:rPr>
              <w:fldChar w:fldCharType="begin"/>
            </w:r>
            <w:r w:rsidR="00C07D98">
              <w:rPr>
                <w:noProof/>
                <w:webHidden/>
              </w:rPr>
              <w:instrText xml:space="preserve"> PAGEREF _Toc132032182 \h </w:instrText>
            </w:r>
            <w:r w:rsidR="00C07D98">
              <w:rPr>
                <w:noProof/>
                <w:webHidden/>
              </w:rPr>
            </w:r>
            <w:r w:rsidR="00C07D98">
              <w:rPr>
                <w:noProof/>
                <w:webHidden/>
              </w:rPr>
              <w:fldChar w:fldCharType="separate"/>
            </w:r>
            <w:r w:rsidR="00C07D98">
              <w:rPr>
                <w:noProof/>
                <w:webHidden/>
              </w:rPr>
              <w:t>11</w:t>
            </w:r>
            <w:r w:rsidR="00C07D98">
              <w:rPr>
                <w:noProof/>
                <w:webHidden/>
              </w:rPr>
              <w:fldChar w:fldCharType="end"/>
            </w:r>
          </w:hyperlink>
        </w:p>
        <w:p w14:paraId="3A64F262" w14:textId="779E7C89" w:rsidR="00C07D98" w:rsidRDefault="00000000">
          <w:pPr>
            <w:pStyle w:val="21"/>
            <w:tabs>
              <w:tab w:val="right" w:leader="dot" w:pos="9062"/>
            </w:tabs>
            <w:rPr>
              <w:rFonts w:asciiTheme="minorHAnsi" w:hAnsiTheme="minorHAnsi" w:cstheme="minorBidi"/>
              <w:noProof/>
              <w:sz w:val="22"/>
              <w:szCs w:val="22"/>
              <w:lang w:eastAsia="bg-BG"/>
            </w:rPr>
          </w:pPr>
          <w:hyperlink w:anchor="_Toc132032183" w:history="1">
            <w:r w:rsidR="00C07D98" w:rsidRPr="004B0458">
              <w:rPr>
                <w:rStyle w:val="af0"/>
                <w:noProof/>
              </w:rPr>
              <w:t>Невронни мрежи</w:t>
            </w:r>
            <w:r w:rsidR="00C07D98">
              <w:rPr>
                <w:noProof/>
                <w:webHidden/>
              </w:rPr>
              <w:tab/>
            </w:r>
            <w:r w:rsidR="00C07D98">
              <w:rPr>
                <w:noProof/>
                <w:webHidden/>
              </w:rPr>
              <w:fldChar w:fldCharType="begin"/>
            </w:r>
            <w:r w:rsidR="00C07D98">
              <w:rPr>
                <w:noProof/>
                <w:webHidden/>
              </w:rPr>
              <w:instrText xml:space="preserve"> PAGEREF _Toc132032183 \h </w:instrText>
            </w:r>
            <w:r w:rsidR="00C07D98">
              <w:rPr>
                <w:noProof/>
                <w:webHidden/>
              </w:rPr>
            </w:r>
            <w:r w:rsidR="00C07D98">
              <w:rPr>
                <w:noProof/>
                <w:webHidden/>
              </w:rPr>
              <w:fldChar w:fldCharType="separate"/>
            </w:r>
            <w:r w:rsidR="00C07D98">
              <w:rPr>
                <w:noProof/>
                <w:webHidden/>
              </w:rPr>
              <w:t>12</w:t>
            </w:r>
            <w:r w:rsidR="00C07D98">
              <w:rPr>
                <w:noProof/>
                <w:webHidden/>
              </w:rPr>
              <w:fldChar w:fldCharType="end"/>
            </w:r>
          </w:hyperlink>
        </w:p>
        <w:p w14:paraId="4DB36D25" w14:textId="3224328E" w:rsidR="00C07D98" w:rsidRDefault="00000000">
          <w:pPr>
            <w:pStyle w:val="21"/>
            <w:tabs>
              <w:tab w:val="right" w:leader="dot" w:pos="9062"/>
            </w:tabs>
            <w:rPr>
              <w:rFonts w:asciiTheme="minorHAnsi" w:hAnsiTheme="minorHAnsi" w:cstheme="minorBidi"/>
              <w:noProof/>
              <w:sz w:val="22"/>
              <w:szCs w:val="22"/>
              <w:lang w:eastAsia="bg-BG"/>
            </w:rPr>
          </w:pPr>
          <w:hyperlink w:anchor="_Toc132032184" w:history="1">
            <w:r w:rsidR="00C07D98" w:rsidRPr="004B0458">
              <w:rPr>
                <w:rStyle w:val="af0"/>
                <w:noProof/>
              </w:rPr>
              <w:t>Как работят невронните мрежи?</w:t>
            </w:r>
            <w:r w:rsidR="00C07D98">
              <w:rPr>
                <w:noProof/>
                <w:webHidden/>
              </w:rPr>
              <w:tab/>
            </w:r>
            <w:r w:rsidR="00C07D98">
              <w:rPr>
                <w:noProof/>
                <w:webHidden/>
              </w:rPr>
              <w:fldChar w:fldCharType="begin"/>
            </w:r>
            <w:r w:rsidR="00C07D98">
              <w:rPr>
                <w:noProof/>
                <w:webHidden/>
              </w:rPr>
              <w:instrText xml:space="preserve"> PAGEREF _Toc132032184 \h </w:instrText>
            </w:r>
            <w:r w:rsidR="00C07D98">
              <w:rPr>
                <w:noProof/>
                <w:webHidden/>
              </w:rPr>
            </w:r>
            <w:r w:rsidR="00C07D98">
              <w:rPr>
                <w:noProof/>
                <w:webHidden/>
              </w:rPr>
              <w:fldChar w:fldCharType="separate"/>
            </w:r>
            <w:r w:rsidR="00C07D98">
              <w:rPr>
                <w:noProof/>
                <w:webHidden/>
              </w:rPr>
              <w:t>13</w:t>
            </w:r>
            <w:r w:rsidR="00C07D98">
              <w:rPr>
                <w:noProof/>
                <w:webHidden/>
              </w:rPr>
              <w:fldChar w:fldCharType="end"/>
            </w:r>
          </w:hyperlink>
        </w:p>
        <w:p w14:paraId="776F1295" w14:textId="67FAB790" w:rsidR="00C07D98" w:rsidRDefault="00000000">
          <w:pPr>
            <w:pStyle w:val="21"/>
            <w:tabs>
              <w:tab w:val="right" w:leader="dot" w:pos="9062"/>
            </w:tabs>
            <w:rPr>
              <w:rFonts w:asciiTheme="minorHAnsi" w:hAnsiTheme="minorHAnsi" w:cstheme="minorBidi"/>
              <w:noProof/>
              <w:sz w:val="22"/>
              <w:szCs w:val="22"/>
              <w:lang w:eastAsia="bg-BG"/>
            </w:rPr>
          </w:pPr>
          <w:hyperlink w:anchor="_Toc132032185" w:history="1">
            <w:r w:rsidR="00C07D98" w:rsidRPr="004B0458">
              <w:rPr>
                <w:rStyle w:val="af0"/>
                <w:noProof/>
              </w:rPr>
              <w:t>Видове невронни мрежи</w:t>
            </w:r>
            <w:r w:rsidR="00C07D98">
              <w:rPr>
                <w:noProof/>
                <w:webHidden/>
              </w:rPr>
              <w:tab/>
            </w:r>
            <w:r w:rsidR="00C07D98">
              <w:rPr>
                <w:noProof/>
                <w:webHidden/>
              </w:rPr>
              <w:fldChar w:fldCharType="begin"/>
            </w:r>
            <w:r w:rsidR="00C07D98">
              <w:rPr>
                <w:noProof/>
                <w:webHidden/>
              </w:rPr>
              <w:instrText xml:space="preserve"> PAGEREF _Toc132032185 \h </w:instrText>
            </w:r>
            <w:r w:rsidR="00C07D98">
              <w:rPr>
                <w:noProof/>
                <w:webHidden/>
              </w:rPr>
            </w:r>
            <w:r w:rsidR="00C07D98">
              <w:rPr>
                <w:noProof/>
                <w:webHidden/>
              </w:rPr>
              <w:fldChar w:fldCharType="separate"/>
            </w:r>
            <w:r w:rsidR="00C07D98">
              <w:rPr>
                <w:noProof/>
                <w:webHidden/>
              </w:rPr>
              <w:t>15</w:t>
            </w:r>
            <w:r w:rsidR="00C07D98">
              <w:rPr>
                <w:noProof/>
                <w:webHidden/>
              </w:rPr>
              <w:fldChar w:fldCharType="end"/>
            </w:r>
          </w:hyperlink>
        </w:p>
        <w:p w14:paraId="7B28DEC7" w14:textId="638D9017" w:rsidR="00C07D98" w:rsidRDefault="00000000">
          <w:pPr>
            <w:pStyle w:val="21"/>
            <w:tabs>
              <w:tab w:val="right" w:leader="dot" w:pos="9062"/>
            </w:tabs>
            <w:rPr>
              <w:rFonts w:asciiTheme="minorHAnsi" w:hAnsiTheme="minorHAnsi" w:cstheme="minorBidi"/>
              <w:noProof/>
              <w:sz w:val="22"/>
              <w:szCs w:val="22"/>
              <w:lang w:eastAsia="bg-BG"/>
            </w:rPr>
          </w:pPr>
          <w:hyperlink w:anchor="_Toc132032186" w:history="1">
            <w:r w:rsidR="00C07D98" w:rsidRPr="004B0458">
              <w:rPr>
                <w:rStyle w:val="af0"/>
                <w:noProof/>
              </w:rPr>
              <w:t>История на невронните мрежи</w:t>
            </w:r>
            <w:r w:rsidR="00C07D98">
              <w:rPr>
                <w:noProof/>
                <w:webHidden/>
              </w:rPr>
              <w:tab/>
            </w:r>
            <w:r w:rsidR="00C07D98">
              <w:rPr>
                <w:noProof/>
                <w:webHidden/>
              </w:rPr>
              <w:fldChar w:fldCharType="begin"/>
            </w:r>
            <w:r w:rsidR="00C07D98">
              <w:rPr>
                <w:noProof/>
                <w:webHidden/>
              </w:rPr>
              <w:instrText xml:space="preserve"> PAGEREF _Toc132032186 \h </w:instrText>
            </w:r>
            <w:r w:rsidR="00C07D98">
              <w:rPr>
                <w:noProof/>
                <w:webHidden/>
              </w:rPr>
            </w:r>
            <w:r w:rsidR="00C07D98">
              <w:rPr>
                <w:noProof/>
                <w:webHidden/>
              </w:rPr>
              <w:fldChar w:fldCharType="separate"/>
            </w:r>
            <w:r w:rsidR="00C07D98">
              <w:rPr>
                <w:noProof/>
                <w:webHidden/>
              </w:rPr>
              <w:t>15</w:t>
            </w:r>
            <w:r w:rsidR="00C07D98">
              <w:rPr>
                <w:noProof/>
                <w:webHidden/>
              </w:rPr>
              <w:fldChar w:fldCharType="end"/>
            </w:r>
          </w:hyperlink>
        </w:p>
        <w:p w14:paraId="69F773D9" w14:textId="7385A7FD" w:rsidR="00C07D98" w:rsidRDefault="00000000">
          <w:pPr>
            <w:pStyle w:val="11"/>
            <w:tabs>
              <w:tab w:val="right" w:leader="dot" w:pos="9062"/>
            </w:tabs>
            <w:rPr>
              <w:rFonts w:asciiTheme="minorHAnsi" w:hAnsiTheme="minorHAnsi" w:cstheme="minorBidi"/>
              <w:noProof/>
              <w:sz w:val="22"/>
              <w:szCs w:val="22"/>
              <w:lang w:eastAsia="bg-BG"/>
            </w:rPr>
          </w:pPr>
          <w:hyperlink w:anchor="_Toc132032187" w:history="1">
            <w:r w:rsidR="00C07D98" w:rsidRPr="004B0458">
              <w:rPr>
                <w:rStyle w:val="af0"/>
                <w:noProof/>
              </w:rPr>
              <w:t>Избор на библиотеки за разпознаване на реч в Python</w:t>
            </w:r>
            <w:r w:rsidR="00C07D98">
              <w:rPr>
                <w:noProof/>
                <w:webHidden/>
              </w:rPr>
              <w:tab/>
            </w:r>
            <w:r w:rsidR="00C07D98">
              <w:rPr>
                <w:noProof/>
                <w:webHidden/>
              </w:rPr>
              <w:fldChar w:fldCharType="begin"/>
            </w:r>
            <w:r w:rsidR="00C07D98">
              <w:rPr>
                <w:noProof/>
                <w:webHidden/>
              </w:rPr>
              <w:instrText xml:space="preserve"> PAGEREF _Toc132032187 \h </w:instrText>
            </w:r>
            <w:r w:rsidR="00C07D98">
              <w:rPr>
                <w:noProof/>
                <w:webHidden/>
              </w:rPr>
            </w:r>
            <w:r w:rsidR="00C07D98">
              <w:rPr>
                <w:noProof/>
                <w:webHidden/>
              </w:rPr>
              <w:fldChar w:fldCharType="separate"/>
            </w:r>
            <w:r w:rsidR="00C07D98">
              <w:rPr>
                <w:noProof/>
                <w:webHidden/>
              </w:rPr>
              <w:t>16</w:t>
            </w:r>
            <w:r w:rsidR="00C07D98">
              <w:rPr>
                <w:noProof/>
                <w:webHidden/>
              </w:rPr>
              <w:fldChar w:fldCharType="end"/>
            </w:r>
          </w:hyperlink>
        </w:p>
        <w:p w14:paraId="552439E7" w14:textId="3411DB93" w:rsidR="00C07D98" w:rsidRDefault="00000000">
          <w:pPr>
            <w:pStyle w:val="11"/>
            <w:tabs>
              <w:tab w:val="right" w:leader="dot" w:pos="9062"/>
            </w:tabs>
            <w:rPr>
              <w:rFonts w:asciiTheme="minorHAnsi" w:hAnsiTheme="minorHAnsi" w:cstheme="minorBidi"/>
              <w:noProof/>
              <w:sz w:val="22"/>
              <w:szCs w:val="22"/>
              <w:lang w:eastAsia="bg-BG"/>
            </w:rPr>
          </w:pPr>
          <w:hyperlink w:anchor="_Toc132032188" w:history="1">
            <w:r w:rsidR="00C07D98" w:rsidRPr="004B0458">
              <w:rPr>
                <w:rStyle w:val="af0"/>
                <w:noProof/>
              </w:rPr>
              <w:t>ГЛАСОВО РАЗПОЗНАВАНЕ</w:t>
            </w:r>
            <w:r w:rsidR="00C07D98">
              <w:rPr>
                <w:noProof/>
                <w:webHidden/>
              </w:rPr>
              <w:tab/>
            </w:r>
            <w:r w:rsidR="00C07D98">
              <w:rPr>
                <w:noProof/>
                <w:webHidden/>
              </w:rPr>
              <w:fldChar w:fldCharType="begin"/>
            </w:r>
            <w:r w:rsidR="00C07D98">
              <w:rPr>
                <w:noProof/>
                <w:webHidden/>
              </w:rPr>
              <w:instrText xml:space="preserve"> PAGEREF _Toc132032188 \h </w:instrText>
            </w:r>
            <w:r w:rsidR="00C07D98">
              <w:rPr>
                <w:noProof/>
                <w:webHidden/>
              </w:rPr>
            </w:r>
            <w:r w:rsidR="00C07D98">
              <w:rPr>
                <w:noProof/>
                <w:webHidden/>
              </w:rPr>
              <w:fldChar w:fldCharType="separate"/>
            </w:r>
            <w:r w:rsidR="00C07D98">
              <w:rPr>
                <w:noProof/>
                <w:webHidden/>
              </w:rPr>
              <w:t>21</w:t>
            </w:r>
            <w:r w:rsidR="00C07D98">
              <w:rPr>
                <w:noProof/>
                <w:webHidden/>
              </w:rPr>
              <w:fldChar w:fldCharType="end"/>
            </w:r>
          </w:hyperlink>
        </w:p>
        <w:p w14:paraId="69CE263C" w14:textId="10C018D5" w:rsidR="00C07D98" w:rsidRDefault="00000000">
          <w:pPr>
            <w:pStyle w:val="11"/>
            <w:tabs>
              <w:tab w:val="right" w:leader="dot" w:pos="9062"/>
            </w:tabs>
            <w:rPr>
              <w:rFonts w:asciiTheme="minorHAnsi" w:hAnsiTheme="minorHAnsi" w:cstheme="minorBidi"/>
              <w:noProof/>
              <w:sz w:val="22"/>
              <w:szCs w:val="22"/>
              <w:lang w:eastAsia="bg-BG"/>
            </w:rPr>
          </w:pPr>
          <w:hyperlink w:anchor="_Toc132032189" w:history="1">
            <w:r w:rsidR="00C07D98" w:rsidRPr="004B0458">
              <w:rPr>
                <w:rStyle w:val="af0"/>
                <w:noProof/>
              </w:rPr>
              <w:t>Гласови асистенти</w:t>
            </w:r>
            <w:r w:rsidR="00C07D98">
              <w:rPr>
                <w:noProof/>
                <w:webHidden/>
              </w:rPr>
              <w:tab/>
            </w:r>
            <w:r w:rsidR="00C07D98">
              <w:rPr>
                <w:noProof/>
                <w:webHidden/>
              </w:rPr>
              <w:fldChar w:fldCharType="begin"/>
            </w:r>
            <w:r w:rsidR="00C07D98">
              <w:rPr>
                <w:noProof/>
                <w:webHidden/>
              </w:rPr>
              <w:instrText xml:space="preserve"> PAGEREF _Toc132032189 \h </w:instrText>
            </w:r>
            <w:r w:rsidR="00C07D98">
              <w:rPr>
                <w:noProof/>
                <w:webHidden/>
              </w:rPr>
            </w:r>
            <w:r w:rsidR="00C07D98">
              <w:rPr>
                <w:noProof/>
                <w:webHidden/>
              </w:rPr>
              <w:fldChar w:fldCharType="separate"/>
            </w:r>
            <w:r w:rsidR="00C07D98">
              <w:rPr>
                <w:noProof/>
                <w:webHidden/>
              </w:rPr>
              <w:t>22</w:t>
            </w:r>
            <w:r w:rsidR="00C07D98">
              <w:rPr>
                <w:noProof/>
                <w:webHidden/>
              </w:rPr>
              <w:fldChar w:fldCharType="end"/>
            </w:r>
          </w:hyperlink>
        </w:p>
        <w:p w14:paraId="249DCB67" w14:textId="1FC51B30" w:rsidR="00C07D98" w:rsidRDefault="00000000">
          <w:pPr>
            <w:pStyle w:val="21"/>
            <w:tabs>
              <w:tab w:val="right" w:leader="dot" w:pos="9062"/>
            </w:tabs>
            <w:rPr>
              <w:rFonts w:asciiTheme="minorHAnsi" w:hAnsiTheme="minorHAnsi" w:cstheme="minorBidi"/>
              <w:noProof/>
              <w:sz w:val="22"/>
              <w:szCs w:val="22"/>
              <w:lang w:eastAsia="bg-BG"/>
            </w:rPr>
          </w:pPr>
          <w:hyperlink w:anchor="_Toc132032190" w:history="1">
            <w:r w:rsidR="00C07D98" w:rsidRPr="004B0458">
              <w:rPr>
                <w:rStyle w:val="af0"/>
                <w:noProof/>
              </w:rPr>
              <w:t xml:space="preserve">Защо избирам </w:t>
            </w:r>
            <w:r w:rsidR="00C07D98" w:rsidRPr="004B0458">
              <w:rPr>
                <w:rStyle w:val="af0"/>
                <w:noProof/>
                <w:lang w:val="en-US"/>
              </w:rPr>
              <w:t>Python</w:t>
            </w:r>
            <w:r w:rsidR="00C07D98" w:rsidRPr="004B0458">
              <w:rPr>
                <w:rStyle w:val="af0"/>
                <w:noProof/>
              </w:rPr>
              <w:t xml:space="preserve"> за разработка на гласовия асистент</w:t>
            </w:r>
            <w:r w:rsidR="00C07D98">
              <w:rPr>
                <w:noProof/>
                <w:webHidden/>
              </w:rPr>
              <w:tab/>
            </w:r>
            <w:r w:rsidR="00C07D98">
              <w:rPr>
                <w:noProof/>
                <w:webHidden/>
              </w:rPr>
              <w:fldChar w:fldCharType="begin"/>
            </w:r>
            <w:r w:rsidR="00C07D98">
              <w:rPr>
                <w:noProof/>
                <w:webHidden/>
              </w:rPr>
              <w:instrText xml:space="preserve"> PAGEREF _Toc132032190 \h </w:instrText>
            </w:r>
            <w:r w:rsidR="00C07D98">
              <w:rPr>
                <w:noProof/>
                <w:webHidden/>
              </w:rPr>
            </w:r>
            <w:r w:rsidR="00C07D98">
              <w:rPr>
                <w:noProof/>
                <w:webHidden/>
              </w:rPr>
              <w:fldChar w:fldCharType="separate"/>
            </w:r>
            <w:r w:rsidR="00C07D98">
              <w:rPr>
                <w:noProof/>
                <w:webHidden/>
              </w:rPr>
              <w:t>24</w:t>
            </w:r>
            <w:r w:rsidR="00C07D98">
              <w:rPr>
                <w:noProof/>
                <w:webHidden/>
              </w:rPr>
              <w:fldChar w:fldCharType="end"/>
            </w:r>
          </w:hyperlink>
        </w:p>
        <w:p w14:paraId="5490EEB5" w14:textId="63FED75C" w:rsidR="00C07D98" w:rsidRDefault="00000000">
          <w:pPr>
            <w:pStyle w:val="11"/>
            <w:tabs>
              <w:tab w:val="right" w:leader="dot" w:pos="9062"/>
            </w:tabs>
            <w:rPr>
              <w:rFonts w:asciiTheme="minorHAnsi" w:hAnsiTheme="minorHAnsi" w:cstheme="minorBidi"/>
              <w:noProof/>
              <w:sz w:val="22"/>
              <w:szCs w:val="22"/>
              <w:lang w:eastAsia="bg-BG"/>
            </w:rPr>
          </w:pPr>
          <w:hyperlink w:anchor="_Toc132032191" w:history="1">
            <w:r w:rsidR="00C07D98" w:rsidRPr="004B0458">
              <w:rPr>
                <w:rStyle w:val="af0"/>
                <w:noProof/>
                <w:shd w:val="clear" w:color="auto" w:fill="F5F5F5"/>
              </w:rPr>
              <w:t>Разработка</w:t>
            </w:r>
            <w:r w:rsidR="00C07D98">
              <w:rPr>
                <w:noProof/>
                <w:webHidden/>
              </w:rPr>
              <w:tab/>
            </w:r>
            <w:r w:rsidR="00C07D98">
              <w:rPr>
                <w:noProof/>
                <w:webHidden/>
              </w:rPr>
              <w:fldChar w:fldCharType="begin"/>
            </w:r>
            <w:r w:rsidR="00C07D98">
              <w:rPr>
                <w:noProof/>
                <w:webHidden/>
              </w:rPr>
              <w:instrText xml:space="preserve"> PAGEREF _Toc132032191 \h </w:instrText>
            </w:r>
            <w:r w:rsidR="00C07D98">
              <w:rPr>
                <w:noProof/>
                <w:webHidden/>
              </w:rPr>
            </w:r>
            <w:r w:rsidR="00C07D98">
              <w:rPr>
                <w:noProof/>
                <w:webHidden/>
              </w:rPr>
              <w:fldChar w:fldCharType="separate"/>
            </w:r>
            <w:r w:rsidR="00C07D98">
              <w:rPr>
                <w:noProof/>
                <w:webHidden/>
              </w:rPr>
              <w:t>26</w:t>
            </w:r>
            <w:r w:rsidR="00C07D98">
              <w:rPr>
                <w:noProof/>
                <w:webHidden/>
              </w:rPr>
              <w:fldChar w:fldCharType="end"/>
            </w:r>
          </w:hyperlink>
        </w:p>
        <w:p w14:paraId="572269BF" w14:textId="32FD162F" w:rsidR="00C07D98" w:rsidRDefault="00000000">
          <w:pPr>
            <w:pStyle w:val="11"/>
            <w:tabs>
              <w:tab w:val="right" w:leader="dot" w:pos="9062"/>
            </w:tabs>
            <w:rPr>
              <w:rFonts w:asciiTheme="minorHAnsi" w:hAnsiTheme="minorHAnsi" w:cstheme="minorBidi"/>
              <w:noProof/>
              <w:sz w:val="22"/>
              <w:szCs w:val="22"/>
              <w:lang w:eastAsia="bg-BG"/>
            </w:rPr>
          </w:pPr>
          <w:hyperlink w:anchor="_Toc132032192" w:history="1">
            <w:r w:rsidR="00C07D98" w:rsidRPr="004B0458">
              <w:rPr>
                <w:rStyle w:val="af0"/>
                <w:noProof/>
                <w:shd w:val="clear" w:color="auto" w:fill="F5F5F5"/>
              </w:rPr>
              <w:t>БЪДЕЩО ПОДОБРЕНИЕ</w:t>
            </w:r>
            <w:r w:rsidR="00C07D98">
              <w:rPr>
                <w:noProof/>
                <w:webHidden/>
              </w:rPr>
              <w:tab/>
            </w:r>
            <w:r w:rsidR="00C07D98">
              <w:rPr>
                <w:noProof/>
                <w:webHidden/>
              </w:rPr>
              <w:fldChar w:fldCharType="begin"/>
            </w:r>
            <w:r w:rsidR="00C07D98">
              <w:rPr>
                <w:noProof/>
                <w:webHidden/>
              </w:rPr>
              <w:instrText xml:space="preserve"> PAGEREF _Toc132032192 \h </w:instrText>
            </w:r>
            <w:r w:rsidR="00C07D98">
              <w:rPr>
                <w:noProof/>
                <w:webHidden/>
              </w:rPr>
            </w:r>
            <w:r w:rsidR="00C07D98">
              <w:rPr>
                <w:noProof/>
                <w:webHidden/>
              </w:rPr>
              <w:fldChar w:fldCharType="separate"/>
            </w:r>
            <w:r w:rsidR="00C07D98">
              <w:rPr>
                <w:noProof/>
                <w:webHidden/>
              </w:rPr>
              <w:t>30</w:t>
            </w:r>
            <w:r w:rsidR="00C07D98">
              <w:rPr>
                <w:noProof/>
                <w:webHidden/>
              </w:rPr>
              <w:fldChar w:fldCharType="end"/>
            </w:r>
          </w:hyperlink>
        </w:p>
        <w:p w14:paraId="40B15B21" w14:textId="5E3FB5FA" w:rsidR="00C52BD9" w:rsidRDefault="00C52BD9" w:rsidP="007C2910">
          <w:r>
            <w:fldChar w:fldCharType="end"/>
          </w:r>
        </w:p>
      </w:sdtContent>
    </w:sdt>
    <w:p w14:paraId="1D8361A3" w14:textId="77777777" w:rsidR="00C52BD9" w:rsidRPr="00C52BD9" w:rsidRDefault="00C52BD9" w:rsidP="007C2910"/>
    <w:p w14:paraId="459729A0" w14:textId="77777777" w:rsidR="002B63D5" w:rsidRDefault="002B63D5" w:rsidP="007C2910"/>
    <w:p w14:paraId="5324C4A7" w14:textId="77777777" w:rsidR="002B63D5" w:rsidRDefault="002B63D5" w:rsidP="007C2910"/>
    <w:p w14:paraId="4499193A" w14:textId="77777777" w:rsidR="002B63D5" w:rsidRDefault="002B63D5" w:rsidP="007C2910"/>
    <w:p w14:paraId="4069A8C0" w14:textId="77777777" w:rsidR="002B63D5" w:rsidRDefault="002B63D5" w:rsidP="007C2910"/>
    <w:p w14:paraId="307BB00F" w14:textId="77777777" w:rsidR="002B63D5" w:rsidRDefault="002B63D5" w:rsidP="007C2910"/>
    <w:p w14:paraId="141DEEEB" w14:textId="77777777" w:rsidR="002B63D5" w:rsidRDefault="002B63D5" w:rsidP="007C2910"/>
    <w:p w14:paraId="5B635B13" w14:textId="77777777" w:rsidR="002B63D5" w:rsidRDefault="002B63D5" w:rsidP="007C2910"/>
    <w:p w14:paraId="0DA9E077" w14:textId="77777777" w:rsidR="002B63D5" w:rsidRDefault="002B63D5" w:rsidP="007C2910"/>
    <w:p w14:paraId="4914F2AC" w14:textId="77777777" w:rsidR="002B63D5" w:rsidRDefault="002B63D5" w:rsidP="007C2910"/>
    <w:p w14:paraId="43AE883A" w14:textId="77777777" w:rsidR="002B63D5" w:rsidRDefault="002B63D5" w:rsidP="007C2910"/>
    <w:p w14:paraId="20FEB9A0" w14:textId="3ED4F8F5" w:rsidR="00A708AE" w:rsidRDefault="00A708AE" w:rsidP="00F46DA5">
      <w:pPr>
        <w:pStyle w:val="a5"/>
        <w:rPr>
          <w:rFonts w:ascii="Times New Roman" w:hAnsi="Times New Roman" w:cs="Times New Roman"/>
        </w:rPr>
      </w:pPr>
    </w:p>
    <w:p w14:paraId="0B5FB522" w14:textId="71B4A2EE" w:rsidR="00F46DA5" w:rsidRDefault="00F46DA5" w:rsidP="00F46DA5">
      <w:pPr>
        <w:pStyle w:val="a5"/>
        <w:rPr>
          <w:rFonts w:ascii="Times New Roman" w:hAnsi="Times New Roman" w:cs="Times New Roman"/>
        </w:rPr>
      </w:pPr>
    </w:p>
    <w:p w14:paraId="41B1B33F" w14:textId="77777777" w:rsidR="00DE4977" w:rsidRDefault="00DE4977" w:rsidP="00F46DA5">
      <w:pPr>
        <w:pStyle w:val="a5"/>
        <w:rPr>
          <w:rFonts w:ascii="Times New Roman" w:hAnsi="Times New Roman" w:cs="Times New Roman"/>
        </w:rPr>
      </w:pPr>
    </w:p>
    <w:p w14:paraId="0811CBE3" w14:textId="77777777" w:rsidR="00DE4977" w:rsidRDefault="00DE4977" w:rsidP="00F46DA5">
      <w:pPr>
        <w:pStyle w:val="a5"/>
        <w:rPr>
          <w:rFonts w:ascii="Times New Roman" w:hAnsi="Times New Roman" w:cs="Times New Roman"/>
        </w:rPr>
      </w:pPr>
    </w:p>
    <w:p w14:paraId="39DB6C89" w14:textId="77777777" w:rsidR="00F46DA5" w:rsidRDefault="00F46DA5" w:rsidP="00F46DA5">
      <w:pPr>
        <w:pStyle w:val="a5"/>
        <w:rPr>
          <w:rFonts w:ascii="Times New Roman" w:hAnsi="Times New Roman" w:cs="Times New Roman"/>
        </w:rPr>
      </w:pPr>
    </w:p>
    <w:p w14:paraId="23F4E5DF" w14:textId="77777777" w:rsidR="00A5093E" w:rsidRDefault="00A5093E" w:rsidP="002B63D5">
      <w:pPr>
        <w:pStyle w:val="a5"/>
        <w:jc w:val="center"/>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5C837A92" w:rsidR="007814A8" w:rsidRPr="00BD6EC4" w:rsidRDefault="007814A8" w:rsidP="007C2910">
      <w:pPr>
        <w:pStyle w:val="1"/>
      </w:pPr>
      <w:bookmarkStart w:id="18" w:name="_Toc132032175"/>
      <w:r w:rsidRPr="00BD6EC4">
        <w:t>Увод</w:t>
      </w:r>
      <w:bookmarkEnd w:id="18"/>
      <w:r w:rsidRPr="00BD6EC4">
        <w:t xml:space="preserve"> </w:t>
      </w:r>
    </w:p>
    <w:p w14:paraId="77CE9729" w14:textId="220407B3" w:rsidR="00C83729" w:rsidRDefault="004A3685" w:rsidP="007C2910">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444AFC">
        <w:t>на задача</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w:t>
      </w:r>
      <w:r w:rsidR="00290A1E">
        <w:t>жда</w:t>
      </w:r>
      <w:r w:rsidRPr="00C76DD2">
        <w:t xml:space="preserve">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p>
    <w:p w14:paraId="4FCD82DC" w14:textId="1A2224B7" w:rsidR="001D2528" w:rsidRDefault="001D2528" w:rsidP="007C2910"/>
    <w:p w14:paraId="2AE73E73" w14:textId="69F383C5" w:rsidR="001D2528" w:rsidRDefault="001D2528" w:rsidP="007C2910"/>
    <w:p w14:paraId="3E131461" w14:textId="7C029CCF" w:rsidR="001D2528" w:rsidRDefault="001D2528" w:rsidP="007C2910"/>
    <w:p w14:paraId="0B46B514" w14:textId="76A7848B" w:rsidR="001D2528" w:rsidRDefault="001D2528" w:rsidP="007C2910"/>
    <w:p w14:paraId="1394CDDF" w14:textId="27FB9D17" w:rsidR="001D2528" w:rsidRDefault="001D2528" w:rsidP="007C2910"/>
    <w:p w14:paraId="7AC63A4B" w14:textId="1ED05CA8" w:rsidR="001D2528" w:rsidRDefault="001D2528" w:rsidP="007C2910"/>
    <w:p w14:paraId="3A7F5EF1" w14:textId="40EA5C05" w:rsidR="001D2528" w:rsidRDefault="001D2528" w:rsidP="007C2910"/>
    <w:p w14:paraId="79D9079A" w14:textId="77777777" w:rsidR="001D2528" w:rsidRDefault="001D2528" w:rsidP="007C2910"/>
    <w:p w14:paraId="04EE8D8B" w14:textId="71D2D7F0" w:rsidR="00C83729" w:rsidRDefault="00C83729" w:rsidP="00C07D98">
      <w:pPr>
        <w:pStyle w:val="1"/>
        <w:jc w:val="center"/>
        <w:rPr>
          <w:sz w:val="27"/>
          <w:szCs w:val="27"/>
        </w:rPr>
      </w:pPr>
      <w:bookmarkStart w:id="19" w:name="_Toc132032176"/>
      <w:r w:rsidRPr="002859CA">
        <w:t>Цел на проекта</w:t>
      </w:r>
      <w:bookmarkEnd w:id="19"/>
    </w:p>
    <w:p w14:paraId="77B6A3F9" w14:textId="153ABC69" w:rsidR="00414948" w:rsidRDefault="00C83729" w:rsidP="007C2910">
      <w:pPr>
        <w:pStyle w:val="af"/>
      </w:pPr>
      <w:r w:rsidRPr="002859CA">
        <w:t>Този проект има за цел да предостави услугите на гласово</w:t>
      </w:r>
      <w:r>
        <w:t xml:space="preserve"> управление</w:t>
      </w:r>
      <w:r w:rsidRPr="002859CA">
        <w:t xml:space="preserve">. Приложението може да манипулира системата </w:t>
      </w:r>
      <w:r w:rsidR="00414948">
        <w:t xml:space="preserve">и да </w:t>
      </w:r>
      <w:r w:rsidRPr="002859CA">
        <w:t>изпълнява основни задачи чрез разпознаване на реч. В днешния свят на нарастващо търсене</w:t>
      </w:r>
      <w:r>
        <w:t xml:space="preserve"> </w:t>
      </w:r>
      <w:r w:rsidR="000B21BA">
        <w:t>на</w:t>
      </w:r>
      <w:r w:rsidRPr="002859CA">
        <w:t xml:space="preserve"> лични асистенти</w:t>
      </w:r>
      <w:r w:rsidR="000B21BA">
        <w:t>,</w:t>
      </w:r>
      <w:r w:rsidRPr="002859CA">
        <w:t xml:space="preserve"> този проект предлага решение, което опростява функционалността на</w:t>
      </w:r>
      <w:r>
        <w:t xml:space="preserve"> </w:t>
      </w:r>
      <w:r w:rsidR="000B21BA">
        <w:t xml:space="preserve">съвременните </w:t>
      </w:r>
      <w:r w:rsidRPr="002859CA">
        <w:t>асистенти. Стабилният растеж на тази технология в различни области доказ</w:t>
      </w:r>
      <w:r w:rsidR="00944A6C">
        <w:t>в</w:t>
      </w:r>
      <w:r w:rsidRPr="002859CA">
        <w:t>а</w:t>
      </w:r>
      <w:r>
        <w:t xml:space="preserve"> </w:t>
      </w:r>
      <w:r w:rsidRPr="002859CA">
        <w:t>своята компетентност в сравнение с автоматизацията, базирана на текст и изображения.</w:t>
      </w:r>
      <w:r>
        <w:t xml:space="preserve"> </w:t>
      </w:r>
      <w:r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Pr="002859CA">
        <w:t>. Може да изпълнява задачи</w:t>
      </w:r>
      <w:r w:rsidR="00414948">
        <w:t xml:space="preserve">, </w:t>
      </w:r>
      <w:r w:rsidRPr="002859CA">
        <w:t>като отваряне на приложени</w:t>
      </w:r>
      <w:r w:rsidR="00414948">
        <w:t xml:space="preserve">я </w:t>
      </w:r>
      <w:r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Pr="002859CA">
        <w:t>отваряне на часовник или аларми</w:t>
      </w:r>
      <w:r w:rsidRPr="00944A6C">
        <w:t>.</w:t>
      </w:r>
      <w:r w:rsidRPr="002859CA">
        <w:t xml:space="preserve"> Тези операции могат да се извършват от</w:t>
      </w:r>
      <w:r>
        <w:t xml:space="preserve"> </w:t>
      </w:r>
      <w:r w:rsidRPr="002859CA">
        <w:t xml:space="preserve">произнасяне на командите на глас. </w:t>
      </w:r>
    </w:p>
    <w:p w14:paraId="4EB8B761" w14:textId="3EAB7EE0" w:rsidR="00C83729" w:rsidRPr="002859CA" w:rsidRDefault="00C83729" w:rsidP="007C2910">
      <w:pPr>
        <w:pStyle w:val="af"/>
      </w:pPr>
      <w:r w:rsidRPr="00414948">
        <w:rPr>
          <w:color w:val="FF0000"/>
        </w:rPr>
        <w:t xml:space="preserve">Може да анализира и синтезира реч и тук, поддържаният език ще бъде български. </w:t>
      </w:r>
      <w:r w:rsidRPr="002859CA">
        <w:t>Гласовият асистент позволява на потребителите</w:t>
      </w:r>
      <w:r w:rsidR="00944A6C">
        <w:t xml:space="preserve"> </w:t>
      </w:r>
      <w:r w:rsidR="00414948">
        <w:t>да използват приложението без 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w:t>
      </w:r>
      <w:r w:rsidR="003D73AE">
        <w:t>ае</w:t>
      </w:r>
      <w:r w:rsidR="00D3392D">
        <w:t xml:space="preserve">  изречените </w:t>
      </w:r>
      <w:r w:rsidRPr="002859CA">
        <w:t>думи</w:t>
      </w:r>
      <w:r w:rsidR="003D73AE">
        <w:t xml:space="preserve">, ще ги </w:t>
      </w:r>
      <w:r w:rsidRPr="002859CA">
        <w:t>преобразува</w:t>
      </w:r>
      <w:r w:rsidR="00D3392D">
        <w:t xml:space="preserve"> в изречения и</w:t>
      </w:r>
      <w:r w:rsidRPr="002859CA">
        <w:t xml:space="preserve"> след това</w:t>
      </w:r>
      <w:r w:rsidR="003D73AE">
        <w:t xml:space="preserve"> ще ги</w:t>
      </w:r>
      <w:r w:rsidRPr="002859CA">
        <w:t xml:space="preserve"> обработ</w:t>
      </w:r>
      <w:r w:rsidR="003D73AE">
        <w:t>и</w:t>
      </w:r>
      <w:r w:rsidR="00D3392D">
        <w:t xml:space="preserve"> в </w:t>
      </w:r>
      <w:r w:rsidRPr="002859CA">
        <w:t>задача</w:t>
      </w:r>
      <w:r w:rsidR="00D3392D">
        <w:t xml:space="preserve"> за изпълнение</w:t>
      </w:r>
      <w:r w:rsidRPr="002859CA">
        <w:t>.</w:t>
      </w:r>
      <w:r>
        <w:t xml:space="preserve"> </w:t>
      </w:r>
      <w:r w:rsidRPr="002859CA">
        <w:t>Машинно изпълнимите команди ще взаимодействат с други приложения и</w:t>
      </w:r>
      <w:r w:rsidR="003D73AE">
        <w:t xml:space="preserve"> ще</w:t>
      </w:r>
      <w:r w:rsidRPr="002859CA">
        <w:t xml:space="preserve"> </w:t>
      </w:r>
      <w:r w:rsidR="00D3392D">
        <w:t>връща</w:t>
      </w:r>
      <w:r w:rsidR="003D73AE">
        <w:t>т</w:t>
      </w:r>
      <w:r w:rsidR="00D3392D">
        <w:t xml:space="preserve">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73D9AD01" w14:textId="31DFA926" w:rsidR="00DD4F92" w:rsidRDefault="00DD4F92" w:rsidP="007C2910">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 xml:space="preserve">лектронен процес, </w:t>
      </w:r>
    </w:p>
    <w:p w14:paraId="22EAAFB8" w14:textId="196B61C1" w:rsidR="00DD4F92" w:rsidRPr="001C7A05" w:rsidRDefault="001C7A05" w:rsidP="00FE7D88">
      <w:pPr>
        <w:pStyle w:val="1"/>
        <w:jc w:val="center"/>
        <w:rPr>
          <w:b/>
          <w:bCs/>
          <w:sz w:val="44"/>
          <w:szCs w:val="44"/>
        </w:rPr>
      </w:pPr>
      <w:bookmarkStart w:id="20" w:name="_Toc132032177"/>
      <w:r w:rsidRPr="009E2F91">
        <w:t>Изкуственият интелект (ИИ</w:t>
      </w:r>
      <w:r>
        <w:t>)</w:t>
      </w:r>
      <w:bookmarkEnd w:id="20"/>
    </w:p>
    <w:p w14:paraId="08443609" w14:textId="784F7D43" w:rsidR="001C7A05" w:rsidRDefault="001C7A05" w:rsidP="007C2910">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w:t>
      </w:r>
      <w:r w:rsidR="00326514" w:rsidRPr="00326514">
        <w:lastRenderedPageBreak/>
        <w:t xml:space="preserve">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777A2F8D" w:rsidR="00650638" w:rsidRDefault="001C7A05" w:rsidP="007C2910">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w:t>
      </w:r>
      <w:r w:rsidR="00D81C87">
        <w:t xml:space="preserve">, </w:t>
      </w:r>
      <w:r w:rsidR="00516757">
        <w:t>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7C2910">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Трябва ли ни да знаем какво е ИИ? На този 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C259F37" w14:textId="208DDD01" w:rsidR="001D2528" w:rsidRDefault="003C449A" w:rsidP="007C2910">
      <w:r>
        <w:t xml:space="preserve">     </w:t>
      </w:r>
      <w:r w:rsidR="001D2528" w:rsidRPr="00547A52">
        <w:t>Тюринг е английски математик известен</w:t>
      </w:r>
      <w:r w:rsidR="00D803F9">
        <w:t>,</w:t>
      </w:r>
      <w:r w:rsidR="001D2528" w:rsidRPr="00547A52">
        <w:t xml:space="preserve">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967888">
        <w:rPr>
          <w:color w:val="FF0000"/>
        </w:rPr>
        <w:t xml:space="preserve">Тринговия тест е доста прост. Поставяме нещо зад една завеса и то разговаря с нас. Ако не можем да го различим от човек, то това е </w:t>
      </w:r>
      <w:r w:rsidRPr="00967888">
        <w:rPr>
          <w:color w:val="FF0000"/>
        </w:rPr>
        <w:t>изкуствен интелект</w:t>
      </w:r>
      <w:r w:rsidR="001D2528" w:rsidRPr="00967888">
        <w:rPr>
          <w:color w:val="FF0000"/>
        </w:rPr>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 xml:space="preserve">нтелект, си </w:t>
      </w:r>
      <w:r w:rsidR="001D2528" w:rsidRPr="00547A52">
        <w:lastRenderedPageBreak/>
        <w:t>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7C2910">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7C2910"/>
    <w:p w14:paraId="68E72DF0" w14:textId="77777777" w:rsidR="001D2528" w:rsidRDefault="001D2528" w:rsidP="007C2910">
      <w:r w:rsidRPr="00BE1D16">
        <w:t xml:space="preserve">Защо е важен изкуственият интелект? </w:t>
      </w:r>
    </w:p>
    <w:p w14:paraId="07DA33B2" w14:textId="064EBF2E" w:rsidR="001D2528" w:rsidRDefault="001D2528" w:rsidP="007C2910">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водачи</w:t>
      </w:r>
      <w:r w:rsidR="00605C1D">
        <w:t>те</w:t>
      </w:r>
      <w:r w:rsidRPr="00BE1D16">
        <w:t xml:space="preserve"> </w:t>
      </w:r>
      <w:r w:rsidR="00605C1D">
        <w:t>на</w:t>
      </w:r>
      <w:r w:rsidRPr="00BE1D16">
        <w:t xml:space="preserve"> таксита, но днес Uber се превърна в една от най-големите компании в света, правейки точно това. Той използва усъвършенствани алгоритми за машинно обучение, </w:t>
      </w:r>
      <w:r w:rsidRPr="00605C1D">
        <w:rPr>
          <w:highlight w:val="yellow"/>
        </w:rPr>
        <w:t xml:space="preserve">за да предвиди кога е вероятно хората да се нуждаят </w:t>
      </w:r>
      <w:r w:rsidR="0044115F" w:rsidRPr="00605C1D">
        <w:rPr>
          <w:highlight w:val="yellow"/>
        </w:rPr>
        <w:t xml:space="preserve">да достигнат до определени </w:t>
      </w:r>
      <w:r w:rsidRPr="00605C1D">
        <w:rPr>
          <w:highlight w:val="yellow"/>
        </w:rPr>
        <w:t>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w:t>
      </w:r>
      <w:r w:rsidRPr="00BE1D16">
        <w:t xml:space="preserve">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7C2910">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7C2910"/>
    <w:p w14:paraId="13C5F604" w14:textId="77777777" w:rsidR="001D2528" w:rsidRDefault="001D2528" w:rsidP="00E01AE9">
      <w:pPr>
        <w:pStyle w:val="2"/>
      </w:pPr>
      <w:bookmarkStart w:id="21" w:name="_Toc132032178"/>
      <w:r w:rsidRPr="003511DC">
        <w:t>Как ще изглежда живота ни след появата на ИИ?</w:t>
      </w:r>
      <w:bookmarkEnd w:id="21"/>
    </w:p>
    <w:p w14:paraId="24465E6A" w14:textId="4F103974" w:rsidR="00C761E5" w:rsidRDefault="001D2528" w:rsidP="007C2910">
      <w:r w:rsidRPr="003511DC">
        <w:t>Идеята на ИИ е, че човека създава</w:t>
      </w:r>
      <w:r w:rsidR="00C761E5">
        <w:t xml:space="preserve"> робот</w:t>
      </w:r>
      <w:r w:rsidRPr="003511DC">
        <w:t>, ко</w:t>
      </w:r>
      <w:r w:rsidR="00C761E5">
        <w:t>й</w:t>
      </w:r>
      <w:r w:rsidRPr="003511DC">
        <w:t>то е несравнимо по-умно от него самия. Макар</w:t>
      </w:r>
      <w:r w:rsidR="004555D0">
        <w:t>,</w:t>
      </w:r>
      <w:r w:rsidRPr="003511DC">
        <w:t xml:space="preserve">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57376291" w:rsidR="00967888" w:rsidRDefault="00501A27" w:rsidP="007C2910">
      <w:r>
        <w:lastRenderedPageBreak/>
        <w:t>Как</w:t>
      </w:r>
      <w:r w:rsidR="001D2528" w:rsidRPr="003511DC">
        <w:t xml:space="preserve"> ще изглежда нашия</w:t>
      </w:r>
      <w:r w:rsidR="004555D0">
        <w:t>т</w:t>
      </w:r>
      <w:r w:rsidR="001D2528" w:rsidRPr="003511DC">
        <w:t xml:space="preserve"> живот след появата на ИИ</w:t>
      </w:r>
      <w:r>
        <w:t>?</w:t>
      </w:r>
      <w:r w:rsidR="001D2528" w:rsidRPr="003511DC">
        <w:t xml:space="preserve"> Тогава живота ни ще бъде </w:t>
      </w:r>
      <w:r w:rsidR="00056D8E">
        <w:t>много</w:t>
      </w:r>
      <w:r w:rsidR="001D2528"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7C2910">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7C2910">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7C2910">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6526B1" w:rsidRDefault="001D2528" w:rsidP="007C2910">
      <w:pPr>
        <w:pStyle w:val="1"/>
      </w:pPr>
      <w:bookmarkStart w:id="22" w:name="_Toc132032179"/>
      <w:r w:rsidRPr="006526B1">
        <w:t>Какви са предимствата и недостатъците на изкуствения интелект?</w:t>
      </w:r>
      <w:bookmarkEnd w:id="22"/>
      <w:r w:rsidRPr="006526B1">
        <w:t xml:space="preserve"> </w:t>
      </w:r>
    </w:p>
    <w:p w14:paraId="00E80B6D" w14:textId="77777777" w:rsidR="001D2528" w:rsidRDefault="001D2528" w:rsidP="007C2910">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7C2910">
      <w:r w:rsidRPr="006526B1">
        <w:t>Предимства</w:t>
      </w:r>
      <w:r w:rsidRPr="00BE1D16">
        <w:t xml:space="preserve"> </w:t>
      </w:r>
    </w:p>
    <w:p w14:paraId="7F05354A" w14:textId="77777777" w:rsidR="001D2528" w:rsidRDefault="001D2528" w:rsidP="007C2910">
      <w:pPr>
        <w:pStyle w:val="ae"/>
        <w:numPr>
          <w:ilvl w:val="0"/>
          <w:numId w:val="20"/>
        </w:numPr>
      </w:pPr>
      <w:r w:rsidRPr="00BE1D16">
        <w:t>Добър в детайлно ориентирани работни места;</w:t>
      </w:r>
    </w:p>
    <w:p w14:paraId="05DA468E" w14:textId="77777777" w:rsidR="001D2528" w:rsidRDefault="001D2528" w:rsidP="007C2910">
      <w:pPr>
        <w:pStyle w:val="ae"/>
        <w:numPr>
          <w:ilvl w:val="0"/>
          <w:numId w:val="20"/>
        </w:numPr>
      </w:pPr>
      <w:r w:rsidRPr="00BE1D16">
        <w:t xml:space="preserve">Намалено време за тежки задачи с данни; </w:t>
      </w:r>
    </w:p>
    <w:p w14:paraId="21D17401" w14:textId="1C05B6C3" w:rsidR="001D2528" w:rsidRDefault="001D2528" w:rsidP="007C2910">
      <w:pPr>
        <w:pStyle w:val="ae"/>
        <w:numPr>
          <w:ilvl w:val="0"/>
          <w:numId w:val="20"/>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rsidP="007C2910">
      <w:pPr>
        <w:pStyle w:val="ae"/>
        <w:numPr>
          <w:ilvl w:val="0"/>
          <w:numId w:val="20"/>
        </w:numPr>
      </w:pPr>
      <w:r>
        <w:t>Прост и лесен за работа с него.</w:t>
      </w:r>
    </w:p>
    <w:p w14:paraId="30828792" w14:textId="36BA96BD" w:rsidR="00A5093E" w:rsidRPr="006526B1" w:rsidRDefault="001D2528" w:rsidP="007C2910">
      <w:r w:rsidRPr="006526B1">
        <w:lastRenderedPageBreak/>
        <w:t xml:space="preserve"> Недостатъци </w:t>
      </w:r>
    </w:p>
    <w:p w14:paraId="14E93E7A" w14:textId="77777777" w:rsidR="001D2528" w:rsidRDefault="001D2528" w:rsidP="007C2910">
      <w:pPr>
        <w:pStyle w:val="ae"/>
        <w:numPr>
          <w:ilvl w:val="0"/>
          <w:numId w:val="21"/>
        </w:numPr>
      </w:pPr>
      <w:r w:rsidRPr="00BE1D16">
        <w:t>Скъп</w:t>
      </w:r>
      <w:r>
        <w:t>.</w:t>
      </w:r>
    </w:p>
    <w:p w14:paraId="530E8697" w14:textId="77777777" w:rsidR="001D2528" w:rsidRDefault="001D2528" w:rsidP="007C2910">
      <w:pPr>
        <w:pStyle w:val="ae"/>
        <w:numPr>
          <w:ilvl w:val="0"/>
          <w:numId w:val="21"/>
        </w:numPr>
      </w:pPr>
      <w:r w:rsidRPr="00BE1D16">
        <w:t xml:space="preserve">Изисква дълбока техническа експертиза; </w:t>
      </w:r>
    </w:p>
    <w:p w14:paraId="6F4E3880" w14:textId="3BB1176E" w:rsidR="001D2528" w:rsidRDefault="001D2528" w:rsidP="007C2910">
      <w:pPr>
        <w:pStyle w:val="ae"/>
        <w:numPr>
          <w:ilvl w:val="0"/>
          <w:numId w:val="21"/>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rsidP="007C2910">
      <w:pPr>
        <w:pStyle w:val="ae"/>
        <w:numPr>
          <w:ilvl w:val="0"/>
          <w:numId w:val="21"/>
        </w:numPr>
      </w:pPr>
      <w:r w:rsidRPr="00BE1D16">
        <w:t>Знае само това, което му е показано;</w:t>
      </w:r>
    </w:p>
    <w:p w14:paraId="2D1E11BC" w14:textId="4422C8B0" w:rsidR="001D2528" w:rsidRPr="00F46DA5" w:rsidRDefault="001D2528" w:rsidP="007C2910">
      <w:pPr>
        <w:pStyle w:val="ae"/>
        <w:numPr>
          <w:ilvl w:val="0"/>
          <w:numId w:val="21"/>
        </w:numPr>
        <w:rPr>
          <w:sz w:val="32"/>
          <w:szCs w:val="32"/>
        </w:rPr>
      </w:pPr>
      <w:r w:rsidRPr="00BE1D16">
        <w:t xml:space="preserve">Липса на способност за обобщаване </w:t>
      </w:r>
      <w:r w:rsidR="00204B0A">
        <w:t xml:space="preserve">и преминаване </w:t>
      </w:r>
      <w:r w:rsidRPr="00BE1D16">
        <w:t>от една задача към друга</w:t>
      </w:r>
      <w:r w:rsidRPr="006526B1">
        <w:t>.</w:t>
      </w:r>
    </w:p>
    <w:p w14:paraId="592BCF41" w14:textId="6BA08DCD" w:rsidR="001D2528" w:rsidRDefault="006147E4" w:rsidP="007C2910">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rsidP="007C2910">
      <w:pPr>
        <w:pStyle w:val="ae"/>
        <w:numPr>
          <w:ilvl w:val="0"/>
          <w:numId w:val="22"/>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970253">
      <w:pPr>
        <w:pStyle w:val="ae"/>
      </w:pPr>
    </w:p>
    <w:p w14:paraId="559A376D" w14:textId="00D6FE4D" w:rsidR="00300186" w:rsidRDefault="001D2528" w:rsidP="00970253">
      <w:pPr>
        <w:pStyle w:val="ae"/>
        <w:numPr>
          <w:ilvl w:val="0"/>
          <w:numId w:val="22"/>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970253">
      <w:pPr>
        <w:pStyle w:val="ae"/>
      </w:pPr>
    </w:p>
    <w:p w14:paraId="52E66FE4" w14:textId="77777777" w:rsidR="00970253" w:rsidRDefault="00970253" w:rsidP="00970253">
      <w:pPr>
        <w:pStyle w:val="ae"/>
      </w:pPr>
    </w:p>
    <w:p w14:paraId="73419869" w14:textId="77777777" w:rsidR="00970253" w:rsidRDefault="001D2528" w:rsidP="007C2910">
      <w:pPr>
        <w:pStyle w:val="ae"/>
        <w:numPr>
          <w:ilvl w:val="0"/>
          <w:numId w:val="22"/>
        </w:numPr>
      </w:pPr>
      <w:r w:rsidRPr="006526B1">
        <w:t>Тип 3:</w:t>
      </w:r>
      <w:r w:rsidR="00970253">
        <w:t xml:space="preserve"> </w:t>
      </w:r>
      <w:r w:rsidRPr="006526B1">
        <w:t xml:space="preserve">Теорията на ума е термин от психологията. Когато се приложи към </w:t>
      </w:r>
      <w:r>
        <w:t>ИИ</w:t>
      </w:r>
      <w:r w:rsidRPr="006526B1">
        <w:t>,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970253">
      <w:pPr>
        <w:pStyle w:val="ae"/>
      </w:pPr>
      <w:r w:rsidRPr="006526B1">
        <w:t xml:space="preserve"> </w:t>
      </w:r>
    </w:p>
    <w:p w14:paraId="12AD1ED4" w14:textId="77777777" w:rsidR="001D2528" w:rsidRDefault="001D2528" w:rsidP="007C2910">
      <w:pPr>
        <w:pStyle w:val="ae"/>
        <w:numPr>
          <w:ilvl w:val="0"/>
          <w:numId w:val="22"/>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7C2910"/>
    <w:p w14:paraId="7157805A" w14:textId="77777777" w:rsidR="001D2528" w:rsidRDefault="001D2528" w:rsidP="00970253">
      <w:pPr>
        <w:jc w:val="center"/>
      </w:pPr>
      <w:r>
        <w:rPr>
          <w:noProof/>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584" cy="918546"/>
                    </a:xfrm>
                    <a:prstGeom prst="rect">
                      <a:avLst/>
                    </a:prstGeom>
                  </pic:spPr>
                </pic:pic>
              </a:graphicData>
            </a:graphic>
          </wp:inline>
        </w:drawing>
      </w:r>
    </w:p>
    <w:p w14:paraId="3DD16A45" w14:textId="77777777" w:rsidR="004F6FED" w:rsidRDefault="004F6FED" w:rsidP="007C2910"/>
    <w:p w14:paraId="1F7B53AB" w14:textId="77777777" w:rsidR="004F6FED" w:rsidRDefault="004F6FED" w:rsidP="007C2910"/>
    <w:p w14:paraId="273E4156" w14:textId="25E6BA07" w:rsidR="00596DA6" w:rsidRDefault="001D2528" w:rsidP="007C2910">
      <w:r>
        <w:lastRenderedPageBreak/>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rsidP="00970253">
      <w:pPr>
        <w:pStyle w:val="ae"/>
        <w:numPr>
          <w:ilvl w:val="0"/>
          <w:numId w:val="28"/>
        </w:numPr>
      </w:pPr>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970253">
      <w:pPr>
        <w:pStyle w:val="ae"/>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970253">
      <w:pPr>
        <w:pStyle w:val="ae"/>
      </w:pPr>
    </w:p>
    <w:p w14:paraId="4990600C" w14:textId="77777777" w:rsidR="00A770A9" w:rsidRDefault="001D2528" w:rsidP="00970253">
      <w:pPr>
        <w:pStyle w:val="ae"/>
        <w:numPr>
          <w:ilvl w:val="0"/>
          <w:numId w:val="28"/>
        </w:numPr>
      </w:pPr>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A770A9">
      <w:pPr>
        <w:pStyle w:val="ae"/>
      </w:pPr>
      <w:r w:rsidRPr="00F87569">
        <w:t xml:space="preserve"> </w:t>
      </w:r>
    </w:p>
    <w:p w14:paraId="34085076" w14:textId="77777777" w:rsidR="001D2528" w:rsidRDefault="001D2528" w:rsidP="00A770A9">
      <w:pPr>
        <w:pStyle w:val="ae"/>
        <w:numPr>
          <w:ilvl w:val="0"/>
          <w:numId w:val="31"/>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rsidP="00A770A9">
      <w:pPr>
        <w:pStyle w:val="ae"/>
        <w:numPr>
          <w:ilvl w:val="0"/>
          <w:numId w:val="31"/>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rsidP="00A770A9">
      <w:pPr>
        <w:pStyle w:val="ae"/>
        <w:numPr>
          <w:ilvl w:val="0"/>
          <w:numId w:val="31"/>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A770A9">
      <w:pPr>
        <w:pStyle w:val="ae"/>
        <w:ind w:left="360"/>
      </w:pPr>
    </w:p>
    <w:p w14:paraId="52397F1A" w14:textId="22A77DE9" w:rsidR="001D2528" w:rsidRDefault="001D2528" w:rsidP="00970253">
      <w:pPr>
        <w:pStyle w:val="ae"/>
        <w:numPr>
          <w:ilvl w:val="0"/>
          <w:numId w:val="28"/>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FE7D88">
      <w:r w:rsidRPr="00D10478">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 xml:space="preserve">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w:t>
      </w:r>
      <w:r w:rsidRPr="00A708AE">
        <w:lastRenderedPageBreak/>
        <w:t>умения за пилотиране на превозно средство, докато остават в дадена лента и избягват неочаквани препятствия, като пешеходци.</w:t>
      </w:r>
    </w:p>
    <w:p w14:paraId="301E829F" w14:textId="453686F0" w:rsidR="001D2528" w:rsidRDefault="001D2528" w:rsidP="00FE7D88">
      <w:pPr>
        <w:pStyle w:val="1"/>
      </w:pPr>
      <w:bookmarkStart w:id="23" w:name="_Toc132032180"/>
      <w:r>
        <w:t>Какви са приложенията на ИИ?</w:t>
      </w:r>
      <w:bookmarkEnd w:id="23"/>
    </w:p>
    <w:p w14:paraId="3F9DF780" w14:textId="77777777" w:rsidR="00EC57E6" w:rsidRDefault="001D2528" w:rsidP="007C2910">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7C2910">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7C2910">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7C2910">
      <w:pPr>
        <w:rPr>
          <w:sz w:val="27"/>
          <w:szCs w:val="27"/>
        </w:rPr>
      </w:pPr>
      <w:r w:rsidRPr="00A708AE">
        <w:t>ИИ в образованието</w:t>
      </w:r>
      <w:r w:rsidRPr="00AF5E5A">
        <w:rPr>
          <w:rStyle w:val="ad"/>
          <w:color w:val="666666"/>
        </w:rPr>
        <w:t>.</w:t>
      </w:r>
      <w:r w:rsidR="00F32298">
        <w:rPr>
          <w:rStyle w:val="ad"/>
          <w:color w:val="666666"/>
        </w:rPr>
        <w:t xml:space="preserve"> </w:t>
      </w:r>
      <w:r w:rsidR="00F32298" w:rsidRPr="00F32298">
        <w:rPr>
          <w:rStyle w:val="ad"/>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7C2910">
      <w:r w:rsidRPr="00A708AE">
        <w:rPr>
          <w:rStyle w:val="ad"/>
          <w:b w:val="0"/>
          <w:bCs w:val="0"/>
        </w:rPr>
        <w:t>ИИ в банкирането.</w:t>
      </w:r>
      <w:r w:rsidR="00175405">
        <w:rPr>
          <w:rStyle w:val="ad"/>
          <w:b w:val="0"/>
          <w:bCs w:val="0"/>
        </w:rPr>
        <w:t xml:space="preserve"> </w:t>
      </w:r>
      <w:r w:rsidRPr="00AF5E5A">
        <w:t>Банките успешно използват чатботове, за да информират клиентите си за услугите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7C2910">
      <w:r w:rsidRPr="00A708AE">
        <w:rPr>
          <w:rStyle w:val="ad"/>
          <w:b w:val="0"/>
          <w:bCs w:val="0"/>
        </w:rPr>
        <w:t>ИИ в</w:t>
      </w:r>
      <w:r w:rsidR="00D932E6">
        <w:rPr>
          <w:rStyle w:val="ad"/>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7C2910">
      <w:pPr>
        <w:rPr>
          <w:rStyle w:val="ad"/>
          <w:b w:val="0"/>
          <w:bCs w:val="0"/>
        </w:rPr>
      </w:pPr>
    </w:p>
    <w:p w14:paraId="15CDC760" w14:textId="77777777" w:rsidR="00D932E6" w:rsidRDefault="001D2528" w:rsidP="007C2910">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w:t>
      </w:r>
      <w:r w:rsidRPr="009432CB">
        <w:lastRenderedPageBreak/>
        <w:t>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7C2910">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7C2910">
      <w:pPr>
        <w:rPr>
          <w:rStyle w:val="20"/>
          <w:sz w:val="24"/>
          <w:szCs w:val="24"/>
        </w:rPr>
      </w:pPr>
    </w:p>
    <w:p w14:paraId="4B8A9805" w14:textId="77777777" w:rsidR="001D2528" w:rsidRPr="003F446C" w:rsidRDefault="001D2528" w:rsidP="00E01AE9">
      <w:pPr>
        <w:pStyle w:val="2"/>
        <w:rPr>
          <w:rStyle w:val="20"/>
          <w:b/>
          <w:bCs/>
        </w:rPr>
      </w:pPr>
      <w:bookmarkStart w:id="24" w:name="_Toc132032181"/>
      <w:r w:rsidRPr="003F446C">
        <w:rPr>
          <w:rStyle w:val="20"/>
          <w:b/>
          <w:bCs/>
        </w:rPr>
        <w:t>Увеличен интелект.</w:t>
      </w:r>
      <w:bookmarkEnd w:id="24"/>
    </w:p>
    <w:p w14:paraId="0017B1B6" w14:textId="2D11D44D" w:rsidR="001D2528" w:rsidRDefault="001D2528" w:rsidP="007C2910">
      <w:pPr>
        <w:rPr>
          <w:rStyle w:val="ad"/>
          <w:color w:val="666666"/>
        </w:rPr>
      </w:pPr>
      <w:r w:rsidRPr="009432CB">
        <w:rPr>
          <w:rStyle w:val="ad"/>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d"/>
          <w:color w:val="666666"/>
        </w:rPr>
        <w:tab/>
      </w:r>
    </w:p>
    <w:p w14:paraId="280955CE" w14:textId="68EB4DBB" w:rsidR="001D2528" w:rsidRPr="009432CB" w:rsidRDefault="001D2528" w:rsidP="007C2910">
      <w:r w:rsidRPr="009432CB">
        <w:t>Истинският ИИ</w:t>
      </w:r>
      <w:r w:rsidR="003F446C">
        <w:t xml:space="preserve"> е тя</w:t>
      </w:r>
      <w:r w:rsidRPr="009432CB">
        <w:t>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7C2910">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7C2910">
      <w:r w:rsidRPr="009432CB">
        <w:t>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7C2910">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3ADBE99A" w14:textId="77777777" w:rsidR="001D2528" w:rsidRPr="009432CB" w:rsidRDefault="001D2528" w:rsidP="007C2910">
      <w:r w:rsidRPr="009432CB">
        <w:t>Тези компоненти съставляват отговорно използване на ИИ.</w:t>
      </w:r>
    </w:p>
    <w:p w14:paraId="218F4151" w14:textId="4C931798" w:rsidR="004E3282" w:rsidRDefault="001D2528" w:rsidP="007C2910">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7C2910">
      <w:r w:rsidRPr="009432CB">
        <w:lastRenderedPageBreak/>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7C2910">
      <w:r w:rsidRPr="009432CB">
        <w:t xml:space="preserve">Общият регламент за защита на данните на Европейския съюз </w:t>
      </w:r>
      <w:r w:rsidRPr="004E3282">
        <w:t>( </w:t>
      </w:r>
      <w:hyperlink r:id="rId17"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7C2910">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47E4587F" w:rsidR="00A22FED" w:rsidRDefault="00E92689" w:rsidP="00FE7D88">
      <w:pPr>
        <w:pStyle w:val="1"/>
        <w:jc w:val="center"/>
      </w:pPr>
      <w:bookmarkStart w:id="25" w:name="_Toc132032183"/>
      <w:r w:rsidRPr="00E01AE9">
        <w:t>Невронни мрежи</w:t>
      </w:r>
      <w:bookmarkEnd w:id="25"/>
    </w:p>
    <w:p w14:paraId="0C5032EA" w14:textId="7C4E293F" w:rsidR="00A22FED" w:rsidRPr="00A22FED" w:rsidRDefault="00A22FED" w:rsidP="00A22FED">
      <w:r>
        <w:rPr>
          <w:shd w:val="clear" w:color="auto" w:fill="FFFFFF"/>
        </w:rPr>
        <w:t xml:space="preserve">Невронната мрежа е вид алгоритъм за машинно обучение, който се моделира върху функционирането на мозъка. През 1943 г. двама невролози на име Уорън </w:t>
      </w:r>
      <w:proofErr w:type="spellStart"/>
      <w:r>
        <w:rPr>
          <w:shd w:val="clear" w:color="auto" w:fill="FFFFFF"/>
        </w:rPr>
        <w:t>Маккълох</w:t>
      </w:r>
      <w:proofErr w:type="spellEnd"/>
      <w:r>
        <w:rPr>
          <w:shd w:val="clear" w:color="auto" w:fill="FFFFFF"/>
        </w:rPr>
        <w:t xml:space="preserve"> и Уолтър </w:t>
      </w:r>
      <w:proofErr w:type="spellStart"/>
      <w:r>
        <w:rPr>
          <w:shd w:val="clear" w:color="auto" w:fill="FFFFFF"/>
        </w:rPr>
        <w:t>Питс</w:t>
      </w:r>
      <w:proofErr w:type="spellEnd"/>
      <w:r>
        <w:rPr>
          <w:shd w:val="clear" w:color="auto" w:fill="FFFFFF"/>
        </w:rPr>
        <w:t xml:space="preserve"> написаха статия, наречена "</w:t>
      </w:r>
      <w:hyperlink r:id="rId18"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 xml:space="preserve">Франк </w:t>
      </w:r>
      <w:proofErr w:type="spellStart"/>
      <w:r w:rsidRPr="00A22FED">
        <w:t>Розенблат</w:t>
      </w:r>
      <w:proofErr w:type="spellEnd"/>
      <w:r w:rsidRPr="00A22FED">
        <w:t xml:space="preserve"> работи с тази концепция за "математически мозък" и въвежда изкуствената невронна мрежа, "</w:t>
      </w:r>
      <w:proofErr w:type="spellStart"/>
      <w:r w:rsidRPr="00A22FED">
        <w:t>Perceptron</w:t>
      </w:r>
      <w:proofErr w:type="spellEnd"/>
      <w:r w:rsidRPr="00A22FED">
        <w:t>" в </w:t>
      </w:r>
      <w:hyperlink r:id="rId19" w:history="1">
        <w:r w:rsidRPr="00A22FED">
          <w:t>своята статия</w:t>
        </w:r>
      </w:hyperlink>
      <w:r w:rsidRPr="00A22FED">
        <w:t xml:space="preserve"> през 1958 година. Това беше много прост математически модел, адаптиран директно от концепциите "всичко или нищо", изложени от </w:t>
      </w:r>
      <w:proofErr w:type="spellStart"/>
      <w:r w:rsidRPr="00A22FED">
        <w:t>McCulloch</w:t>
      </w:r>
      <w:proofErr w:type="spellEnd"/>
      <w:r w:rsidRPr="00A22FED">
        <w:t xml:space="preserve"> и </w:t>
      </w:r>
      <w:proofErr w:type="spellStart"/>
      <w:r w:rsidRPr="00A22FED">
        <w:t>Pitts</w:t>
      </w:r>
      <w:proofErr w:type="spellEnd"/>
      <w:r w:rsidRPr="00A22FED">
        <w:t>,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D05006">
      <w:r>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0" w:tooltip="дълбоко обучение" w:history="1">
        <w:r w:rsidR="00D05006">
          <w:t xml:space="preserve">за дълбокото обучение </w:t>
        </w:r>
        <w:r w:rsidR="00DF3E77">
          <w:rPr>
            <w:rStyle w:val="af0"/>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F1B39D5" w14:textId="77777777" w:rsidR="004147B9" w:rsidRDefault="004147B9" w:rsidP="008E41BC"/>
    <w:p w14:paraId="79CEFA3B" w14:textId="56358AD0" w:rsidR="0073406E" w:rsidRDefault="00844D47" w:rsidP="008E41BC">
      <w:r>
        <w:rPr>
          <w:noProof/>
        </w:rPr>
        <w:lastRenderedPageBreak/>
        <w:drawing>
          <wp:anchor distT="0" distB="0" distL="114300" distR="114300" simplePos="0" relativeHeight="251642880" behindDoc="0" locked="0" layoutInCell="1" allowOverlap="1" wp14:anchorId="203FC605" wp14:editId="3D002594">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ръчната идентификация от човешки експерти. Една от най-известните невронни мрежи е алгоритъмът за търсене на Google.</w:t>
      </w:r>
    </w:p>
    <w:p w14:paraId="231EA545" w14:textId="558E9161" w:rsidR="000A3E59" w:rsidRDefault="000A3E59" w:rsidP="000A3E59">
      <w:pPr>
        <w:pStyle w:val="2"/>
        <w:jc w:val="center"/>
      </w:pPr>
      <w:bookmarkStart w:id="26" w:name="_Toc132032184"/>
      <w:r>
        <w:t>Как работят невронните мрежи?</w:t>
      </w:r>
      <w:bookmarkEnd w:id="26"/>
    </w:p>
    <w:p w14:paraId="1FE9698B" w14:textId="77777777" w:rsidR="000A3E59" w:rsidRDefault="000A3E59" w:rsidP="000A3E59">
      <w:r>
        <w:t>Мислете за всеки отделен възел като за собствен </w:t>
      </w:r>
      <w:hyperlink r:id="rId22"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77777777" w:rsidR="000A3E59" w:rsidRDefault="000A3E59" w:rsidP="000A3E59">
      <w:r>
        <w:t>∑</w:t>
      </w:r>
      <w:proofErr w:type="spellStart"/>
      <w:r>
        <w:t>wixi</w:t>
      </w:r>
      <w:proofErr w:type="spellEnd"/>
      <w:r>
        <w:t xml:space="preserve"> + отклонение = w1x1 + w2x2 + w3x3 + отклонение</w:t>
      </w:r>
    </w:p>
    <w:p w14:paraId="2C06D208" w14:textId="77777777" w:rsidR="000A3E59" w:rsidRDefault="000A3E59" w:rsidP="000A3E59">
      <w:r>
        <w:t>изход = f(x) = 1, ако ∑w1x1 + b&gt;= 0; 0, ако ∑w1x1 + b &lt; 0</w:t>
      </w:r>
    </w:p>
    <w:p w14:paraId="49BEF99B" w14:textId="4CD640E7" w:rsidR="000A3E59" w:rsidRPr="000A3E59" w:rsidRDefault="000A3E59" w:rsidP="000A3E59">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 xml:space="preserve">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 </w:t>
      </w:r>
      <w:r w:rsidRPr="000A3E59">
        <w:t>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1, Не: 0). Решението да отидем или да не отидем е нашият прогнозиран резултат или y-</w:t>
      </w:r>
      <w:proofErr w:type="spellStart"/>
      <w:r w:rsidRPr="000A3E59">
        <w:t>hat</w:t>
      </w:r>
      <w:proofErr w:type="spellEnd"/>
      <w:r w:rsidRPr="000A3E59">
        <w:t>. Да приемем, че има три фактора, които влияят върху вземането на решение:</w:t>
      </w:r>
    </w:p>
    <w:p w14:paraId="3E7A95D0" w14:textId="77777777" w:rsidR="000A3E59" w:rsidRDefault="000A3E59" w:rsidP="000A3E59">
      <w:pPr>
        <w:pStyle w:val="ae"/>
        <w:numPr>
          <w:ilvl w:val="0"/>
          <w:numId w:val="46"/>
        </w:numPr>
      </w:pPr>
      <w:r>
        <w:t>Добри ли са вълните? (Да: 1, Не: 0)</w:t>
      </w:r>
    </w:p>
    <w:p w14:paraId="7FD2129E" w14:textId="77777777" w:rsidR="000A3E59" w:rsidRDefault="000A3E59" w:rsidP="000A3E59">
      <w:pPr>
        <w:pStyle w:val="ae"/>
        <w:numPr>
          <w:ilvl w:val="0"/>
          <w:numId w:val="46"/>
        </w:numPr>
      </w:pPr>
      <w:r>
        <w:t>Съставът празен ли е? (Да: 1, Не: 0)</w:t>
      </w:r>
    </w:p>
    <w:p w14:paraId="3921313C" w14:textId="77777777" w:rsidR="000A3E59" w:rsidRDefault="000A3E59" w:rsidP="000A3E59">
      <w:pPr>
        <w:pStyle w:val="ae"/>
        <w:numPr>
          <w:ilvl w:val="0"/>
          <w:numId w:val="46"/>
        </w:numPr>
      </w:pPr>
      <w:r>
        <w:t>Имало ли е наскоро нападение от акула? (Да: 0, Не: 1)</w:t>
      </w:r>
    </w:p>
    <w:p w14:paraId="496A8BC2" w14:textId="77777777" w:rsidR="000A3E59" w:rsidRDefault="000A3E59" w:rsidP="000A3E59">
      <w:r>
        <w:t>Тогава нека приемем следното, което ни дава следните входове:</w:t>
      </w:r>
    </w:p>
    <w:p w14:paraId="17807DD3" w14:textId="77777777" w:rsidR="000A3E59" w:rsidRDefault="000A3E59" w:rsidP="000A3E59">
      <w:pPr>
        <w:pStyle w:val="ae"/>
        <w:numPr>
          <w:ilvl w:val="0"/>
          <w:numId w:val="47"/>
        </w:numPr>
      </w:pPr>
      <w:r>
        <w:t>X1 = 1, тъй като вълните се изпомпват</w:t>
      </w:r>
    </w:p>
    <w:p w14:paraId="3767D428" w14:textId="77777777" w:rsidR="000A3E59" w:rsidRDefault="000A3E59" w:rsidP="000A3E59">
      <w:pPr>
        <w:pStyle w:val="ae"/>
        <w:numPr>
          <w:ilvl w:val="0"/>
          <w:numId w:val="47"/>
        </w:numPr>
      </w:pPr>
      <w:r>
        <w:t>X2 = 0, тъй като тълпите са навън</w:t>
      </w:r>
    </w:p>
    <w:p w14:paraId="2542C778" w14:textId="77777777" w:rsidR="000A3E59" w:rsidRDefault="000A3E59" w:rsidP="000A3E59">
      <w:pPr>
        <w:pStyle w:val="ae"/>
        <w:numPr>
          <w:ilvl w:val="0"/>
          <w:numId w:val="47"/>
        </w:numPr>
      </w:pPr>
      <w:r>
        <w:t>X3 = 1, тъй като не е имало скорошна атака на акула</w:t>
      </w:r>
    </w:p>
    <w:p w14:paraId="0DEAFE45" w14:textId="77777777" w:rsidR="000A3E59" w:rsidRDefault="000A3E59" w:rsidP="000A3E59">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0A3E59"/>
    <w:p w14:paraId="0B294EF9" w14:textId="77777777" w:rsidR="000A3E59" w:rsidRDefault="000A3E59" w:rsidP="00ED5611">
      <w:pPr>
        <w:pStyle w:val="ae"/>
        <w:numPr>
          <w:ilvl w:val="0"/>
          <w:numId w:val="48"/>
        </w:numPr>
      </w:pPr>
      <w:r>
        <w:lastRenderedPageBreak/>
        <w:t>W1 = 5, тъй като големи подувания не се появяват често</w:t>
      </w:r>
    </w:p>
    <w:p w14:paraId="4AC758E2" w14:textId="77777777" w:rsidR="000A3E59" w:rsidRDefault="000A3E59" w:rsidP="00ED5611">
      <w:pPr>
        <w:pStyle w:val="ae"/>
        <w:numPr>
          <w:ilvl w:val="0"/>
          <w:numId w:val="48"/>
        </w:numPr>
      </w:pPr>
      <w:r>
        <w:t>W2 = 2, тъй като сте свикнали с тълпите</w:t>
      </w:r>
    </w:p>
    <w:p w14:paraId="5CA9B94E" w14:textId="77777777" w:rsidR="000A3E59" w:rsidRDefault="000A3E59" w:rsidP="00ED5611">
      <w:pPr>
        <w:pStyle w:val="ae"/>
        <w:numPr>
          <w:ilvl w:val="0"/>
          <w:numId w:val="48"/>
        </w:numPr>
      </w:pPr>
      <w:r>
        <w:t>W3 = 4, тъй като имате страх от акули</w:t>
      </w:r>
    </w:p>
    <w:p w14:paraId="7636D20E" w14:textId="77777777" w:rsidR="000A3E59" w:rsidRDefault="000A3E59" w:rsidP="00ED5611">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D5611">
      <w:r>
        <w:t>Y-шапка = (1*5) + (0*2) + (1*4) – 3 = 6</w:t>
      </w:r>
    </w:p>
    <w:p w14:paraId="2766CB85" w14:textId="2D9A72B4" w:rsidR="00E86BAB" w:rsidRDefault="000A3E59" w:rsidP="00ED5611">
      <w:r>
        <w:t>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 xml:space="preserve">В примера по-горе използвахме перцептрони, за да илюстрираме част от математиката, която се играе тук, но невронните мрежи използват </w:t>
      </w:r>
      <w:proofErr w:type="spellStart"/>
      <w:r>
        <w:t>сигмоидни</w:t>
      </w:r>
      <w:proofErr w:type="spellEnd"/>
      <w:r>
        <w:t xml:space="preserve">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i</w:t>
      </w:r>
      <w:r>
        <w:t> представлява индекса на извадката,</w:t>
      </w:r>
    </w:p>
    <w:p w14:paraId="1690194E" w14:textId="77777777" w:rsidR="000A3E59" w:rsidRDefault="000A3E59" w:rsidP="00ED5611">
      <w:pPr>
        <w:pStyle w:val="ae"/>
        <w:numPr>
          <w:ilvl w:val="0"/>
          <w:numId w:val="49"/>
        </w:numPr>
      </w:pPr>
      <w:r>
        <w:t>y-</w:t>
      </w:r>
      <w:proofErr w:type="spellStart"/>
      <w:r>
        <w:t>hat</w:t>
      </w:r>
      <w:proofErr w:type="spellEnd"/>
      <w:r>
        <w:t xml:space="preserve"> е прогнозираният резултат,</w:t>
      </w:r>
    </w:p>
    <w:p w14:paraId="31277D89" w14:textId="77777777" w:rsidR="000A3E59" w:rsidRDefault="000A3E59" w:rsidP="00ED5611">
      <w:pPr>
        <w:pStyle w:val="ae"/>
        <w:numPr>
          <w:ilvl w:val="0"/>
          <w:numId w:val="49"/>
        </w:numPr>
      </w:pPr>
      <w:r>
        <w:t>y е действителната стойност и</w:t>
      </w:r>
    </w:p>
    <w:p w14:paraId="5307AD16" w14:textId="77777777" w:rsidR="000A3E59" w:rsidRDefault="000A3E59" w:rsidP="00ED5611">
      <w:pPr>
        <w:pStyle w:val="ae"/>
        <w:numPr>
          <w:ilvl w:val="0"/>
          <w:numId w:val="49"/>
        </w:numPr>
      </w:pPr>
      <w:r w:rsidRPr="00ED5611">
        <w:rPr>
          <w:rStyle w:val="ab"/>
          <w:rFonts w:ascii="inherit" w:hAnsi="inherit"/>
          <w:color w:val="161616"/>
          <w:bdr w:val="none" w:sz="0" w:space="0" w:color="auto" w:frame="1"/>
        </w:rPr>
        <w:t>m</w:t>
      </w:r>
      <w:r>
        <w:t> е броят на пробите.</w:t>
      </w:r>
    </w:p>
    <w:p w14:paraId="6888074C" w14:textId="77777777" w:rsidR="000A3E59" w:rsidRDefault="000A3E59" w:rsidP="00ED5611">
      <w:pPr>
        <w:rPr>
          <w:rFonts w:ascii="IBM Plex Sans" w:hAnsi="IBM Plex Sans"/>
        </w:rPr>
      </w:pPr>
      <w:r>
        <w:rPr>
          <w:rFonts w:ascii="Cambria Math" w:hAnsi="Cambria Math" w:cs="Cambria Math"/>
        </w:rPr>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5D6CAF">
      <w:pPr>
        <w:jc w:val="left"/>
        <w:textAlignment w:val="baseline"/>
      </w:pPr>
      <w:r>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6EE43D5A" w14:textId="77777777" w:rsidR="005D6CAF" w:rsidRDefault="005D6CAF" w:rsidP="005D6CAF">
      <w:pPr>
        <w:jc w:val="left"/>
        <w:textAlignment w:val="baseline"/>
      </w:pPr>
    </w:p>
    <w:p w14:paraId="7584D08B" w14:textId="77777777" w:rsidR="005D6CAF" w:rsidRDefault="005D6CAF" w:rsidP="005D6CAF">
      <w:pPr>
        <w:jc w:val="left"/>
        <w:textAlignment w:val="baseline"/>
      </w:pPr>
    </w:p>
    <w:p w14:paraId="7CB8B041" w14:textId="77777777" w:rsidR="005D6CAF" w:rsidRDefault="005D6CAF" w:rsidP="005D6CAF">
      <w:pPr>
        <w:jc w:val="left"/>
        <w:textAlignment w:val="baseline"/>
      </w:pPr>
    </w:p>
    <w:p w14:paraId="5771CA93" w14:textId="03415724" w:rsidR="005D6CAF" w:rsidRDefault="005D6CAF" w:rsidP="005D6CAF">
      <w:pPr>
        <w:pStyle w:val="2"/>
        <w:jc w:val="center"/>
        <w:rPr>
          <w:sz w:val="24"/>
          <w:szCs w:val="24"/>
        </w:rPr>
      </w:pPr>
      <w:bookmarkStart w:id="27" w:name="_Toc132032185"/>
      <w:r>
        <w:lastRenderedPageBreak/>
        <w:t>Видове невронни мрежи</w:t>
      </w:r>
      <w:bookmarkEnd w:id="27"/>
    </w:p>
    <w:p w14:paraId="090280C3" w14:textId="3D4D9DC1" w:rsidR="005D6CAF" w:rsidRDefault="005D6CAF" w:rsidP="005D6CAF">
      <w:r>
        <w:t xml:space="preserve">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 </w:t>
      </w:r>
      <w:proofErr w:type="spellStart"/>
      <w:r>
        <w:t>Перцептронът</w:t>
      </w:r>
      <w:proofErr w:type="spellEnd"/>
      <w:r>
        <w:t xml:space="preserve"> е най-старата невронна мрежа, създадена от Франк </w:t>
      </w:r>
      <w:proofErr w:type="spellStart"/>
      <w:r>
        <w:t>Розенблат</w:t>
      </w:r>
      <w:proofErr w:type="spellEnd"/>
      <w:r>
        <w:t xml:space="preserve"> през 1958 г.</w:t>
      </w:r>
    </w:p>
    <w:p w14:paraId="50E64039" w14:textId="2D62CC4D" w:rsidR="005D6CAF" w:rsidRDefault="005D6CAF" w:rsidP="005D6CAF">
      <w:r>
        <w:rPr>
          <w:rFonts w:ascii="inherit" w:hAnsi="inherit"/>
          <w:noProof/>
        </w:rPr>
        <w:drawing>
          <wp:anchor distT="0" distB="0" distL="114300" distR="114300" simplePos="0" relativeHeight="251643904" behindDoc="0" locked="0" layoutInCell="1" allowOverlap="1" wp14:anchorId="046951BF" wp14:editId="4E192590">
            <wp:simplePos x="0" y="0"/>
            <wp:positionH relativeFrom="column">
              <wp:posOffset>2661727</wp:posOffset>
            </wp:positionH>
            <wp:positionV relativeFrom="paragraph">
              <wp:posOffset>2533512</wp:posOffset>
            </wp:positionV>
            <wp:extent cx="3100457" cy="1742140"/>
            <wp:effectExtent l="0" t="0" r="0" b="0"/>
            <wp:wrapThrough wrapText="bothSides">
              <wp:wrapPolygon edited="0">
                <wp:start x="1327" y="4252"/>
                <wp:lineTo x="1327" y="5670"/>
                <wp:lineTo x="4115" y="8505"/>
                <wp:lineTo x="5044" y="8505"/>
                <wp:lineTo x="1460" y="10158"/>
                <wp:lineTo x="1460" y="11812"/>
                <wp:lineTo x="6106" y="12284"/>
                <wp:lineTo x="2389" y="16064"/>
                <wp:lineTo x="1460" y="16064"/>
                <wp:lineTo x="1460" y="17245"/>
                <wp:lineTo x="1858" y="18190"/>
                <wp:lineTo x="2389" y="18190"/>
                <wp:lineTo x="2522" y="17718"/>
                <wp:lineTo x="3318" y="16064"/>
                <wp:lineTo x="8495" y="16064"/>
                <wp:lineTo x="12742" y="14410"/>
                <wp:lineTo x="12610" y="12284"/>
                <wp:lineTo x="20308" y="11576"/>
                <wp:lineTo x="20308" y="10394"/>
                <wp:lineTo x="12211" y="8505"/>
                <wp:lineTo x="12477" y="7323"/>
                <wp:lineTo x="10486" y="6615"/>
                <wp:lineTo x="2256" y="4252"/>
                <wp:lineTo x="1327" y="4252"/>
              </wp:wrapPolygon>
            </wp:wrapThrough>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457" cy="1742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w:t>
      </w:r>
      <w:proofErr w:type="spellStart"/>
      <w:r>
        <w:t>сигмоидни</w:t>
      </w:r>
      <w:proofErr w:type="spellEnd"/>
      <w:r>
        <w:t xml:space="preserve">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4" w:tooltip="обработка на естествения език" w:history="1">
        <w:r w:rsidRPr="005D6CAF">
          <w:t>обработка на естествен език</w:t>
        </w:r>
      </w:hyperlink>
      <w:r>
        <w:t xml:space="preserve"> и други невронни мрежи. </w:t>
      </w:r>
      <w:proofErr w:type="spellStart"/>
      <w:r>
        <w:rPr>
          <w:rFonts w:ascii="inherit" w:hAnsi="inherit"/>
        </w:rPr>
        <w:t>Конволюционните</w:t>
      </w:r>
      <w:proofErr w:type="spellEnd"/>
      <w:r>
        <w:rPr>
          <w:rFonts w:ascii="inherit" w:hAnsi="inherit"/>
        </w:rPr>
        <w:t xml:space="preserve"> невронни мрежи (CNN) са подобни на мрежите за предаване напред, но обикновено се използват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5"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2C3AAAEB" w14:textId="6EC3C488" w:rsidR="005D6CAF" w:rsidRDefault="005D6CAF" w:rsidP="005D6CAF">
      <w:pPr>
        <w:pStyle w:val="2"/>
        <w:spacing w:after="0"/>
        <w:textAlignment w:val="baseline"/>
        <w:rPr>
          <w:rFonts w:ascii="inherit" w:hAnsi="inherit"/>
          <w:b w:val="0"/>
          <w:bCs w:val="0"/>
        </w:rPr>
      </w:pPr>
      <w:r>
        <w:rPr>
          <w:rFonts w:ascii="inherit" w:hAnsi="inherit"/>
          <w:b w:val="0"/>
          <w:bCs w:val="0"/>
        </w:rPr>
        <w:t> </w:t>
      </w:r>
    </w:p>
    <w:p w14:paraId="61BBB589" w14:textId="19188DDC" w:rsidR="005D6CAF" w:rsidRDefault="005D6CAF" w:rsidP="005D6CAF">
      <w:pPr>
        <w:textAlignment w:val="baseline"/>
        <w:rPr>
          <w:rFonts w:ascii="inherit" w:hAnsi="inherit"/>
        </w:rPr>
      </w:pPr>
    </w:p>
    <w:p w14:paraId="458CD470" w14:textId="79304380" w:rsidR="000A3E59" w:rsidRDefault="000A3E59" w:rsidP="00ED5611"/>
    <w:p w14:paraId="0C50A9D7" w14:textId="77777777" w:rsidR="000A3E59" w:rsidRPr="000A3E59" w:rsidRDefault="000A3E59" w:rsidP="00ED5611"/>
    <w:p w14:paraId="42C998F4" w14:textId="77777777" w:rsidR="007E0518" w:rsidRPr="0071278B" w:rsidRDefault="007E0518" w:rsidP="008E41BC">
      <w:pPr>
        <w:rPr>
          <w:lang w:val="en-US"/>
        </w:rPr>
      </w:pPr>
    </w:p>
    <w:p w14:paraId="34A52C51" w14:textId="77777777" w:rsidR="008E41BC" w:rsidRDefault="008E41BC" w:rsidP="008E41BC"/>
    <w:p w14:paraId="43BF01F8" w14:textId="77777777" w:rsidR="0075477F" w:rsidRDefault="0075477F" w:rsidP="0075477F">
      <w:pPr>
        <w:pStyle w:val="2"/>
        <w:rPr>
          <w:sz w:val="24"/>
          <w:szCs w:val="24"/>
        </w:rPr>
      </w:pPr>
      <w:bookmarkStart w:id="28" w:name="_Toc132032186"/>
      <w:r>
        <w:t>История на невронните мрежи</w:t>
      </w:r>
      <w:bookmarkEnd w:id="28"/>
    </w:p>
    <w:p w14:paraId="11BB51BA" w14:textId="77777777" w:rsidR="0075477F" w:rsidRDefault="0075477F" w:rsidP="0075477F">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75477F">
      <w:r>
        <w:rPr>
          <w:rStyle w:val="ad"/>
          <w:rFonts w:ascii="inherit" w:hAnsi="inherit"/>
          <w:color w:val="161616"/>
          <w:bdr w:val="none" w:sz="0" w:space="0" w:color="auto" w:frame="1"/>
        </w:rPr>
        <w:t>1943:</w:t>
      </w:r>
      <w:r>
        <w:t xml:space="preserve"> Warren S. </w:t>
      </w:r>
      <w:proofErr w:type="spellStart"/>
      <w:r>
        <w:t>McCulloch</w:t>
      </w:r>
      <w:proofErr w:type="spellEnd"/>
      <w:r>
        <w:t xml:space="preserve"> и </w:t>
      </w:r>
      <w:proofErr w:type="spellStart"/>
      <w:r>
        <w:t>Walter</w:t>
      </w:r>
      <w:proofErr w:type="spellEnd"/>
      <w:r>
        <w:t xml:space="preserve"> </w:t>
      </w:r>
      <w:proofErr w:type="spellStart"/>
      <w:r>
        <w:t>Pitts</w:t>
      </w:r>
      <w:proofErr w:type="spellEnd"/>
      <w:r>
        <w:t xml:space="preserve"> публикуват „ </w:t>
      </w:r>
      <w:hyperlink r:id="rId26"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75477F">
      <w:r>
        <w:rPr>
          <w:rStyle w:val="ad"/>
          <w:rFonts w:ascii="inherit" w:hAnsi="inherit"/>
          <w:color w:val="161616"/>
          <w:bdr w:val="none" w:sz="0" w:space="0" w:color="auto" w:frame="1"/>
        </w:rPr>
        <w:lastRenderedPageBreak/>
        <w:t>1958:</w:t>
      </w:r>
      <w:r>
        <w:t xml:space="preserve"> На Франк </w:t>
      </w:r>
      <w:proofErr w:type="spellStart"/>
      <w:r>
        <w:t>Розенблат</w:t>
      </w:r>
      <w:proofErr w:type="spellEnd"/>
      <w:r>
        <w:t xml:space="preserve"> се приписва разработката на </w:t>
      </w:r>
      <w:proofErr w:type="spellStart"/>
      <w:r>
        <w:t>перцептрона</w:t>
      </w:r>
      <w:proofErr w:type="spellEnd"/>
      <w:r>
        <w:t xml:space="preserve">, документиран в неговото изследване </w:t>
      </w:r>
      <w:r w:rsidRPr="0075477F">
        <w:t>„ </w:t>
      </w:r>
      <w:proofErr w:type="spellStart"/>
      <w:r w:rsidRPr="0075477F">
        <w:fldChar w:fldCharType="begin"/>
      </w:r>
      <w:r w:rsidRPr="0075477F">
        <w:instrText xml:space="preserve"> HYPERLINK "https://translate.google.com/website?sl=en&amp;tl=bg&amp;hl=bg&amp;client=webapp&amp;u=https://www.academia.edu/60542953/The_perceptron_a_probabilistic_model_for_information_storage_and_organization_in_the_brain" </w:instrText>
      </w:r>
      <w:r w:rsidRPr="0075477F">
        <w:fldChar w:fldCharType="separate"/>
      </w:r>
      <w:r w:rsidRPr="0075477F">
        <w:t>Персептронът</w:t>
      </w:r>
      <w:proofErr w:type="spellEnd"/>
      <w:r w:rsidRPr="0075477F">
        <w:t>: вероятностен модел за съхранение на информация и организация в мозъка</w:t>
      </w:r>
      <w:r w:rsidRPr="0075477F">
        <w:fldChar w:fldCharType="end"/>
      </w:r>
      <w:r>
        <w:t xml:space="preserve"> “ (връзката се намира извън ibm.com). Той издига работата на </w:t>
      </w:r>
      <w:proofErr w:type="spellStart"/>
      <w:r>
        <w:t>Маккълох</w:t>
      </w:r>
      <w:proofErr w:type="spellEnd"/>
      <w:r>
        <w:t xml:space="preserve"> и Пит една крачка напред, като въвежда тегла към уравнението. Използвайки IBM 704, </w:t>
      </w:r>
      <w:proofErr w:type="spellStart"/>
      <w:r>
        <w:t>Розенблат</w:t>
      </w:r>
      <w:proofErr w:type="spellEnd"/>
      <w:r>
        <w:t xml:space="preserve">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75477F">
      <w:r>
        <w:rPr>
          <w:rStyle w:val="ad"/>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27" w:history="1">
        <w:r w:rsidRPr="0075477F">
          <w:t>докторска дисертация</w:t>
        </w:r>
      </w:hyperlink>
      <w:r>
        <w:t> (PDF, 8,1 MB) (връзката се намира извън ibm.com).</w:t>
      </w:r>
    </w:p>
    <w:p w14:paraId="3A23D2EA" w14:textId="77777777" w:rsidR="0075477F" w:rsidRDefault="0075477F" w:rsidP="0075477F">
      <w:r>
        <w:rPr>
          <w:rStyle w:val="ad"/>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28"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8E41BC"/>
    <w:p w14:paraId="56445B66" w14:textId="77777777" w:rsidR="00E04C08" w:rsidRDefault="00E04C08" w:rsidP="007C2910">
      <w:pPr>
        <w:pStyle w:val="1"/>
      </w:pPr>
    </w:p>
    <w:p w14:paraId="68BCF666" w14:textId="33476D99" w:rsidR="00880A7C" w:rsidRDefault="004C2D9D" w:rsidP="007C2910">
      <w:pPr>
        <w:pStyle w:val="1"/>
      </w:pPr>
      <w:bookmarkStart w:id="29" w:name="_Toc132032187"/>
      <w:r w:rsidRPr="004C2D9D">
        <w:t xml:space="preserve">Избор на библиотеки за разпознаване на реч </w:t>
      </w:r>
      <w:r>
        <w:t>в</w:t>
      </w:r>
      <w:r w:rsidRPr="004C2D9D">
        <w:t xml:space="preserve"> Python</w:t>
      </w:r>
      <w:bookmarkEnd w:id="29"/>
    </w:p>
    <w:p w14:paraId="772AE5D6" w14:textId="69BA1B6D" w:rsidR="004C2D9D" w:rsidRPr="004C2D9D" w:rsidRDefault="004C2D9D" w:rsidP="007C291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7C2910">
      <w:pPr>
        <w:pStyle w:val="ae"/>
        <w:numPr>
          <w:ilvl w:val="0"/>
          <w:numId w:val="16"/>
        </w:numPr>
      </w:pPr>
      <w:r w:rsidRPr="008E1AC0">
        <w:t>apiai</w:t>
      </w:r>
    </w:p>
    <w:p w14:paraId="163A0445" w14:textId="77777777" w:rsidR="00880A7C" w:rsidRPr="008E1AC0" w:rsidRDefault="00880A7C" w:rsidP="007C2910">
      <w:pPr>
        <w:pStyle w:val="ae"/>
        <w:numPr>
          <w:ilvl w:val="0"/>
          <w:numId w:val="16"/>
        </w:numPr>
      </w:pPr>
      <w:r w:rsidRPr="008E1AC0">
        <w:t>assemblyai</w:t>
      </w:r>
    </w:p>
    <w:p w14:paraId="4AC28B81" w14:textId="77777777" w:rsidR="00880A7C" w:rsidRPr="008E1AC0" w:rsidRDefault="00880A7C" w:rsidP="007C2910">
      <w:pPr>
        <w:pStyle w:val="ae"/>
        <w:numPr>
          <w:ilvl w:val="0"/>
          <w:numId w:val="16"/>
        </w:numPr>
      </w:pPr>
      <w:r w:rsidRPr="008E1AC0">
        <w:t>google-cloud-speech</w:t>
      </w:r>
    </w:p>
    <w:p w14:paraId="246EB5CC" w14:textId="77777777" w:rsidR="00880A7C" w:rsidRPr="008E1AC0" w:rsidRDefault="00880A7C" w:rsidP="007C2910">
      <w:pPr>
        <w:pStyle w:val="ae"/>
        <w:numPr>
          <w:ilvl w:val="0"/>
          <w:numId w:val="16"/>
        </w:numPr>
      </w:pPr>
      <w:r w:rsidRPr="008E1AC0">
        <w:t>pocketsphinx</w:t>
      </w:r>
    </w:p>
    <w:p w14:paraId="46411618" w14:textId="77777777" w:rsidR="00880A7C" w:rsidRPr="008E1AC0" w:rsidRDefault="00880A7C" w:rsidP="007C2910">
      <w:pPr>
        <w:pStyle w:val="ae"/>
        <w:numPr>
          <w:ilvl w:val="0"/>
          <w:numId w:val="16"/>
        </w:numPr>
      </w:pPr>
      <w:r w:rsidRPr="008E1AC0">
        <w:t>SpeechRecognition</w:t>
      </w:r>
    </w:p>
    <w:p w14:paraId="49F97F65" w14:textId="77777777" w:rsidR="00880A7C" w:rsidRPr="008E1AC0" w:rsidRDefault="00880A7C" w:rsidP="007C2910">
      <w:pPr>
        <w:pStyle w:val="ae"/>
        <w:numPr>
          <w:ilvl w:val="0"/>
          <w:numId w:val="16"/>
        </w:numPr>
      </w:pPr>
      <w:r w:rsidRPr="008E1AC0">
        <w:t>watson-developer-cloud</w:t>
      </w:r>
    </w:p>
    <w:p w14:paraId="3CACAD54" w14:textId="5461A8B2" w:rsidR="008E1AC0" w:rsidRPr="008E1AC0" w:rsidRDefault="00880A7C" w:rsidP="007C2910">
      <w:pPr>
        <w:pStyle w:val="ae"/>
        <w:numPr>
          <w:ilvl w:val="0"/>
          <w:numId w:val="16"/>
        </w:numPr>
      </w:pPr>
      <w:r w:rsidRPr="008E1AC0">
        <w:t>wit</w:t>
      </w:r>
    </w:p>
    <w:p w14:paraId="06D4953E" w14:textId="1336E1E7" w:rsidR="008E1AC0" w:rsidRDefault="008E1AC0" w:rsidP="007C2910">
      <w:pPr>
        <w:pStyle w:val="ae"/>
        <w:rPr>
          <w:lang w:val="en-US"/>
        </w:rPr>
      </w:pPr>
    </w:p>
    <w:p w14:paraId="1C58F5EA" w14:textId="77777777" w:rsidR="00E44CA4" w:rsidRDefault="008E1AC0" w:rsidP="007C291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w:t>
      </w:r>
      <w:r w:rsidRPr="00F479E9">
        <w:lastRenderedPageBreak/>
        <w:t xml:space="preserve">гъвкава. Един от тях – Google Web Speech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7C2910">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7C2910">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7C2910">
      <w:pPr>
        <w:pStyle w:val="af"/>
      </w:pPr>
      <w:r w:rsidRPr="00F479E9">
        <w:t>Можем да инсталираме SpeechRecognition от терминал с pip:</w:t>
      </w:r>
    </w:p>
    <w:p w14:paraId="2BA72EC6" w14:textId="77777777" w:rsidR="00CD32F7" w:rsidRDefault="00E44CA4" w:rsidP="007C2910">
      <w:pPr>
        <w:pStyle w:val="af"/>
      </w:pPr>
      <w:r w:rsidRPr="00F479E9">
        <w:t>pip install SpeechRecognition</w:t>
      </w:r>
    </w:p>
    <w:p w14:paraId="0EE21621" w14:textId="47BA2D4F" w:rsidR="00E44CA4" w:rsidRPr="00F479E9" w:rsidRDefault="00E44CA4" w:rsidP="007C2910">
      <w:pPr>
        <w:pStyle w:val="af"/>
      </w:pPr>
      <w:r w:rsidRPr="00F479E9">
        <w:t>SpeechRecognition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proofErr w:type="spellEnd"/>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7C291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w:t>
      </w:r>
    </w:p>
    <w:p w14:paraId="366077A3"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AIFF-C</w:t>
      </w:r>
    </w:p>
    <w:p w14:paraId="2DDA6C40" w14:textId="77777777" w:rsidR="00E44CA4" w:rsidRPr="00D91BD0" w:rsidRDefault="00E44CA4" w:rsidP="007C2910">
      <w:pPr>
        <w:pStyle w:val="ae"/>
        <w:numPr>
          <w:ilvl w:val="0"/>
          <w:numId w:val="17"/>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7C2910">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w:t>
      </w:r>
      <w:r w:rsidR="002859CA" w:rsidRPr="00CD32F7">
        <w:lastRenderedPageBreak/>
        <w:t>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7C2910">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7C291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85290"/>
                    </a:xfrm>
                    <a:prstGeom prst="rect">
                      <a:avLst/>
                    </a:prstGeom>
                  </pic:spPr>
                </pic:pic>
              </a:graphicData>
            </a:graphic>
          </wp:inline>
        </w:drawing>
      </w:r>
    </w:p>
    <w:p w14:paraId="61D26062" w14:textId="77777777" w:rsidR="00CE3F68" w:rsidRDefault="00CE3F68" w:rsidP="007C2910"/>
    <w:p w14:paraId="49AFE3A7" w14:textId="5BC83C1E" w:rsidR="00CE3F68" w:rsidRPr="00CE3F68" w:rsidRDefault="00CE3F68" w:rsidP="007C2910">
      <w:r w:rsidRPr="00CE3F68">
        <w:lastRenderedPageBreak/>
        <w:t xml:space="preserve">Как работи разпознаването на реч </w:t>
      </w:r>
    </w:p>
    <w:p w14:paraId="2BB723D7" w14:textId="1E9ACFD6" w:rsidR="00CE3F68" w:rsidRDefault="00CE3F68" w:rsidP="007C2910">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77777777" w:rsidR="00C46200" w:rsidRDefault="00C46200" w:rsidP="007C2910"/>
    <w:p w14:paraId="663059A2" w14:textId="7709FC40" w:rsidR="00CE3F68" w:rsidRPr="00CE3F68" w:rsidRDefault="00CE3F68" w:rsidP="007C2910">
      <w:r>
        <w:t>Фиг.</w:t>
      </w:r>
      <w:r w:rsidRPr="00CE3F68">
        <w:t xml:space="preserve"> Работа на разпознаването на реч</w:t>
      </w:r>
    </w:p>
    <w:p w14:paraId="327DC099" w14:textId="26AC9C4E" w:rsidR="00CE3F68" w:rsidRPr="00CE3F68" w:rsidRDefault="00CE3F68" w:rsidP="007C291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73785"/>
                    </a:xfrm>
                    <a:prstGeom prst="rect">
                      <a:avLst/>
                    </a:prstGeom>
                  </pic:spPr>
                </pic:pic>
              </a:graphicData>
            </a:graphic>
          </wp:inline>
        </w:drawing>
      </w:r>
    </w:p>
    <w:p w14:paraId="2B5F960E" w14:textId="500DFABE" w:rsidR="00CE3F68" w:rsidRDefault="00CE3F68" w:rsidP="007C2910">
      <w:r>
        <w:t xml:space="preserve">      Говорене                                ел. енергия               цифрови данни                      текст </w:t>
      </w:r>
    </w:p>
    <w:p w14:paraId="43591DAB" w14:textId="4CD4105F" w:rsidR="00CE3F68" w:rsidRDefault="00CE3F68" w:rsidP="007C2910"/>
    <w:p w14:paraId="71343ED1" w14:textId="38A0E9E6" w:rsidR="00CE3F68" w:rsidRDefault="00CE3F68" w:rsidP="007C291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7C2910">
      <w:r>
        <w:t xml:space="preserve">    </w:t>
      </w:r>
      <w:r w:rsidR="00FB5366" w:rsidRPr="00FB5366">
        <w:t xml:space="preserve">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w:t>
      </w:r>
      <w:r w:rsidR="00FB5366" w:rsidRPr="00FB5366">
        <w:lastRenderedPageBreak/>
        <w:t>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153CA06F" w14:textId="77777777" w:rsidR="006C2E9B" w:rsidRDefault="00FB5366" w:rsidP="007C2910">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w:t>
      </w:r>
    </w:p>
    <w:p w14:paraId="74B07258" w14:textId="39E3B571" w:rsidR="00CE3F68" w:rsidRDefault="00FB5366" w:rsidP="007C2910">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6C2E9B">
        <w:t>-</w:t>
      </w:r>
      <w:r w:rsidRPr="00FB5366">
        <w:t>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w:t>
      </w:r>
      <w:r w:rsidRPr="00ED14EF">
        <w:rPr>
          <w:color w:val="FF0000"/>
        </w:rPr>
        <w:t>. Невронни мрежи</w:t>
      </w:r>
      <w:r w:rsidR="00ED14EF" w:rsidRPr="00ED14EF">
        <w:rPr>
          <w:color w:val="FF0000"/>
        </w:rPr>
        <w:t>-</w:t>
      </w:r>
      <w:r w:rsidRPr="00ED14EF">
        <w:rPr>
          <w:color w:val="FF0000"/>
        </w:rPr>
        <w:t xml:space="preserve">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7C2910">
      <w:r>
        <w:lastRenderedPageBreak/>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7C2910">
      <w:r w:rsidRPr="00B63165">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7C2910">
      <w:r w:rsidRPr="00B63165">
        <w:t xml:space="preserve"> </w:t>
      </w:r>
    </w:p>
    <w:p w14:paraId="664D5D9C" w14:textId="11255D70" w:rsidR="00B63165" w:rsidRPr="00B63165" w:rsidRDefault="00B63165" w:rsidP="007C291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7C291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7C2910"/>
    <w:p w14:paraId="7F3A4B2D" w14:textId="75096CFB" w:rsidR="00D11CCD" w:rsidRPr="008747F1" w:rsidRDefault="00D11CCD" w:rsidP="007C2910">
      <w:pPr>
        <w:pStyle w:val="1"/>
      </w:pPr>
      <w:bookmarkStart w:id="30" w:name="_Toc132032188"/>
      <w:r w:rsidRPr="008747F1">
        <w:t>ГЛАСОВО РАЗПОЗНАВАНЕ</w:t>
      </w:r>
      <w:bookmarkEnd w:id="30"/>
    </w:p>
    <w:p w14:paraId="171C7464" w14:textId="68706694" w:rsidR="002933EC" w:rsidRDefault="00D11CCD" w:rsidP="00DE4977">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 xml:space="preserve">донесе много подобрения в технологиите с навлизането на интернет и облачните изчисления, което доведе до </w:t>
      </w:r>
      <w:r w:rsidRPr="002C2214">
        <w:lastRenderedPageBreak/>
        <w:t>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6A7EA212" w:rsidR="00817D46" w:rsidRDefault="00817D46" w:rsidP="007C2910">
      <w:pPr>
        <w:pStyle w:val="1"/>
      </w:pPr>
      <w:bookmarkStart w:id="31" w:name="_Toc132032189"/>
      <w:r>
        <w:t>Гласови асистенти</w:t>
      </w:r>
      <w:bookmarkEnd w:id="31"/>
      <w:r>
        <w:t xml:space="preserve"> </w:t>
      </w:r>
    </w:p>
    <w:p w14:paraId="368F41AF" w14:textId="39A9F0BA" w:rsidR="00817D46" w:rsidRPr="00B20521" w:rsidRDefault="00817D46" w:rsidP="007C2910">
      <w:r w:rsidRPr="00B20521">
        <w:t xml:space="preserve">С навлизането на интернет и изкуствения интелект, </w:t>
      </w:r>
      <w:r w:rsidR="002933EC">
        <w:t>г</w:t>
      </w:r>
      <w:r w:rsidRPr="00B20521">
        <w:t>ласовите асистенти са едно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7C291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38506FED" w14:textId="4F130889" w:rsidR="00B25973" w:rsidRDefault="00B25973" w:rsidP="007C2910">
      <w:r>
        <w:rPr>
          <w:noProof/>
        </w:rPr>
        <w:drawing>
          <wp:inline distT="0" distB="0" distL="0" distR="0" wp14:anchorId="43484D50" wp14:editId="62CE3E5C">
            <wp:extent cx="2717375" cy="1112808"/>
            <wp:effectExtent l="0" t="0" r="698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0338" cy="1154973"/>
                    </a:xfrm>
                    <a:prstGeom prst="rect">
                      <a:avLst/>
                    </a:prstGeom>
                  </pic:spPr>
                </pic:pic>
              </a:graphicData>
            </a:graphic>
          </wp:inline>
        </w:drawing>
      </w:r>
    </w:p>
    <w:p w14:paraId="1D9A831A" w14:textId="77777777" w:rsidR="0054692B" w:rsidRDefault="002933EC" w:rsidP="007C2910">
      <w:r>
        <w:rPr>
          <w:noProof/>
        </w:rPr>
        <w:drawing>
          <wp:anchor distT="0" distB="0" distL="114300" distR="114300" simplePos="0" relativeHeight="251641856" behindDoc="0" locked="0" layoutInCell="1" allowOverlap="1" wp14:anchorId="7E8EA00A" wp14:editId="26BFCEA1">
            <wp:simplePos x="0" y="0"/>
            <wp:positionH relativeFrom="margin">
              <wp:align>right</wp:align>
            </wp:positionH>
            <wp:positionV relativeFrom="paragraph">
              <wp:posOffset>1204485</wp:posOffset>
            </wp:positionV>
            <wp:extent cx="1772920" cy="1113155"/>
            <wp:effectExtent l="0" t="0" r="0" b="0"/>
            <wp:wrapThrough wrapText="bothSides">
              <wp:wrapPolygon edited="0">
                <wp:start x="0" y="0"/>
                <wp:lineTo x="0" y="21070"/>
                <wp:lineTo x="21352" y="21070"/>
                <wp:lineTo x="21352"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2635" cy="1119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 xml:space="preserve">като интелигентни хладилници, термостати, телевизори, високоговорители и микровълнови печки, животът на потребителите става все повече </w:t>
      </w:r>
      <w:r w:rsidR="00B25973" w:rsidRPr="002933EC">
        <w:lastRenderedPageBreak/>
        <w:t>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7C2910">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Pr="008747F1" w:rsidRDefault="009B22AD" w:rsidP="007C2910"/>
    <w:p w14:paraId="08B948A6" w14:textId="4724BE67" w:rsidR="00C52BD9" w:rsidRPr="008747F1" w:rsidRDefault="00C52BD9" w:rsidP="007C2910"/>
    <w:p w14:paraId="4BD6A6A6" w14:textId="77777777" w:rsidR="0054692B" w:rsidRDefault="0054692B" w:rsidP="00E01AE9">
      <w:pPr>
        <w:pStyle w:val="2"/>
      </w:pPr>
    </w:p>
    <w:p w14:paraId="1A77CB0A" w14:textId="684F78B5" w:rsidR="00502BC5" w:rsidRDefault="00502BC5" w:rsidP="00E01AE9">
      <w:pPr>
        <w:pStyle w:val="2"/>
      </w:pPr>
      <w:bookmarkStart w:id="32" w:name="_Toc132032190"/>
      <w:r>
        <w:t xml:space="preserve">Защо избирам </w:t>
      </w:r>
      <w:r>
        <w:rPr>
          <w:lang w:val="en-US"/>
        </w:rPr>
        <w:t>Python</w:t>
      </w:r>
      <w:r w:rsidRPr="008747F1">
        <w:t xml:space="preserve"> </w:t>
      </w:r>
      <w:r>
        <w:t>за разработка на гласовия асистент</w:t>
      </w:r>
      <w:bookmarkEnd w:id="32"/>
      <w:r>
        <w:t xml:space="preserve"> </w:t>
      </w:r>
    </w:p>
    <w:p w14:paraId="6B948064" w14:textId="16917092" w:rsidR="00FA52F1" w:rsidRDefault="00FA52F1" w:rsidP="00FA52F1">
      <w:r>
        <w:t>Какво е Python?</w:t>
      </w:r>
      <w:r>
        <w:t xml:space="preserve"> </w:t>
      </w:r>
      <w:r>
        <w:t>Python е език за програмиране, използван за писане на програми за всичко - от анализ на данни до вграждане на </w:t>
      </w:r>
      <w:hyperlink r:id="rId33" w:history="1">
        <w:r w:rsidRPr="00FA52F1">
          <w:t>отчети с бели етикети</w:t>
        </w:r>
      </w:hyperlink>
      <w:r w:rsidRPr="00FA52F1">
        <w:t> </w:t>
      </w:r>
      <w:r>
        <w:t>на вашия уебсайт. Това е език с общо предназначение, което означава, че може да се използва в различни програми и за решаване на много проблеми.</w:t>
      </w:r>
    </w:p>
    <w:p w14:paraId="3B0E683A" w14:textId="77777777" w:rsidR="00FA52F1" w:rsidRDefault="00FA52F1" w:rsidP="00FA52F1">
      <w:r>
        <w:t>Ето само няколко от възможните приложения на Python:</w:t>
      </w:r>
    </w:p>
    <w:p w14:paraId="32C14220" w14:textId="77777777" w:rsidR="00FA52F1" w:rsidRDefault="00FA52F1" w:rsidP="00FA52F1">
      <w:pPr>
        <w:pStyle w:val="ae"/>
        <w:numPr>
          <w:ilvl w:val="0"/>
          <w:numId w:val="51"/>
        </w:numPr>
      </w:pPr>
      <w:r>
        <w:t>Анализ на данни </w:t>
      </w:r>
    </w:p>
    <w:p w14:paraId="3B12A349" w14:textId="77777777" w:rsidR="00FA52F1" w:rsidRDefault="00FA52F1" w:rsidP="00FA52F1">
      <w:pPr>
        <w:pStyle w:val="ae"/>
        <w:numPr>
          <w:ilvl w:val="0"/>
          <w:numId w:val="51"/>
        </w:numPr>
      </w:pPr>
      <w:r>
        <w:t>Машинно обучение</w:t>
      </w:r>
    </w:p>
    <w:p w14:paraId="550F034E" w14:textId="77777777" w:rsidR="00FA52F1" w:rsidRDefault="00FA52F1" w:rsidP="00FA52F1">
      <w:pPr>
        <w:pStyle w:val="ae"/>
        <w:numPr>
          <w:ilvl w:val="0"/>
          <w:numId w:val="51"/>
        </w:numPr>
      </w:pPr>
      <w:r>
        <w:t>Уеб разработка</w:t>
      </w:r>
    </w:p>
    <w:p w14:paraId="3BFEB4BB" w14:textId="0D038419" w:rsidR="00FA52F1" w:rsidRPr="00FA52F1" w:rsidRDefault="00FA52F1" w:rsidP="00FA52F1">
      <w:pPr>
        <w:pStyle w:val="ae"/>
        <w:numPr>
          <w:ilvl w:val="0"/>
          <w:numId w:val="51"/>
        </w:numPr>
      </w:pPr>
      <w:r>
        <w:t>Автоматизация</w:t>
      </w:r>
    </w:p>
    <w:p w14:paraId="35684B44" w14:textId="77777777" w:rsidR="00FA52F1" w:rsidRDefault="00FA52F1" w:rsidP="00FA52F1">
      <w:pPr>
        <w:pStyle w:val="ae"/>
        <w:numPr>
          <w:ilvl w:val="0"/>
          <w:numId w:val="51"/>
        </w:numPr>
      </w:pPr>
      <w:r>
        <w:t>Тестване на софтуер</w:t>
      </w:r>
    </w:p>
    <w:p w14:paraId="23B72E7F" w14:textId="59F340B9" w:rsidR="00FA52F1" w:rsidRPr="00CD2F47" w:rsidRDefault="00FA52F1" w:rsidP="00CD2F47">
      <w:r>
        <w:t>Python е невероятно популярен език за програмиране, който се използва все повече през последните години, изпреварвайки Java като най-използвания език за програмиране. Това се дължи главно на неговата гъвкавост и колко лесен е за използване както от програмисти, така и от хора, които не кодират.</w:t>
      </w:r>
      <w:r w:rsidR="00CD2F47">
        <w:t xml:space="preserve"> </w:t>
      </w:r>
      <w:r w:rsidRPr="00CD2F47">
        <w:t xml:space="preserve">Има много причини, поради които Python се е превърнал в най-широко използвания език за програмиране и защо е страхотен за изграждане </w:t>
      </w:r>
      <w:r w:rsidR="00CD2F47" w:rsidRPr="00CD2F47">
        <w:t>гласов</w:t>
      </w:r>
      <w:r w:rsidRPr="00CD2F47">
        <w:t xml:space="preserve"> асистент.</w:t>
      </w:r>
      <w:r>
        <w:rPr>
          <w:rFonts w:ascii="Raleway" w:hAnsi="Raleway"/>
          <w:color w:val="0E1E30"/>
        </w:rPr>
        <w:t> </w:t>
      </w:r>
    </w:p>
    <w:p w14:paraId="6F94D606" w14:textId="1F6BB148" w:rsidR="00FA52F1" w:rsidRPr="00CD2F47" w:rsidRDefault="00FA52F1" w:rsidP="00CD2F47">
      <w:r>
        <w:t xml:space="preserve">Лесен за </w:t>
      </w:r>
      <w:r w:rsidRPr="00CD2F47">
        <w:t>научаване</w:t>
      </w:r>
      <w:r w:rsidR="00CD2F47" w:rsidRPr="00CD2F47">
        <w:t xml:space="preserve"> </w:t>
      </w:r>
      <w:r w:rsidRPr="00CD2F47">
        <w:t>Python има прост синтаксис, подобен на английски, който имитира естествения език, което го прави лесен за четене, разбиране и писане. Той изисква по-малко редове код за изпълнение на същата задача в сравнение с други езици за програмиране като Java.</w:t>
      </w:r>
      <w:r w:rsidR="00CD2F47" w:rsidRPr="00CD2F47">
        <w:t xml:space="preserve"> </w:t>
      </w:r>
      <w:r w:rsidRPr="00CD2F47">
        <w:t>Това е изключително важно, тъй като начинът, по който работим онлайн, се променя. Тъй като практики като </w:t>
      </w:r>
      <w:hyperlink r:id="rId34" w:history="1">
        <w:r w:rsidRPr="00CD2F47">
          <w:t>изчислителни облаци стават все по-широко използвани</w:t>
        </w:r>
      </w:hyperlink>
      <w:r w:rsidRPr="00CD2F47">
        <w:t> , от решаващо значение е бързо да се адаптирате към променящата се работна среда, за да избегнете изоставане от вашите конкуренти. </w:t>
      </w:r>
    </w:p>
    <w:p w14:paraId="377260F0" w14:textId="5C0C0033" w:rsidR="00FA52F1" w:rsidRPr="00834CE2" w:rsidRDefault="00CD2F47" w:rsidP="00834CE2">
      <w:r>
        <w:t xml:space="preserve">    </w:t>
      </w:r>
      <w:r w:rsidR="00FA52F1">
        <w:t>Python има широк набор от библиотеки и модули, до които има</w:t>
      </w:r>
      <w:r>
        <w:t xml:space="preserve">ме </w:t>
      </w:r>
      <w:r w:rsidR="00FA52F1">
        <w:t>достъп. Това са пакети от код, разработен от потребители на трети страни за различни задачи. Каквато и функция да ви е необходима, за да изпълните задачата си, има голяма вероятност тя да е разработена и готова и чака да я използвате.</w:t>
      </w:r>
      <w:r>
        <w:t xml:space="preserve"> </w:t>
      </w:r>
      <w:r w:rsidR="00FA52F1" w:rsidRPr="00CD2F47">
        <w:t>Много езици за програмиране изискват да промените кода си, за да стартирате програма на различни платформи. Python обаче не го прави. Трябва да напишете кода само веднъж и след това той може да се изпълнява практически навсякъде, стига да не сте включили никакви зависещи от системата функции. </w:t>
      </w:r>
      <w:r w:rsidR="00FA52F1" w:rsidRPr="00834CE2">
        <w:t>Това е особено полезно, ако наемате голям брой </w:t>
      </w:r>
      <w:hyperlink r:id="rId35" w:history="1">
        <w:r w:rsidR="00FA52F1" w:rsidRPr="00834CE2">
          <w:t>служители, които работят дистанционно</w:t>
        </w:r>
      </w:hyperlink>
      <w:r w:rsidR="00FA52F1" w:rsidRPr="00834CE2">
        <w:t> и може да използват различни устройства и операционни системи.</w:t>
      </w:r>
      <w:r w:rsidR="00834CE2">
        <w:t xml:space="preserve"> </w:t>
      </w:r>
      <w:r w:rsidR="00FA52F1" w:rsidRPr="00834CE2">
        <w:t>Python е невероятно гъвкав. Изпълнява много различни задачи. Това означава, че трябва да овладеете само един език за програмиране, за да автоматизирате всички задачи, които искате, вместо да изучавате конкретни езици за различни задачи.</w:t>
      </w:r>
    </w:p>
    <w:p w14:paraId="0D7B1412" w14:textId="77777777" w:rsidR="00834CE2" w:rsidRDefault="00FA52F1" w:rsidP="00FA52F1">
      <w:pPr>
        <w:pStyle w:val="af"/>
        <w:shd w:val="clear" w:color="auto" w:fill="FFFFFF"/>
        <w:spacing w:before="0" w:beforeAutospacing="0" w:after="450" w:afterAutospacing="0"/>
        <w:rPr>
          <w:rFonts w:ascii="Raleway" w:hAnsi="Raleway"/>
          <w:color w:val="0E1E30"/>
        </w:rPr>
      </w:pPr>
      <w:r w:rsidRPr="00834CE2">
        <w:lastRenderedPageBreak/>
        <w:t>Тъй като е одобрен от OSI лиценз за отворен код, Python е свободен за използване и разпространение. Можете да изтеглите изходния код, да го промените и след това да разпространите вашата версия, ако желаете. Това позволява на вашата организация лесно да разработва програмите, от които се нуждаете, без да се притеснявате да плащате за скъпи лицензи</w:t>
      </w:r>
      <w:r>
        <w:rPr>
          <w:rFonts w:ascii="Raleway" w:hAnsi="Raleway"/>
          <w:color w:val="0E1E30"/>
        </w:rPr>
        <w:t>.</w:t>
      </w:r>
      <w:r w:rsidR="00834CE2">
        <w:rPr>
          <w:rFonts w:ascii="Raleway" w:hAnsi="Raleway"/>
          <w:color w:val="0E1E30"/>
        </w:rPr>
        <w:t xml:space="preserve"> </w:t>
      </w:r>
    </w:p>
    <w:p w14:paraId="21E59FF3" w14:textId="1AA5B0CE" w:rsidR="00FA52F1" w:rsidRDefault="00FA52F1" w:rsidP="00726B0D">
      <w:r>
        <w:t>Python е широко използван, което означава, че около него има голяма и активна общност. Това означава, че ако срещнете проблеми, когато се опитвате да го използвате, намирането на решение е относително лесно, защото някой друг в общността вероятно е имал същия проблем и може да ви помогне да го преодолеете.</w:t>
      </w:r>
      <w:r w:rsidR="00834CE2">
        <w:t xml:space="preserve"> </w:t>
      </w:r>
      <w:r>
        <w:t>Точно както </w:t>
      </w:r>
      <w:hyperlink r:id="rId36" w:history="1">
        <w:r>
          <w:rPr>
            <w:rStyle w:val="af0"/>
            <w:rFonts w:ascii="Raleway" w:hAnsi="Raleway"/>
            <w:color w:val="FF5C00"/>
          </w:rPr>
          <w:t>високоплатените партньорски програми</w:t>
        </w:r>
      </w:hyperlink>
      <w:r>
        <w:t> могат да осигурят достъп до вашия продукт на по-широк кръг потребители, общността на Python може да осигури достъп до по-широк набор от изходни кодове на трети страни и канали за поддръжка.</w:t>
      </w:r>
    </w:p>
    <w:p w14:paraId="02C4866E" w14:textId="7F56FC08" w:rsidR="00EF2885" w:rsidRDefault="00502BC5" w:rsidP="007C2910">
      <w:r w:rsidRPr="00032738">
        <w:t>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и като основен език за Raspberry Pi.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„python“</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поредица от твърдения. Друг начин е да използвате IDE (интегриран софтуер развитие) като PyCharms. В Python има няколко важни библиотеки като:</w:t>
      </w:r>
    </w:p>
    <w:p w14:paraId="3888F9D3" w14:textId="4865D91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Пакетът “Numpy” за обработка на масиви за научни изчисления на многомерни масиви </w:t>
      </w:r>
    </w:p>
    <w:p w14:paraId="5C080882"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 </w:t>
      </w:r>
      <w:r w:rsidRPr="00EF2885">
        <w:t>“Pandas DataFrame”, която е двуизмерна таблична структура от данни с две оси. Освен</w:t>
      </w:r>
      <w:r w:rsidRPr="004538C5">
        <w:rPr>
          <w:rStyle w:val="rynqvb"/>
          <w:color w:val="000000"/>
          <w:shd w:val="clear" w:color="auto" w:fill="F5F5F5"/>
        </w:rPr>
        <w:t xml:space="preserve"> </w:t>
      </w:r>
      <w:r w:rsidRPr="00EF2885">
        <w:t>това има множество методи за внедряване на GUI (графичен потребителски интерфейс). от които „tkinter“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7C2910">
      <w:r>
        <w:t xml:space="preserve">Анализ на изискванията </w:t>
      </w:r>
    </w:p>
    <w:p w14:paraId="04791E9B" w14:textId="77777777" w:rsidR="00AE04CC" w:rsidRDefault="007811CE" w:rsidP="007C2910">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Функционалните 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w:t>
      </w:r>
      <w:r w:rsidRPr="00AE04CC">
        <w:lastRenderedPageBreak/>
        <w:t xml:space="preserve">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04602439" w14:textId="77777777" w:rsidR="00E95C74" w:rsidRDefault="00E95C74" w:rsidP="007C2910"/>
    <w:p w14:paraId="1D76BCF8" w14:textId="77777777" w:rsidR="00F02C02" w:rsidRPr="009A0D54" w:rsidRDefault="00F02C02" w:rsidP="009A0D54">
      <w:pPr>
        <w:rPr>
          <w:rStyle w:val="rynqvb"/>
          <w:rFonts w:ascii="Roboto" w:hAnsi="Roboto"/>
          <w:color w:val="000000"/>
          <w:sz w:val="22"/>
          <w:szCs w:val="22"/>
          <w:shd w:val="clear" w:color="auto" w:fill="F5F5F5"/>
        </w:rPr>
      </w:pPr>
      <w:r w:rsidRPr="009A0D54">
        <w:rPr>
          <w:rStyle w:val="rynqvb"/>
          <w:rFonts w:ascii="Roboto" w:hAnsi="Roboto"/>
          <w:color w:val="000000"/>
          <w:sz w:val="22"/>
          <w:szCs w:val="22"/>
          <w:shd w:val="clear" w:color="auto" w:fill="F5F5F5"/>
        </w:rPr>
        <w:t>Ефективността се оценява чрез следните спецификации:</w:t>
      </w:r>
    </w:p>
    <w:p w14:paraId="2E91FCC7" w14:textId="77777777" w:rsidR="00C219B7" w:rsidRPr="00C219B7" w:rsidRDefault="00F02C02" w:rsidP="007C2910">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7C2910">
      <w:r>
        <w:rPr>
          <w:noProof/>
        </w:rPr>
        <w:drawing>
          <wp:anchor distT="0" distB="0" distL="114300" distR="114300" simplePos="0" relativeHeight="251640832" behindDoc="0" locked="0" layoutInCell="1" allowOverlap="1" wp14:anchorId="23753BB8" wp14:editId="2766CE88">
            <wp:simplePos x="0" y="0"/>
            <wp:positionH relativeFrom="column">
              <wp:posOffset>3432791</wp:posOffset>
            </wp:positionH>
            <wp:positionV relativeFrom="paragraph">
              <wp:posOffset>1083121</wp:posOffset>
            </wp:positionV>
            <wp:extent cx="2038350" cy="1409137"/>
            <wp:effectExtent l="0" t="0" r="0" b="635"/>
            <wp:wrapThrough wrapText="bothSides">
              <wp:wrapPolygon edited="0">
                <wp:start x="0" y="0"/>
                <wp:lineTo x="0" y="21318"/>
                <wp:lineTo x="21398" y="21318"/>
                <wp:lineTo x="21398"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38350" cy="1409137"/>
                    </a:xfrm>
                    <a:prstGeom prst="rect">
                      <a:avLst/>
                    </a:prstGeom>
                  </pic:spPr>
                </pic:pic>
              </a:graphicData>
            </a:graphic>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7C2910">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7C2910"/>
    <w:p w14:paraId="010A9656" w14:textId="77777777" w:rsidR="005F6A95" w:rsidRDefault="005F6A95" w:rsidP="007C2910"/>
    <w:p w14:paraId="4B278FA1" w14:textId="77777777" w:rsidR="005F6A95" w:rsidRDefault="005F6A95" w:rsidP="007C2910"/>
    <w:p w14:paraId="5D676427" w14:textId="77777777" w:rsidR="005F6A95" w:rsidRDefault="005F6A95" w:rsidP="007C2910"/>
    <w:p w14:paraId="7EDAC5AC" w14:textId="77777777" w:rsidR="005F6A95" w:rsidRDefault="005F6A95" w:rsidP="007C2910"/>
    <w:p w14:paraId="5F24FDE1" w14:textId="77777777" w:rsidR="005F6A95" w:rsidRPr="00E95C74" w:rsidRDefault="005F6A95" w:rsidP="007C2910">
      <w:pPr>
        <w:rPr>
          <w:rStyle w:val="rynqvb"/>
        </w:rPr>
      </w:pPr>
    </w:p>
    <w:p w14:paraId="0455D0D0" w14:textId="77777777" w:rsidR="00CF5CE1" w:rsidRDefault="00CF5CE1" w:rsidP="007C2910">
      <w:pPr>
        <w:rPr>
          <w:rStyle w:val="rynqvb"/>
          <w:color w:val="000000"/>
          <w:sz w:val="27"/>
          <w:szCs w:val="27"/>
          <w:shd w:val="clear" w:color="auto" w:fill="F5F5F5"/>
        </w:rPr>
      </w:pPr>
    </w:p>
    <w:p w14:paraId="6FD79AFE" w14:textId="77777777" w:rsidR="00CF5CE1" w:rsidRDefault="00CF5CE1" w:rsidP="007C2910">
      <w:pPr>
        <w:rPr>
          <w:rStyle w:val="rynqvb"/>
          <w:color w:val="000000"/>
          <w:sz w:val="27"/>
          <w:szCs w:val="27"/>
          <w:shd w:val="clear" w:color="auto" w:fill="F5F5F5"/>
        </w:rPr>
      </w:pPr>
    </w:p>
    <w:p w14:paraId="2DDAADF2" w14:textId="6B38746E" w:rsidR="0001400A" w:rsidRPr="008747F1" w:rsidRDefault="00000000" w:rsidP="007C2910">
      <w:pPr>
        <w:rPr>
          <w:rStyle w:val="rynqvb"/>
          <w:color w:val="000000"/>
          <w:sz w:val="27"/>
          <w:szCs w:val="27"/>
          <w:shd w:val="clear" w:color="auto" w:fill="F5F5F5"/>
        </w:rPr>
      </w:pPr>
      <w:r>
        <w:rPr>
          <w:noProof/>
        </w:rPr>
        <w:pict w14:anchorId="4FD1D217">
          <v:rect id="Rectangle 2" o:spid="_x0000_s1058" style="position:absolute;left:0;text-align:left;margin-left:145.25pt;margin-top:18.6pt;width:116.1pt;height:37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w:r>
    </w:p>
    <w:p w14:paraId="4A5B6B90" w14:textId="29CAFF79" w:rsidR="0001400A" w:rsidRPr="008747F1" w:rsidRDefault="0001400A" w:rsidP="007C2910">
      <w:pPr>
        <w:rPr>
          <w:rStyle w:val="rynqvb"/>
          <w:rFonts w:ascii="Roboto" w:hAnsi="Roboto"/>
          <w:color w:val="000000"/>
          <w:sz w:val="27"/>
          <w:szCs w:val="27"/>
          <w:shd w:val="clear" w:color="auto" w:fill="F5F5F5"/>
        </w:rPr>
      </w:pPr>
    </w:p>
    <w:p w14:paraId="48389CA2" w14:textId="3BBAE526" w:rsidR="0001400A" w:rsidRPr="008747F1" w:rsidRDefault="00000000" w:rsidP="007C2910">
      <w:pPr>
        <w:rPr>
          <w:rStyle w:val="rynqvb"/>
          <w:rFonts w:ascii="Roboto" w:hAnsi="Roboto"/>
          <w:color w:val="000000"/>
          <w:sz w:val="27"/>
          <w:szCs w:val="27"/>
          <w:shd w:val="clear" w:color="auto" w:fill="F5F5F5"/>
        </w:rPr>
      </w:pPr>
      <w:r>
        <w:rPr>
          <w:noProof/>
        </w:rPr>
        <w:lastRenderedPageBreak/>
        <w:pict w14:anchorId="226A1049">
          <v:shapetype id="_x0000_t32" coordsize="21600,21600" o:spt="32" o:oned="t" path="m,l21600,21600e" filled="f">
            <v:path arrowok="t" fillok="f" o:connecttype="none"/>
            <o:lock v:ext="edit" shapetype="t"/>
          </v:shapetype>
          <v:shape id="AutoShape 20" o:spid="_x0000_s1057" type="#_x0000_t32" style="position:absolute;left:0;text-align:left;margin-left:50.05pt;margin-top:13pt;width:122.1pt;height:147.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"/>
        </w:pict>
      </w:r>
      <w:r>
        <w:rPr>
          <w:noProof/>
        </w:rPr>
        <w:pict w14:anchorId="6CBA2309">
          <v:shapetype id="_x0000_t202" coordsize="21600,21600" o:spt="202" path="m,l,21600r21600,l21600,xe">
            <v:stroke joinstyle="miter"/>
            <v:path gradientshapeok="t" o:connecttype="rect"/>
          </v:shapetype>
          <v:shape id="Текстово поле 2" o:spid="_x0000_s1056" type="#_x0000_t202" style="position:absolute;left:0;text-align:left;margin-left:175.25pt;margin-top:.25pt;width:67.15pt;height:26.8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LXFQIAACo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">
            <v:textbox>
              <w:txbxContent>
                <w:p w14:paraId="093A7F6C" w14:textId="7890D73E" w:rsidR="0001400A" w:rsidRPr="00DE4977" w:rsidRDefault="0001400A" w:rsidP="00DE4977">
                  <w:pPr>
                    <w:jc w:val="center"/>
                    <w:rPr>
                      <w:sz w:val="22"/>
                      <w:szCs w:val="22"/>
                    </w:rPr>
                  </w:pPr>
                  <w:r w:rsidRPr="00DE4977">
                    <w:rPr>
                      <w:sz w:val="22"/>
                      <w:szCs w:val="22"/>
                    </w:rPr>
                    <w:t>Въвеждане</w:t>
                  </w:r>
                </w:p>
              </w:txbxContent>
            </v:textbox>
            <w10:wrap type="square"/>
          </v:shape>
        </w:pict>
      </w:r>
      <w:r>
        <w:rPr>
          <w:noProof/>
        </w:rPr>
        <w:pict w14:anchorId="4C447C0A">
          <v:oval id="Oval 73" o:spid="_x0000_s1055" style="position:absolute;left:0;text-align:left;margin-left:386.4pt;margin-top:14.3pt;width:39.45pt;height: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w:r>
    </w:p>
    <w:p w14:paraId="5D0B3F18" w14:textId="606E5FCA" w:rsidR="0001400A" w:rsidRPr="008747F1" w:rsidRDefault="00000000" w:rsidP="007C2910">
      <w:pPr>
        <w:rPr>
          <w:rStyle w:val="rynqvb"/>
          <w:rFonts w:ascii="Roboto" w:hAnsi="Roboto"/>
          <w:color w:val="000000"/>
          <w:sz w:val="27"/>
          <w:szCs w:val="27"/>
          <w:shd w:val="clear" w:color="auto" w:fill="F5F5F5"/>
        </w:rPr>
      </w:pPr>
      <w:r>
        <w:rPr>
          <w:noProof/>
        </w:rPr>
        <w:pict w14:anchorId="69923D6C">
          <v:shape id="Text Box 26" o:spid="_x0000_s1052" type="#_x0000_t202" style="position:absolute;left:0;text-align:left;margin-left:158.55pt;margin-top:28.55pt;width:101.1pt;height:46.85pt;z-index:25165004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">
            <v:textbox>
              <w:txbxContent>
                <w:p w14:paraId="21B1C2D5" w14:textId="16DC20AE" w:rsidR="00CF70D9" w:rsidRPr="00DE4977" w:rsidRDefault="00CF70D9" w:rsidP="00DE4977">
                  <w:pPr>
                    <w:jc w:val="center"/>
                  </w:pPr>
                  <w:r w:rsidRPr="00DE4977">
                    <w:rPr>
                      <w:sz w:val="22"/>
                      <w:szCs w:val="22"/>
                    </w:rPr>
                    <w:t>Слушане</w:t>
                  </w:r>
                  <w:r w:rsidRPr="00DE4977">
                    <w:rPr>
                      <w:sz w:val="16"/>
                      <w:szCs w:val="16"/>
                    </w:rPr>
                    <w:t xml:space="preserve"> </w:t>
                  </w:r>
                  <w:r w:rsidRPr="00DE4977">
                    <w:rPr>
                      <w:sz w:val="22"/>
                      <w:szCs w:val="22"/>
                    </w:rPr>
                    <w:t>на изречени команди</w:t>
                  </w:r>
                </w:p>
              </w:txbxContent>
            </v:textbox>
            <w10:wrap type="square"/>
          </v:shape>
        </w:pict>
      </w:r>
      <w:r>
        <w:rPr>
          <w:noProof/>
        </w:rPr>
        <w:pict w14:anchorId="6B48C6F1">
          <v:shape id="AutoShape 74" o:spid="_x0000_s1054" type="#_x0000_t32" style="position:absolute;left:0;text-align:left;margin-left:405.7pt;margin-top:23.75pt;width:0;height:3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w:r>
    </w:p>
    <w:p w14:paraId="3EAC919F" w14:textId="010CBAFE" w:rsidR="0001400A" w:rsidRPr="008747F1" w:rsidRDefault="00000000" w:rsidP="007C2910">
      <w:pPr>
        <w:rPr>
          <w:rStyle w:val="rynqvb"/>
          <w:rFonts w:ascii="Roboto" w:hAnsi="Roboto"/>
          <w:color w:val="000000"/>
          <w:sz w:val="27"/>
          <w:szCs w:val="27"/>
          <w:shd w:val="clear" w:color="auto" w:fill="F5F5F5"/>
        </w:rPr>
      </w:pPr>
      <w:r>
        <w:rPr>
          <w:noProof/>
        </w:rPr>
        <w:pict w14:anchorId="4CB65F87">
          <v:shape id="AutoShape 78" o:spid="_x0000_s1053" type="#_x0000_t32" style="position:absolute;left:0;text-align:left;margin-left:264.95pt;margin-top:8.85pt;width:106.75pt;height: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"/>
        </w:pict>
      </w:r>
      <w:r>
        <w:rPr>
          <w:noProof/>
        </w:rPr>
        <w:pict w14:anchorId="50725788">
          <v:shape id="AutoShape 21" o:spid="_x0000_s1051" type="#_x0000_t32" style="position:absolute;left:0;text-align:left;margin-left:48.95pt;margin-top:26.45pt;width:123pt;height:85.4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w:r>
      <w:r>
        <w:rPr>
          <w:noProof/>
        </w:rPr>
        <w:pict w14:anchorId="3772F6F7">
          <v:shape id="AutoShape 77" o:spid="_x0000_s1050" type="#_x0000_t32" style="position:absolute;left:0;text-align:left;margin-left:374.9pt;margin-top:6.5pt;width:57.6pt;height:1.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w:r>
      <w:r>
        <w:rPr>
          <w:noProof/>
        </w:rPr>
        <w:pict w14:anchorId="351DCE30">
          <v:shape id="AutoShape 76" o:spid="_x0000_s1049" type="#_x0000_t32" style="position:absolute;left:0;text-align:left;margin-left:381.25pt;margin-top:27.6pt;width:22.55pt;height:2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w:r>
      <w:r>
        <w:rPr>
          <w:noProof/>
        </w:rPr>
        <w:pict w14:anchorId="157A7D97">
          <v:shape id="AutoShape 75" o:spid="_x0000_s1048" type="#_x0000_t32" style="position:absolute;left:0;text-align:left;margin-left:406.45pt;margin-top:26.45pt;width:17.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w:r>
    </w:p>
    <w:p w14:paraId="31F7F6EA" w14:textId="0B31411D" w:rsidR="0001400A" w:rsidRPr="008747F1" w:rsidRDefault="0001400A" w:rsidP="007C2910">
      <w:pPr>
        <w:rPr>
          <w:rStyle w:val="rynqvb"/>
          <w:rFonts w:ascii="Roboto" w:hAnsi="Roboto"/>
          <w:color w:val="000000"/>
          <w:sz w:val="27"/>
          <w:szCs w:val="27"/>
          <w:shd w:val="clear" w:color="auto" w:fill="F5F5F5"/>
        </w:rPr>
      </w:pPr>
    </w:p>
    <w:p w14:paraId="6FE1BB82" w14:textId="2004C5BF" w:rsidR="00BB7729" w:rsidRPr="008E6CE1" w:rsidRDefault="00000000" w:rsidP="007C2910">
      <w:pPr>
        <w:rPr>
          <w:rStyle w:val="rynqvb"/>
          <w:rFonts w:ascii="Roboto" w:hAnsi="Roboto"/>
          <w:color w:val="000000"/>
          <w:sz w:val="27"/>
          <w:szCs w:val="27"/>
          <w:shd w:val="clear" w:color="auto" w:fill="F5F5F5"/>
        </w:rPr>
      </w:pPr>
      <w:r>
        <w:rPr>
          <w:noProof/>
        </w:rPr>
        <w:pict w14:anchorId="4E97B371">
          <v:shape id="Text Box 81" o:spid="_x0000_s1047" type="#_x0000_t202" style="position:absolute;left:0;text-align:left;margin-left:125.4pt;margin-top:1.35pt;width:72.1pt;height:2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">
            <v:textbox>
              <w:txbxContent>
                <w:p w14:paraId="7C77B5FC" w14:textId="77777777" w:rsidR="008E6CE1" w:rsidRPr="00BB7729" w:rsidRDefault="008E6CE1" w:rsidP="007C2910">
                  <w:r>
                    <w:t>микрофон</w:t>
                  </w:r>
                </w:p>
              </w:txbxContent>
            </v:textbox>
            <w10:wrap type="square" anchorx="margin"/>
          </v:shape>
        </w:pict>
      </w:r>
      <w:r>
        <w:rPr>
          <w:noProof/>
        </w:rPr>
        <w:pict w14:anchorId="2C4BC9D4">
          <v:shape id="Text Box 51" o:spid="_x0000_s1046" type="#_x0000_t202" style="position:absolute;left:0;text-align:left;margin-left:152.1pt;margin-top:9pt;width:101.15pt;height:3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HA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">
            <v:textbox>
              <w:txbxContent>
                <w:p w14:paraId="60B9D1F6" w14:textId="0F4D6105" w:rsidR="00BB7729" w:rsidRPr="00BA75C0" w:rsidRDefault="00BB7729" w:rsidP="00DE4977">
                  <w:pPr>
                    <w:jc w:val="center"/>
                  </w:pPr>
                  <w:r w:rsidRPr="00BA75C0">
                    <w:t>Разпознаване на език</w:t>
                  </w:r>
                  <w:r w:rsidR="00BA75C0" w:rsidRPr="00BA75C0">
                    <w:rPr>
                      <w:lang w:val="en-US"/>
                    </w:rPr>
                    <w:t xml:space="preserve"> </w:t>
                  </w:r>
                  <w:r w:rsidRPr="00BA75C0">
                    <w:t>и превръщане в текст</w:t>
                  </w:r>
                </w:p>
              </w:txbxContent>
            </v:textbox>
            <w10:wrap type="square"/>
          </v:shape>
        </w:pict>
      </w:r>
      <w:r>
        <w:rPr>
          <w:noProof/>
        </w:rPr>
        <w:pict w14:anchorId="2411204A">
          <v:oval id="Oval 64" o:spid="_x0000_s1045" style="position:absolute;left:0;text-align:left;margin-left:377.9pt;margin-top:19.6pt;width:39.4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w:r>
      <w:r>
        <w:rPr>
          <w:noProof/>
        </w:rPr>
        <w:pict w14:anchorId="003F2B57">
          <v:oval id="Oval 44" o:spid="_x0000_s1044" style="position:absolute;left:0;text-align:left;margin-left:-14.85pt;margin-top:16.75pt;width:39.45pt;height:3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w:r>
      <w:r w:rsidR="008E6CE1">
        <w:rPr>
          <w:rStyle w:val="rynqvb"/>
          <w:rFonts w:ascii="Roboto" w:hAnsi="Roboto"/>
          <w:color w:val="000000"/>
          <w:sz w:val="27"/>
          <w:szCs w:val="27"/>
          <w:shd w:val="clear" w:color="auto" w:fill="F5F5F5"/>
        </w:rPr>
        <w:t xml:space="preserve">                                                                                                                                  </w:t>
      </w:r>
    </w:p>
    <w:p w14:paraId="41E34C4F" w14:textId="141EBB4D" w:rsidR="00BB7729" w:rsidRPr="008747F1" w:rsidRDefault="00000000" w:rsidP="007C2910">
      <w:pPr>
        <w:rPr>
          <w:rStyle w:val="rynqvb"/>
          <w:rFonts w:ascii="Roboto" w:hAnsi="Roboto"/>
          <w:color w:val="000000"/>
          <w:sz w:val="27"/>
          <w:szCs w:val="27"/>
          <w:shd w:val="clear" w:color="auto" w:fill="F5F5F5"/>
        </w:rPr>
      </w:pPr>
      <w:r>
        <w:rPr>
          <w:noProof/>
        </w:rPr>
        <w:pict w14:anchorId="549A72E9">
          <v:shape id="AutoShape 70" o:spid="_x0000_s1043" type="#_x0000_t32" style="position:absolute;left:0;text-align:left;margin-left:258.5pt;margin-top:5.05pt;width:89.25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"/>
        </w:pict>
      </w:r>
      <w:r>
        <w:rPr>
          <w:noProof/>
        </w:rPr>
        <w:pict w14:anchorId="655838BF">
          <v:shape id="AutoShape 48" o:spid="_x0000_s1042" type="#_x0000_t32" style="position:absolute;left:0;text-align:left;margin-left:50.6pt;margin-top:3.45pt;width:97.7pt;height:30.1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"/>
        </w:pict>
      </w:r>
      <w:r>
        <w:rPr>
          <w:noProof/>
        </w:rPr>
        <w:pict w14:anchorId="7E54B7BF">
          <v:shape id="AutoShape 65" o:spid="_x0000_s1041" type="#_x0000_t32" style="position:absolute;left:0;text-align:left;margin-left:397.05pt;margin-top:27.8pt;width:0;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w:r>
      <w:r>
        <w:rPr>
          <w:noProof/>
        </w:rPr>
        <w:pict w14:anchorId="3A8C2A09">
          <v:shape id="AutoShape 45" o:spid="_x0000_s1040" type="#_x0000_t32" style="position:absolute;left:0;text-align:left;margin-left:5.75pt;margin-top:24.45pt;width:0;height:3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w:r>
    </w:p>
    <w:p w14:paraId="47F343B2" w14:textId="73F29106" w:rsidR="00BB7729" w:rsidRPr="008747F1" w:rsidRDefault="00000000" w:rsidP="007C2910">
      <w:pPr>
        <w:rPr>
          <w:rStyle w:val="rynqvb"/>
          <w:rFonts w:ascii="Roboto" w:hAnsi="Roboto"/>
          <w:color w:val="000000"/>
          <w:sz w:val="27"/>
          <w:szCs w:val="27"/>
          <w:shd w:val="clear" w:color="auto" w:fill="F5F5F5"/>
        </w:rPr>
      </w:pPr>
      <w:r>
        <w:rPr>
          <w:noProof/>
        </w:rPr>
        <w:pict w14:anchorId="2A5DBC54">
          <v:shape id="AutoShape 49" o:spid="_x0000_s1039" type="#_x0000_t32" style="position:absolute;left:0;text-align:left;margin-left:51.65pt;margin-top:9.65pt;width:102.6pt;height:34.9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"/>
        </w:pict>
      </w:r>
      <w:r>
        <w:rPr>
          <w:noProof/>
        </w:rPr>
        <w:pict w14:anchorId="58F56FED">
          <v:shape id="AutoShape 50" o:spid="_x0000_s1038" type="#_x0000_t32" style="position:absolute;left:0;text-align:left;margin-left:49.5pt;margin-top:9.95pt;width:106.95pt;height:99.0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"/>
        </w:pict>
      </w:r>
      <w:r>
        <w:rPr>
          <w:noProof/>
        </w:rPr>
        <w:pict w14:anchorId="5813F033">
          <v:shape id="AutoShape 72" o:spid="_x0000_s1037" type="#_x0000_t32" style="position:absolute;left:0;text-align:left;margin-left:256.9pt;margin-top:15.95pt;width:90.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"/>
        </w:pict>
      </w:r>
      <w:r>
        <w:rPr>
          <w:noProof/>
        </w:rPr>
        <w:pict w14:anchorId="2E17C95F">
          <v:shape id="AutoShape 71" o:spid="_x0000_s1036" type="#_x0000_t32" style="position:absolute;left:0;text-align:left;margin-left:247.2pt;margin-top:16.1pt;width:100.55pt;height:30.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"/>
        </w:pict>
      </w:r>
      <w:r>
        <w:rPr>
          <w:noProof/>
        </w:rPr>
        <w:pict w14:anchorId="2F1991D4">
          <v:shape id="AutoShape 18" o:spid="_x0000_s1035" type="#_x0000_t32" style="position:absolute;left:0;text-align:left;margin-left:7.1pt;margin-top:28.7pt;width:17.5pt;height:2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w:r>
      <w:r>
        <w:rPr>
          <w:noProof/>
        </w:rPr>
        <w:pict w14:anchorId="646B8F5F">
          <v:shape id="AutoShape 46" o:spid="_x0000_s1034" type="#_x0000_t32" style="position:absolute;left:0;text-align:left;margin-left:-20pt;margin-top:28.7pt;width:22.5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w:r>
      <w:r>
        <w:rPr>
          <w:noProof/>
        </w:rPr>
        <w:pict w14:anchorId="4EFAB71C">
          <v:shape id="AutoShape 66" o:spid="_x0000_s1033" type="#_x0000_t32" style="position:absolute;left:0;text-align:left;margin-left:366.35pt;margin-top:14.6pt;width:57.6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w:r>
      <w:r>
        <w:rPr>
          <w:noProof/>
        </w:rPr>
        <w:pict w14:anchorId="66EF90CF">
          <v:shape id="AutoShape 47" o:spid="_x0000_s1032" type="#_x0000_t32" style="position:absolute;left:0;text-align:left;margin-left:-21.8pt;margin-top:6.45pt;width:57.6pt;height:1.2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w:r>
    </w:p>
    <w:p w14:paraId="647C8E30" w14:textId="5C77F89A" w:rsidR="0001400A" w:rsidRPr="008747F1" w:rsidRDefault="00000000" w:rsidP="007C2910">
      <w:pPr>
        <w:rPr>
          <w:rStyle w:val="rynqvb"/>
          <w:rFonts w:ascii="Roboto" w:hAnsi="Roboto"/>
          <w:color w:val="000000"/>
          <w:sz w:val="27"/>
          <w:szCs w:val="27"/>
          <w:shd w:val="clear" w:color="auto" w:fill="F5F5F5"/>
        </w:rPr>
      </w:pPr>
      <w:r>
        <w:rPr>
          <w:noProof/>
        </w:rPr>
        <w:pict w14:anchorId="7B9B35D7">
          <v:shape id="Text Box 52" o:spid="_x0000_s1031" type="#_x0000_t202" style="position:absolute;left:0;text-align:left;margin-left:155.35pt;margin-top:.8pt;width:91.85pt;height:4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">
            <v:textbox style="mso-next-textbox:#Text Box 52">
              <w:txbxContent>
                <w:p w14:paraId="53B8B417" w14:textId="77777777" w:rsidR="00BB7729" w:rsidRPr="00BB7729" w:rsidRDefault="00BB7729" w:rsidP="00DE4977">
                  <w:pPr>
                    <w:jc w:val="center"/>
                  </w:pPr>
                  <w:r w:rsidRPr="00BB7729">
                    <w:t>Валидиране на потребителя</w:t>
                  </w:r>
                </w:p>
              </w:txbxContent>
            </v:textbox>
            <w10:wrap type="square"/>
          </v:shape>
        </w:pict>
      </w:r>
      <w:r>
        <w:rPr>
          <w:noProof/>
        </w:rPr>
        <w:pict w14:anchorId="5434B7D7">
          <v:shape id="AutoShape 69" o:spid="_x0000_s1030" type="#_x0000_t32" style="position:absolute;left:0;text-align:left;margin-left:372.15pt;margin-top:3.15pt;width:22.55pt;height:29.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w:r>
      <w:r>
        <w:rPr>
          <w:noProof/>
        </w:rPr>
        <w:pict w14:anchorId="0C3643F5">
          <v:shape id="AutoShape 67" o:spid="_x0000_s1029" type="#_x0000_t32" style="position:absolute;left:0;text-align:left;margin-left:397.05pt;margin-top:3.15pt;width:17.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w:r>
    </w:p>
    <w:p w14:paraId="3C76FADB" w14:textId="3CBE735A" w:rsidR="0001400A" w:rsidRPr="008747F1" w:rsidRDefault="00000000" w:rsidP="007C2910">
      <w:pPr>
        <w:rPr>
          <w:shd w:val="clear" w:color="auto" w:fill="F5F5F5"/>
        </w:rPr>
      </w:pPr>
      <w:r>
        <w:rPr>
          <w:noProof/>
        </w:rPr>
        <w:pict w14:anchorId="1AF8EFA2">
          <v:shape id="Text Box 82" o:spid="_x0000_s1028" type="#_x0000_t202" style="position:absolute;left:0;text-align:left;margin-left:374.95pt;margin-top:11.25pt;width:61.35pt;height: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">
            <v:textbox>
              <w:txbxContent>
                <w:p w14:paraId="4D1F12DD" w14:textId="70D21721" w:rsidR="008E6CE1" w:rsidRPr="008E6CE1" w:rsidRDefault="008E6CE1" w:rsidP="007C2910">
                  <w:r w:rsidRPr="008E6CE1">
                    <w:t>монитор</w:t>
                  </w:r>
                </w:p>
              </w:txbxContent>
            </v:textbox>
            <w10:wrap type="square"/>
          </v:shape>
        </w:pict>
      </w:r>
      <w:r>
        <w:rPr>
          <w:noProof/>
        </w:rPr>
        <w:pict w14:anchorId="6860F44B">
          <v:shape id="Text Box 29" o:spid="_x0000_s1027" type="#_x0000_t202" style="position:absolute;left:0;text-align:left;margin-left:-22pt;margin-top:7.55pt;width:76.8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">
            <v:textbox>
              <w:txbxContent>
                <w:p w14:paraId="27280143" w14:textId="3C1B0895" w:rsidR="00BB7729" w:rsidRPr="008E6CE1" w:rsidRDefault="008E6CE1" w:rsidP="007C2910">
                  <w:r w:rsidRPr="008E6CE1">
                    <w:t>Потребител</w:t>
                  </w:r>
                </w:p>
              </w:txbxContent>
            </v:textbox>
            <w10:wrap type="square"/>
          </v:shape>
        </w:pict>
      </w:r>
    </w:p>
    <w:p w14:paraId="08CAFA61" w14:textId="1D984F1F" w:rsidR="008E6CE1" w:rsidRPr="008747F1" w:rsidRDefault="00000000" w:rsidP="007C2910">
      <w:pPr>
        <w:rPr>
          <w:shd w:val="clear" w:color="auto" w:fill="F5F5F5"/>
        </w:rPr>
      </w:pPr>
      <w:r>
        <w:rPr>
          <w:noProof/>
        </w:rPr>
        <w:pict w14:anchorId="00AAB26D">
          <v:shape id="Text Box 79" o:spid="_x0000_s1026" type="#_x0000_t202" style="position:absolute;left:0;text-align:left;margin-left:158.55pt;margin-top:14.2pt;width:93.35pt;height:4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">
            <v:textbox>
              <w:txbxContent>
                <w:p w14:paraId="095C7F5C" w14:textId="77777777" w:rsidR="008E6CE1" w:rsidRPr="00BB7729" w:rsidRDefault="008E6CE1" w:rsidP="007C2910">
                  <w:r w:rsidRPr="00BB7729">
                    <w:t>Изпълняване на задачата</w:t>
                  </w:r>
                </w:p>
              </w:txbxContent>
            </v:textbox>
            <w10:wrap type="square"/>
          </v:shape>
        </w:pict>
      </w:r>
    </w:p>
    <w:p w14:paraId="09E9BC2A" w14:textId="66E43EBE" w:rsidR="00B45C7C" w:rsidRPr="008747F1" w:rsidRDefault="00B45C7C" w:rsidP="007C2910">
      <w:pPr>
        <w:rPr>
          <w:shd w:val="clear" w:color="auto" w:fill="F5F5F5"/>
        </w:rPr>
      </w:pPr>
    </w:p>
    <w:p w14:paraId="493B3941" w14:textId="4B42B813" w:rsidR="008E6CE1" w:rsidRPr="008747F1" w:rsidRDefault="008E6CE1" w:rsidP="007C2910">
      <w:pPr>
        <w:rPr>
          <w:shd w:val="clear" w:color="auto" w:fill="F5F5F5"/>
        </w:rPr>
      </w:pPr>
    </w:p>
    <w:p w14:paraId="26E197AE" w14:textId="2B2A06E0" w:rsidR="008832A2" w:rsidRPr="008747F1" w:rsidRDefault="008140F9" w:rsidP="007C2910">
      <w:pPr>
        <w:rPr>
          <w:shd w:val="clear" w:color="auto" w:fill="F5F5F5"/>
        </w:rPr>
      </w:pPr>
      <w:r w:rsidRPr="00DD53C9">
        <w:t xml:space="preserve">Диаграмата на системната </w:t>
      </w:r>
      <w:r w:rsidR="00E0085D" w:rsidRPr="00DD53C9">
        <w:t xml:space="preserve">за </w:t>
      </w:r>
      <w:r w:rsidRPr="00DD53C9">
        <w:t>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02CCD457" w:rsidR="00153D16" w:rsidRDefault="00153D16" w:rsidP="007C2910">
      <w:pPr>
        <w:pStyle w:val="1"/>
        <w:rPr>
          <w:shd w:val="clear" w:color="auto" w:fill="F5F5F5"/>
        </w:rPr>
      </w:pPr>
      <w:bookmarkStart w:id="33" w:name="_Toc132032191"/>
      <w:r>
        <w:rPr>
          <w:shd w:val="clear" w:color="auto" w:fill="F5F5F5"/>
        </w:rPr>
        <w:t>Разработка</w:t>
      </w:r>
      <w:bookmarkEnd w:id="33"/>
      <w:r>
        <w:rPr>
          <w:shd w:val="clear" w:color="auto" w:fill="F5F5F5"/>
        </w:rPr>
        <w:t xml:space="preserve"> </w:t>
      </w:r>
    </w:p>
    <w:p w14:paraId="53621B39" w14:textId="4FC8B9BB" w:rsidR="007C2910" w:rsidRPr="006D2BD3" w:rsidRDefault="006F6F09" w:rsidP="007C2910">
      <w:pPr>
        <w:rPr>
          <w:rStyle w:val="rynqvb"/>
        </w:rPr>
      </w:pPr>
      <w:r>
        <w:t>Първи стъпки от на</w:t>
      </w:r>
      <w:r w:rsidR="005E6FED">
        <w:t>шата</w:t>
      </w:r>
      <w:r>
        <w:t xml:space="preserve"> практиче</w:t>
      </w:r>
      <w:r w:rsidR="00B07F71">
        <w:t>с</w:t>
      </w:r>
      <w:r>
        <w:t xml:space="preserve">ка разработка </w:t>
      </w:r>
      <w:r w:rsidR="00B07F71">
        <w:t xml:space="preserve"> е инсталиране на среда за програмиране</w:t>
      </w:r>
      <w:r w:rsidR="001F2F1D">
        <w:t>,</w:t>
      </w:r>
      <w:r w:rsidR="00B07F71">
        <w:t xml:space="preserve">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install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t>
      </w:r>
      <w:proofErr w:type="spellStart"/>
      <w:r w:rsidR="0034595A" w:rsidRPr="006D2BD3">
        <w:t>Wikipedia</w:t>
      </w:r>
      <w:proofErr w:type="spellEnd"/>
      <w:r w:rsidR="0034595A" w:rsidRPr="006D2BD3">
        <w:t xml:space="preserve">,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7C2910">
      <w:pPr>
        <w:rPr>
          <w:rStyle w:val="rynqvb"/>
          <w:color w:val="000000"/>
          <w:shd w:val="clear" w:color="auto" w:fill="F5F5F5"/>
          <w:lang w:val="en-US"/>
        </w:rPr>
      </w:pPr>
      <w:r>
        <w:rPr>
          <w:noProof/>
        </w:rPr>
        <w:drawing>
          <wp:inline distT="0" distB="0" distL="0" distR="0" wp14:anchorId="0AD3ABF1" wp14:editId="02CF208E">
            <wp:extent cx="576072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835660"/>
                    </a:xfrm>
                    <a:prstGeom prst="rect">
                      <a:avLst/>
                    </a:prstGeom>
                  </pic:spPr>
                </pic:pic>
              </a:graphicData>
            </a:graphic>
          </wp:inline>
        </w:drawing>
      </w:r>
    </w:p>
    <w:p w14:paraId="29D13265" w14:textId="04B7BA94" w:rsidR="00E26CE2" w:rsidRDefault="004205E3" w:rsidP="00650D7D">
      <w:pPr>
        <w:rPr>
          <w:rStyle w:val="rynqvb"/>
          <w:color w:val="000000"/>
          <w:shd w:val="clear" w:color="auto" w:fill="F5F5F5"/>
        </w:rPr>
      </w:pPr>
      <w:r>
        <w:rPr>
          <w:rStyle w:val="rynqvb"/>
          <w:color w:val="000000"/>
          <w:shd w:val="clear" w:color="auto" w:fill="F5F5F5"/>
        </w:rPr>
        <w:t xml:space="preserve">След, като </w:t>
      </w:r>
      <w:r w:rsidR="007C51C3">
        <w:rPr>
          <w:rStyle w:val="rynqvb"/>
          <w:color w:val="000000"/>
          <w:shd w:val="clear" w:color="auto" w:fill="F5F5F5"/>
        </w:rPr>
        <w:t>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650D7D">
      <w:pPr>
        <w:rPr>
          <w:rStyle w:val="rynqvb"/>
          <w:color w:val="000000"/>
          <w:shd w:val="clear" w:color="auto" w:fill="F5F5F5"/>
        </w:rPr>
      </w:pPr>
      <w:r>
        <w:rPr>
          <w:noProof/>
        </w:rPr>
        <w:lastRenderedPageBreak/>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1099" cy="1212853"/>
                    </a:xfrm>
                    <a:prstGeom prst="rect">
                      <a:avLst/>
                    </a:prstGeom>
                  </pic:spPr>
                </pic:pic>
              </a:graphicData>
            </a:graphic>
          </wp:inline>
        </w:drawing>
      </w:r>
    </w:p>
    <w:p w14:paraId="0FAFB9BC" w14:textId="77777777" w:rsidR="00E26CE2" w:rsidRDefault="00E26CE2" w:rsidP="00650D7D">
      <w:pPr>
        <w:rPr>
          <w:rStyle w:val="rynqvb"/>
          <w:color w:val="000000"/>
          <w:shd w:val="clear" w:color="auto" w:fill="F5F5F5"/>
        </w:rPr>
      </w:pPr>
    </w:p>
    <w:p w14:paraId="6E185CED" w14:textId="29207F61" w:rsidR="001D221B" w:rsidRPr="004C7E5F" w:rsidRDefault="00322777" w:rsidP="00650D7D">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534999BB" w14:textId="57850DEC" w:rsidR="00491D04" w:rsidRDefault="00603CCC" w:rsidP="007C2910">
      <w:pPr>
        <w:rPr>
          <w:rStyle w:val="rynqvb"/>
          <w:color w:val="000000"/>
          <w:shd w:val="clear" w:color="auto" w:fill="F5F5F5"/>
          <w:lang w:val="en-US"/>
        </w:rPr>
      </w:pPr>
      <w:r>
        <w:rPr>
          <w:noProof/>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1181100"/>
                    </a:xfrm>
                    <a:prstGeom prst="rect">
                      <a:avLst/>
                    </a:prstGeom>
                  </pic:spPr>
                </pic:pic>
              </a:graphicData>
            </a:graphic>
          </wp:inline>
        </w:drawing>
      </w:r>
    </w:p>
    <w:p w14:paraId="1ED50CA6" w14:textId="62741C7C" w:rsidR="00997F6D" w:rsidRDefault="00997F6D" w:rsidP="00997F6D">
      <w:pPr>
        <w:rPr>
          <w:rStyle w:val="rynqvb"/>
          <w:color w:val="000000"/>
          <w:shd w:val="clear" w:color="auto" w:fill="F5F5F5"/>
        </w:rPr>
      </w:pPr>
      <w:r w:rsidRPr="00997F6D">
        <w:t xml:space="preserve">Python предоставя няколко библиотеки за разпознаване на реч аз  съм се спрял на SpeechRecognition-тази библиотека предоставя прост интерфейс за извършване на разпознаване на реч с помощта на различни API, като например Google Speech </w:t>
      </w:r>
      <w:proofErr w:type="spellStart"/>
      <w:r w:rsidRPr="00997F6D">
        <w:t>Recognition</w:t>
      </w:r>
      <w:proofErr w:type="spellEnd"/>
      <w:r w:rsidRPr="00997F6D">
        <w:t xml:space="preserve">, Microsoft Bing </w:t>
      </w:r>
      <w:proofErr w:type="spellStart"/>
      <w:r w:rsidRPr="00997F6D">
        <w:t>Voice</w:t>
      </w:r>
      <w:proofErr w:type="spellEnd"/>
      <w:r w:rsidRPr="00997F6D">
        <w:t xml:space="preserve"> </w:t>
      </w:r>
      <w:proofErr w:type="spellStart"/>
      <w:r w:rsidRPr="00997F6D">
        <w:t>Recognition</w:t>
      </w:r>
      <w:proofErr w:type="spellEnd"/>
      <w:r w:rsidRPr="00997F6D">
        <w:t xml:space="preserve"> и CMU </w:t>
      </w:r>
      <w:proofErr w:type="spellStart"/>
      <w:r w:rsidRPr="00997F6D">
        <w:t>Sphinx</w:t>
      </w:r>
      <w:proofErr w:type="spellEnd"/>
      <w:r w:rsidRPr="00997F6D">
        <w:rPr>
          <w:rStyle w:val="rynqvb"/>
          <w:color w:val="000000"/>
          <w:shd w:val="clear" w:color="auto" w:fill="F5F5F5"/>
        </w:rPr>
        <w:t>.</w:t>
      </w:r>
    </w:p>
    <w:p w14:paraId="59B16740" w14:textId="77777777" w:rsidR="00E5378E" w:rsidRDefault="003D19E0" w:rsidP="00997F6D">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997F6D">
      <w:pPr>
        <w:rPr>
          <w:rStyle w:val="rynqvb"/>
          <w:color w:val="000000"/>
          <w:shd w:val="clear" w:color="auto" w:fill="F5F5F5"/>
        </w:rPr>
      </w:pPr>
      <w:r>
        <w:rPr>
          <w:noProof/>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0" cy="609600"/>
                    </a:xfrm>
                    <a:prstGeom prst="rect">
                      <a:avLst/>
                    </a:prstGeom>
                  </pic:spPr>
                </pic:pic>
              </a:graphicData>
            </a:graphic>
          </wp:inline>
        </w:drawing>
      </w:r>
    </w:p>
    <w:p w14:paraId="1B75A920" w14:textId="23B65A93" w:rsidR="006C7B31" w:rsidRPr="003D19E0" w:rsidRDefault="00545503" w:rsidP="00545503">
      <w:pPr>
        <w:rPr>
          <w:rStyle w:val="rynqvb"/>
          <w:color w:val="000000"/>
          <w:shd w:val="clear" w:color="auto" w:fill="F5F5F5"/>
        </w:rPr>
      </w:pPr>
      <w:r w:rsidRPr="00545503">
        <w:t>В код</w:t>
      </w:r>
      <w:r>
        <w:t xml:space="preserve">а </w:t>
      </w:r>
      <w:r w:rsidRPr="00545503">
        <w:t xml:space="preserve">създаваме разпознаващ обект r. След това използваме оператора </w:t>
      </w:r>
      <w:proofErr w:type="spellStart"/>
      <w:r w:rsidRPr="00545503">
        <w:t>with</w:t>
      </w:r>
      <w:proofErr w:type="spellEnd"/>
      <w:r w:rsidRPr="00545503">
        <w:t xml:space="preserve"> </w:t>
      </w:r>
      <w:proofErr w:type="spellStart"/>
      <w:r w:rsidRPr="00545503">
        <w:t>sr.Microphone</w:t>
      </w:r>
      <w:proofErr w:type="spellEnd"/>
      <w:r w:rsidRPr="00545503">
        <w:t xml:space="preserve">() </w:t>
      </w:r>
      <w:proofErr w:type="spellStart"/>
      <w:r w:rsidRPr="00545503">
        <w:t>as</w:t>
      </w:r>
      <w:proofErr w:type="spellEnd"/>
      <w:r w:rsidRPr="00545503">
        <w:t xml:space="preserve"> </w:t>
      </w:r>
      <w:proofErr w:type="spellStart"/>
      <w:r w:rsidRPr="00545503">
        <w:t>source</w:t>
      </w:r>
      <w:proofErr w:type="spellEnd"/>
      <w:r w:rsidRPr="00545503">
        <w:t>:,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71D28535" w14:textId="3DDFF403" w:rsidR="00545503" w:rsidRPr="008747F1" w:rsidRDefault="00545503" w:rsidP="007C2910">
      <w:pPr>
        <w:rPr>
          <w:rStyle w:val="rynqvb"/>
          <w:color w:val="000000"/>
          <w:shd w:val="clear" w:color="auto" w:fill="F5F5F5"/>
        </w:rPr>
      </w:pPr>
    </w:p>
    <w:p w14:paraId="53A0E4CA" w14:textId="53936AA9" w:rsidR="00545503" w:rsidRDefault="00545503" w:rsidP="00545503">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w:t>
      </w:r>
      <w:proofErr w:type="spellStart"/>
      <w:r w:rsidRPr="00967BED">
        <w:t>source</w:t>
      </w:r>
      <w:proofErr w:type="spellEnd"/>
      <w:r w:rsidRPr="00967BED">
        <w:t xml:space="preserv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Pr="00545503" w:rsidRDefault="005311BE" w:rsidP="00545503">
      <w:pPr>
        <w:rPr>
          <w:rStyle w:val="rynqvb"/>
          <w:color w:val="000000"/>
          <w:shd w:val="clear" w:color="auto" w:fill="F5F5F5"/>
        </w:rPr>
      </w:pPr>
      <w:r>
        <w:rPr>
          <w:noProof/>
        </w:rPr>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0725" cy="828675"/>
                    </a:xfrm>
                    <a:prstGeom prst="rect">
                      <a:avLst/>
                    </a:prstGeom>
                  </pic:spPr>
                </pic:pic>
              </a:graphicData>
            </a:graphic>
          </wp:inline>
        </w:drawing>
      </w:r>
    </w:p>
    <w:p w14:paraId="3F7F38A1" w14:textId="79C9032F" w:rsidR="00997F6D" w:rsidRPr="00267B27" w:rsidRDefault="00267B27" w:rsidP="007C2910">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7C2910">
      <w:pPr>
        <w:rPr>
          <w:rStyle w:val="rynqvb"/>
          <w:color w:val="000000"/>
          <w:shd w:val="clear" w:color="auto" w:fill="F5F5F5"/>
          <w:lang w:val="en-US"/>
        </w:rPr>
      </w:pPr>
      <w:r>
        <w:rPr>
          <w:noProof/>
        </w:rPr>
        <w:lastRenderedPageBreak/>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100" cy="809625"/>
                    </a:xfrm>
                    <a:prstGeom prst="rect">
                      <a:avLst/>
                    </a:prstGeom>
                  </pic:spPr>
                </pic:pic>
              </a:graphicData>
            </a:graphic>
          </wp:inline>
        </w:drawing>
      </w:r>
    </w:p>
    <w:p w14:paraId="2AE68876" w14:textId="690DF294" w:rsidR="00F61238" w:rsidRDefault="00F61238" w:rsidP="007C2910">
      <w:pPr>
        <w:rPr>
          <w:rStyle w:val="rynqvb"/>
          <w:color w:val="000000"/>
          <w:shd w:val="clear" w:color="auto" w:fill="F5F5F5"/>
          <w:lang w:val="en-US"/>
        </w:rPr>
      </w:pPr>
    </w:p>
    <w:p w14:paraId="7B232C33" w14:textId="6186146E" w:rsidR="00F61238" w:rsidRPr="008747F1" w:rsidRDefault="001F1433" w:rsidP="007C2910">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7C2910">
      <w:pPr>
        <w:rPr>
          <w:rStyle w:val="rynqvb"/>
          <w:color w:val="000000"/>
          <w:shd w:val="clear" w:color="auto" w:fill="F5F5F5"/>
          <w:lang w:val="en-US"/>
        </w:rPr>
      </w:pPr>
      <w:r>
        <w:rPr>
          <w:noProof/>
        </w:rPr>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85171" cy="1082650"/>
                    </a:xfrm>
                    <a:prstGeom prst="rect">
                      <a:avLst/>
                    </a:prstGeom>
                  </pic:spPr>
                </pic:pic>
              </a:graphicData>
            </a:graphic>
          </wp:inline>
        </w:drawing>
      </w:r>
    </w:p>
    <w:p w14:paraId="1561FBB0" w14:textId="015667B9" w:rsidR="00786359" w:rsidRDefault="00786359" w:rsidP="007C2910">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7C2910">
      <w:pPr>
        <w:rPr>
          <w:rStyle w:val="rynqvb"/>
          <w:color w:val="000000"/>
          <w:shd w:val="clear" w:color="auto" w:fill="F5F5F5"/>
        </w:rPr>
      </w:pPr>
      <w:r>
        <w:rPr>
          <w:noProof/>
        </w:rPr>
        <w:drawing>
          <wp:anchor distT="0" distB="0" distL="114300" distR="114300" simplePos="0" relativeHeight="251638784" behindDoc="0" locked="0" layoutInCell="1" allowOverlap="1" wp14:anchorId="18548856" wp14:editId="2E0E08EE">
            <wp:simplePos x="899770" y="7812634"/>
            <wp:positionH relativeFrom="column">
              <wp:align>left</wp:align>
            </wp:positionH>
            <wp:positionV relativeFrom="paragraph">
              <wp:align>top</wp:align>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273E72D9" w14:textId="5EC8414D" w:rsidR="00741815" w:rsidRDefault="00741815" w:rsidP="00A53C23">
      <w:pPr>
        <w:rPr>
          <w:rStyle w:val="rynqvb"/>
          <w:color w:val="000000"/>
          <w:shd w:val="clear" w:color="auto" w:fill="F5F5F5"/>
        </w:rPr>
      </w:pPr>
    </w:p>
    <w:p w14:paraId="69EB415F" w14:textId="3913A30C" w:rsidR="0039582F" w:rsidRPr="008747F1" w:rsidRDefault="0039582F" w:rsidP="00A53C23">
      <w:pPr>
        <w:rPr>
          <w:rStyle w:val="rynqvb"/>
          <w:color w:val="000000"/>
          <w:shd w:val="clear" w:color="auto" w:fill="F5F5F5"/>
        </w:rPr>
      </w:pPr>
      <w:r w:rsidRPr="00A53C23">
        <w:rPr>
          <w:noProof/>
        </w:rPr>
        <w:drawing>
          <wp:anchor distT="0" distB="0" distL="114300" distR="114300" simplePos="0" relativeHeight="251639808" behindDoc="0" locked="0" layoutInCell="1" allowOverlap="1" wp14:anchorId="3AE4AE4D" wp14:editId="000DA6AC">
            <wp:simplePos x="0" y="0"/>
            <wp:positionH relativeFrom="column">
              <wp:posOffset>3745230</wp:posOffset>
            </wp:positionH>
            <wp:positionV relativeFrom="paragraph">
              <wp:posOffset>13335</wp:posOffset>
            </wp:positionV>
            <wp:extent cx="2210435" cy="526415"/>
            <wp:effectExtent l="0" t="0" r="0" b="0"/>
            <wp:wrapThrough wrapText="bothSides">
              <wp:wrapPolygon edited="0">
                <wp:start x="0" y="0"/>
                <wp:lineTo x="0" y="21105"/>
                <wp:lineTo x="21408" y="21105"/>
                <wp:lineTo x="21408" y="0"/>
                <wp:lineTo x="0" y="0"/>
              </wp:wrapPolygon>
            </wp:wrapThrough>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 xml:space="preserve">Ще направим и едно условие, ако условието „чао“ е вярно излиза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454835C8" w14:textId="7E441524" w:rsidR="00A53C23" w:rsidRDefault="00A53C23" w:rsidP="00A53C23">
      <w:pPr>
        <w:rPr>
          <w:rStyle w:val="rynqvb"/>
          <w:color w:val="000000"/>
          <w:shd w:val="clear" w:color="auto" w:fill="F5F5F5"/>
        </w:rPr>
      </w:pPr>
    </w:p>
    <w:p w14:paraId="14EBFDF7" w14:textId="7FAA0903" w:rsidR="00A53C23" w:rsidRPr="00C32D82" w:rsidRDefault="00A53C23" w:rsidP="00A53C23">
      <w:r w:rsidRPr="00A53C23">
        <w:t>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A53C23">
      <w:pPr>
        <w:rPr>
          <w:rStyle w:val="rynqvb"/>
          <w:color w:val="000000"/>
          <w:shd w:val="clear" w:color="auto" w:fill="F5F5F5"/>
        </w:rPr>
      </w:pPr>
      <w:r>
        <w:rPr>
          <w:noProof/>
        </w:rPr>
        <w:lastRenderedPageBreak/>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5350" cy="1352550"/>
                    </a:xfrm>
                    <a:prstGeom prst="rect">
                      <a:avLst/>
                    </a:prstGeom>
                  </pic:spPr>
                </pic:pic>
              </a:graphicData>
            </a:graphic>
          </wp:inline>
        </w:drawing>
      </w:r>
    </w:p>
    <w:p w14:paraId="76F7BDB9" w14:textId="71A0DD4D" w:rsidR="00381E9E" w:rsidRPr="00A53C23" w:rsidRDefault="00381E9E" w:rsidP="00381E9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7C2910">
      <w:pPr>
        <w:rPr>
          <w:rStyle w:val="rynqvb"/>
          <w:color w:val="000000"/>
          <w:shd w:val="clear" w:color="auto" w:fill="F5F5F5"/>
        </w:rPr>
      </w:pPr>
    </w:p>
    <w:p w14:paraId="10130F63" w14:textId="02FBDBF3" w:rsidR="00A05659" w:rsidRPr="00C32D82" w:rsidRDefault="00C32D82" w:rsidP="007C2910">
      <w:pPr>
        <w:rPr>
          <w:rStyle w:val="rynqvb"/>
          <w:color w:val="000000"/>
          <w:shd w:val="clear" w:color="auto" w:fill="F5F5F5"/>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r w:rsidR="00AF488A" w:rsidRPr="00AF488A">
        <w:rPr>
          <w:lang w:val="en-US"/>
        </w:rPr>
        <w:t>str</w:t>
      </w:r>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7C2910">
      <w:pPr>
        <w:rPr>
          <w:rStyle w:val="rynqvb"/>
          <w:color w:val="000000"/>
          <w:shd w:val="clear" w:color="auto" w:fill="F5F5F5"/>
          <w:lang w:val="en-US"/>
        </w:rPr>
      </w:pPr>
      <w:r>
        <w:rPr>
          <w:noProof/>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75842" cy="2364495"/>
                    </a:xfrm>
                    <a:prstGeom prst="rect">
                      <a:avLst/>
                    </a:prstGeom>
                  </pic:spPr>
                </pic:pic>
              </a:graphicData>
            </a:graphic>
          </wp:inline>
        </w:drawing>
      </w:r>
    </w:p>
    <w:p w14:paraId="6A97DBC3" w14:textId="7AAD7508" w:rsidR="00F61238" w:rsidRDefault="00A71402" w:rsidP="007C2910">
      <w:pPr>
        <w:rPr>
          <w:rStyle w:val="rynqvb"/>
          <w:color w:val="000000"/>
          <w:shd w:val="clear" w:color="auto" w:fill="F5F5F5"/>
          <w:lang w:val="en-US"/>
        </w:rPr>
      </w:pPr>
      <w:r>
        <w:rPr>
          <w:rStyle w:val="rynqvb"/>
          <w:color w:val="000000"/>
          <w:shd w:val="clear" w:color="auto" w:fill="F5F5F5"/>
        </w:rPr>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7C2910">
      <w:pPr>
        <w:rPr>
          <w:rStyle w:val="rynqvb"/>
          <w:color w:val="000000"/>
          <w:shd w:val="clear" w:color="auto" w:fill="F5F5F5"/>
        </w:rPr>
      </w:pPr>
      <w:r>
        <w:rPr>
          <w:rStyle w:val="rynqvb"/>
          <w:color w:val="000000"/>
          <w:shd w:val="clear" w:color="auto" w:fill="F5F5F5"/>
        </w:rPr>
        <w:t>З</w:t>
      </w:r>
      <w:r w:rsidR="003856F8" w:rsidRPr="008E1E8A">
        <w:rPr>
          <w:rStyle w:val="rynqvb"/>
          <w:color w:val="000000"/>
          <w:shd w:val="clear" w:color="auto" w:fill="F5F5F5"/>
        </w:rPr>
        <w:t>адава</w:t>
      </w:r>
      <w:r w:rsidRPr="008E1E8A">
        <w:rPr>
          <w:rStyle w:val="rynqvb"/>
          <w:color w:val="000000"/>
          <w:shd w:val="clear" w:color="auto" w:fill="F5F5F5"/>
        </w:rPr>
        <w:t>м</w:t>
      </w:r>
      <w:r w:rsidR="003856F8" w:rsidRPr="008E1E8A">
        <w:rPr>
          <w:rStyle w:val="rynqvb"/>
          <w:color w:val="000000"/>
          <w:shd w:val="clear" w:color="auto" w:fill="F5F5F5"/>
        </w:rPr>
        <w:t xml:space="preserve"> променлива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на 5 и след това влиза в цикъл </w:t>
      </w:r>
      <w:proofErr w:type="spellStart"/>
      <w:r w:rsidR="003856F8" w:rsidRPr="008E1E8A">
        <w:rPr>
          <w:rStyle w:val="rynqvb"/>
          <w:color w:val="000000"/>
          <w:shd w:val="clear" w:color="auto" w:fill="F5F5F5"/>
        </w:rPr>
        <w:t>while</w:t>
      </w:r>
      <w:proofErr w:type="spellEnd"/>
      <w:r w:rsidR="003856F8" w:rsidRPr="008E1E8A">
        <w:rPr>
          <w:rStyle w:val="rynqvb"/>
          <w:color w:val="000000"/>
          <w:shd w:val="clear" w:color="auto" w:fill="F5F5F5"/>
        </w:rPr>
        <w:t xml:space="preserve">, който работи, докато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е по-голямо от 0. Вътре в цикъла кодът отпечатва съобщение, което показва колко секунди остават до изключване, намалява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с 1 и след това изчаква 1 секунда с помощта на функцията </w:t>
      </w:r>
      <w:proofErr w:type="spellStart"/>
      <w:r w:rsidR="003856F8" w:rsidRPr="008E1E8A">
        <w:rPr>
          <w:rStyle w:val="rynqvb"/>
          <w:color w:val="000000"/>
          <w:shd w:val="clear" w:color="auto" w:fill="F5F5F5"/>
        </w:rPr>
        <w:t>time.sleep</w:t>
      </w:r>
      <w:proofErr w:type="spellEnd"/>
      <w:r w:rsidR="003856F8" w:rsidRPr="008E1E8A">
        <w:rPr>
          <w:rStyle w:val="rynqvb"/>
          <w:color w:val="000000"/>
          <w:shd w:val="clear" w:color="auto" w:fill="F5F5F5"/>
        </w:rPr>
        <w:t xml:space="preserve">().След като цикълът приключи, кодът използва функцията </w:t>
      </w:r>
      <w:proofErr w:type="spellStart"/>
      <w:r w:rsidR="003856F8" w:rsidRPr="008E1E8A">
        <w:rPr>
          <w:rStyle w:val="rynqvb"/>
          <w:color w:val="000000"/>
          <w:shd w:val="clear" w:color="auto" w:fill="F5F5F5"/>
        </w:rPr>
        <w:t>os.system</w:t>
      </w:r>
      <w:proofErr w:type="spellEnd"/>
      <w:r w:rsidR="003856F8" w:rsidRPr="008E1E8A">
        <w:rPr>
          <w:rStyle w:val="rynqvb"/>
          <w:color w:val="000000"/>
          <w:shd w:val="clear" w:color="auto" w:fill="F5F5F5"/>
        </w:rPr>
        <w:t xml:space="preserve">(), за да изпълни системна команда, която изключва компютъра. По-конкретно, командата </w:t>
      </w:r>
      <w:proofErr w:type="spellStart"/>
      <w:r w:rsidR="003856F8" w:rsidRPr="008E1E8A">
        <w:rPr>
          <w:rStyle w:val="rynqvb"/>
          <w:color w:val="000000"/>
          <w:shd w:val="clear" w:color="auto" w:fill="F5F5F5"/>
        </w:rPr>
        <w:t>shutdown</w:t>
      </w:r>
      <w:proofErr w:type="spellEnd"/>
      <w:r w:rsidR="003856F8" w:rsidRPr="008E1E8A">
        <w:rPr>
          <w:rStyle w:val="rynqvb"/>
          <w:color w:val="000000"/>
          <w:shd w:val="clear" w:color="auto" w:fill="F5F5F5"/>
        </w:rPr>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4E52F242" w14:textId="52D2EFA2" w:rsidR="00A71402" w:rsidRPr="008747F1" w:rsidRDefault="00A71402" w:rsidP="007C2910">
      <w:pPr>
        <w:rPr>
          <w:rStyle w:val="rynqvb"/>
          <w:color w:val="000000"/>
          <w:shd w:val="clear" w:color="auto" w:fill="F5F5F5"/>
        </w:rPr>
      </w:pPr>
    </w:p>
    <w:p w14:paraId="3E26E1D5" w14:textId="393B7114" w:rsidR="008832A2" w:rsidRDefault="001034AC" w:rsidP="007C2910">
      <w:pPr>
        <w:rPr>
          <w:noProof/>
        </w:rPr>
      </w:pPr>
      <w:r>
        <w:rPr>
          <w:rStyle w:val="rynqvb"/>
          <w:color w:val="000000"/>
          <w:shd w:val="clear" w:color="auto" w:fill="F5F5F5"/>
        </w:rPr>
        <w:lastRenderedPageBreak/>
        <w:t xml:space="preserve">Накрая проверяваме дали кодът се изпълнява </w:t>
      </w:r>
      <w:proofErr w:type="spellStart"/>
      <w:r w:rsidR="00A4131C" w:rsidRPr="00A4131C">
        <w:rPr>
          <w:rStyle w:val="rynqvb"/>
          <w:color w:val="000000"/>
          <w:shd w:val="clear" w:color="auto" w:fill="F5F5F5"/>
        </w:rPr>
        <w:t>if</w:t>
      </w:r>
      <w:proofErr w:type="spellEnd"/>
      <w:r w:rsidR="00A4131C" w:rsidRPr="00A4131C">
        <w:rPr>
          <w:rStyle w:val="rynqvb"/>
          <w:color w:val="000000"/>
          <w:shd w:val="clear" w:color="auto" w:fill="F5F5F5"/>
        </w:rPr>
        <w:t xml:space="preserve"> __</w:t>
      </w:r>
      <w:proofErr w:type="spellStart"/>
      <w:r w:rsidR="00A4131C" w:rsidRPr="00A4131C">
        <w:rPr>
          <w:rStyle w:val="rynqvb"/>
          <w:color w:val="000000"/>
          <w:shd w:val="clear" w:color="auto" w:fill="F5F5F5"/>
        </w:rPr>
        <w:t>name</w:t>
      </w:r>
      <w:proofErr w:type="spellEnd"/>
      <w:r w:rsidR="00A4131C" w:rsidRPr="00A4131C">
        <w:rPr>
          <w:rStyle w:val="rynqvb"/>
          <w:color w:val="000000"/>
          <w:shd w:val="clear" w:color="auto" w:fill="F5F5F5"/>
        </w:rPr>
        <w:t>__ == '__</w:t>
      </w:r>
      <w:proofErr w:type="spellStart"/>
      <w:r w:rsidR="00A4131C" w:rsidRPr="00A4131C">
        <w:rPr>
          <w:rStyle w:val="rynqvb"/>
          <w:color w:val="000000"/>
          <w:shd w:val="clear" w:color="auto" w:fill="F5F5F5"/>
        </w:rPr>
        <w:t>main</w:t>
      </w:r>
      <w:proofErr w:type="spellEnd"/>
      <w:r w:rsidR="00A4131C" w:rsidRPr="00A4131C">
        <w:rPr>
          <w:rStyle w:val="rynqvb"/>
          <w:color w:val="000000"/>
          <w:shd w:val="clear" w:color="auto" w:fill="F5F5F5"/>
        </w:rPr>
        <w:t>__' Кодовият блок под този оператор ще се изпълни само ако скриптът се изпълнява като основна програма.</w:t>
      </w:r>
      <w:r>
        <w:rPr>
          <w:rStyle w:val="rynqvb"/>
          <w:color w:val="000000"/>
          <w:shd w:val="clear" w:color="auto" w:fill="F5F5F5"/>
        </w:rPr>
        <w:t xml:space="preserve"> </w:t>
      </w:r>
      <w:r w:rsidR="00A4131C" w:rsidRPr="00A4131C">
        <w:rPr>
          <w:rStyle w:val="rynqvb"/>
          <w:color w:val="000000"/>
          <w:shd w:val="clear" w:color="auto" w:fill="F5F5F5"/>
        </w:rPr>
        <w:t>След това кодът отпечатва низа "</w:t>
      </w:r>
      <w:proofErr w:type="spellStart"/>
      <w:r w:rsidR="00A4131C" w:rsidRPr="00A4131C">
        <w:rPr>
          <w:rStyle w:val="rynqvb"/>
          <w:color w:val="000000"/>
          <w:shd w:val="clear" w:color="auto" w:fill="F5F5F5"/>
        </w:rPr>
        <w:t>test</w:t>
      </w:r>
      <w:proofErr w:type="spellEnd"/>
      <w:r w:rsidR="00A4131C" w:rsidRPr="00A4131C">
        <w:rPr>
          <w:rStyle w:val="rynqvb"/>
          <w:color w:val="000000"/>
          <w:shd w:val="clear" w:color="auto" w:fill="F5F5F5"/>
        </w:rPr>
        <w:t>" на конзолата.</w:t>
      </w:r>
      <w:r>
        <w:rPr>
          <w:rStyle w:val="rynqvb"/>
          <w:color w:val="000000"/>
          <w:shd w:val="clear" w:color="auto" w:fill="F5F5F5"/>
        </w:rPr>
        <w:t xml:space="preserve"> </w:t>
      </w:r>
      <w:r w:rsidR="00A4131C" w:rsidRPr="00A4131C">
        <w:rPr>
          <w:rStyle w:val="rynqvb"/>
          <w:color w:val="000000"/>
          <w:shd w:val="clear" w:color="auto" w:fill="F5F5F5"/>
        </w:rPr>
        <w:t xml:space="preserve">След това има цикъл </w:t>
      </w:r>
      <w:proofErr w:type="spellStart"/>
      <w:r w:rsidR="00A4131C" w:rsidRPr="00A4131C">
        <w:rPr>
          <w:rStyle w:val="rynqvb"/>
          <w:color w:val="000000"/>
          <w:shd w:val="clear" w:color="auto" w:fill="F5F5F5"/>
        </w:rPr>
        <w:t>while</w:t>
      </w:r>
      <w:proofErr w:type="spellEnd"/>
      <w:r w:rsidR="00A4131C" w:rsidRPr="00A4131C">
        <w:rPr>
          <w:rStyle w:val="rynqvb"/>
          <w:color w:val="000000"/>
          <w:shd w:val="clear" w:color="auto" w:fill="F5F5F5"/>
        </w:rPr>
        <w:t xml:space="preserve"> </w:t>
      </w:r>
      <w:proofErr w:type="spellStart"/>
      <w:r w:rsidR="00A4131C" w:rsidRPr="00A4131C">
        <w:rPr>
          <w:rStyle w:val="rynqvb"/>
          <w:color w:val="000000"/>
          <w:shd w:val="clear" w:color="auto" w:fill="F5F5F5"/>
        </w:rPr>
        <w:t>True</w:t>
      </w:r>
      <w:proofErr w:type="spellEnd"/>
      <w:r w:rsidR="00A4131C" w:rsidRPr="00A4131C">
        <w:rPr>
          <w:rStyle w:val="rynqvb"/>
          <w:color w:val="000000"/>
          <w:shd w:val="clear" w:color="auto" w:fill="F5F5F5"/>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A4131C">
        <w:rPr>
          <w:rStyle w:val="rynqvb"/>
          <w:color w:val="000000"/>
          <w:shd w:val="clear" w:color="auto" w:fill="F5F5F5"/>
        </w:rPr>
        <w:t>listen</w:t>
      </w:r>
      <w:proofErr w:type="spellEnd"/>
      <w:r w:rsidR="00A4131C" w:rsidRPr="00A4131C">
        <w:rPr>
          <w:rStyle w:val="rynqvb"/>
          <w:color w:val="000000"/>
          <w:shd w:val="clear" w:color="auto" w:fill="F5F5F5"/>
        </w:rPr>
        <w:t xml:space="preserve">(), за да извлече команда, а след това се извиква функцията </w:t>
      </w:r>
      <w:proofErr w:type="spellStart"/>
      <w:r w:rsidR="00A4131C" w:rsidRPr="00A4131C">
        <w:rPr>
          <w:rStyle w:val="rynqvb"/>
          <w:color w:val="000000"/>
          <w:shd w:val="clear" w:color="auto" w:fill="F5F5F5"/>
        </w:rPr>
        <w:t>handle_message</w:t>
      </w:r>
      <w:proofErr w:type="spellEnd"/>
      <w:r w:rsidR="00A4131C" w:rsidRPr="00A4131C">
        <w:rPr>
          <w:rStyle w:val="rynqvb"/>
          <w:color w:val="000000"/>
          <w:shd w:val="clear" w:color="auto" w:fill="F5F5F5"/>
        </w:rPr>
        <w:t>(</w:t>
      </w:r>
      <w:proofErr w:type="spellStart"/>
      <w:r w:rsidR="00A4131C" w:rsidRPr="00A4131C">
        <w:rPr>
          <w:rStyle w:val="rynqvb"/>
          <w:color w:val="000000"/>
          <w:shd w:val="clear" w:color="auto" w:fill="F5F5F5"/>
        </w:rPr>
        <w:t>command</w:t>
      </w:r>
      <w:proofErr w:type="spellEnd"/>
      <w:r w:rsidR="00A4131C" w:rsidRPr="00A4131C">
        <w:rPr>
          <w:rStyle w:val="rynqvb"/>
          <w:color w:val="000000"/>
          <w:shd w:val="clear" w:color="auto" w:fill="F5F5F5"/>
        </w:rPr>
        <w:t>), за да обработи командата.</w:t>
      </w:r>
      <w:r w:rsidRPr="001034AC">
        <w:rPr>
          <w:noProof/>
        </w:rPr>
        <w:t xml:space="preserve"> </w:t>
      </w:r>
      <w:r>
        <w:rPr>
          <w:noProof/>
        </w:rPr>
        <w:drawing>
          <wp:inline distT="0" distB="0" distL="0" distR="0" wp14:anchorId="7A1FD37C" wp14:editId="592388C6">
            <wp:extent cx="3275135" cy="1419225"/>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763" cy="1419931"/>
                    </a:xfrm>
                    <a:prstGeom prst="rect">
                      <a:avLst/>
                    </a:prstGeom>
                  </pic:spPr>
                </pic:pic>
              </a:graphicData>
            </a:graphic>
          </wp:inline>
        </w:drawing>
      </w:r>
    </w:p>
    <w:p w14:paraId="386DD146" w14:textId="77777777" w:rsidR="001034AC" w:rsidRPr="001034AC" w:rsidRDefault="001034AC" w:rsidP="007C2910">
      <w:pPr>
        <w:rPr>
          <w:noProof/>
        </w:rPr>
      </w:pPr>
    </w:p>
    <w:p w14:paraId="4257F9FB" w14:textId="1CC8F94C" w:rsidR="00D9785A" w:rsidRDefault="003F3184" w:rsidP="00444AFC">
      <w:pPr>
        <w:ind w:firstLine="567"/>
      </w:pPr>
      <w:r w:rsidRPr="008832A2">
        <w:t>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r w:rsidR="00AE21BD" w:rsidRPr="00AE21BD">
        <w:rPr>
          <w:noProof/>
        </w:rPr>
        <w:t xml:space="preserve"> </w:t>
      </w:r>
      <w:r w:rsidR="00A11A22">
        <w:rPr>
          <w:noProof/>
        </w:rPr>
        <w:drawing>
          <wp:inline distT="0" distB="0" distL="0" distR="0" wp14:anchorId="6510A736" wp14:editId="4AEBA1DA">
            <wp:extent cx="4953000" cy="11906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3000" cy="1190625"/>
                    </a:xfrm>
                    <a:prstGeom prst="rect">
                      <a:avLst/>
                    </a:prstGeom>
                  </pic:spPr>
                </pic:pic>
              </a:graphicData>
            </a:graphic>
          </wp:inline>
        </w:drawing>
      </w:r>
    </w:p>
    <w:p w14:paraId="78EE1364" w14:textId="77777777" w:rsidR="00B81F0D" w:rsidRDefault="00B81F0D" w:rsidP="007C2910"/>
    <w:p w14:paraId="06C7C4FA" w14:textId="5C43A0BC" w:rsidR="00BB16C7" w:rsidRPr="0082223B" w:rsidRDefault="002535E0" w:rsidP="007C2910">
      <w:pPr>
        <w:rPr>
          <w:lang w:val="en-US"/>
        </w:rPr>
      </w:pPr>
      <w:r>
        <w:t xml:space="preserve">И да може да направим зара още по умна ще напишем код, който да търси изречените от нас команди в </w:t>
      </w:r>
      <w:r>
        <w:rPr>
          <w:lang w:val="en-US"/>
        </w:rPr>
        <w:t>Google</w:t>
      </w:r>
      <w:r w:rsidR="00C62FF7">
        <w:rPr>
          <w:lang w:val="en-US"/>
        </w:rPr>
        <w:t xml:space="preserve">. </w:t>
      </w:r>
      <w:r w:rsidR="00C62FF7" w:rsidRPr="00C62FF7">
        <w:t>Този код проверява дали низът "</w:t>
      </w:r>
      <w:proofErr w:type="spellStart"/>
      <w:r w:rsidR="00C62FF7" w:rsidRPr="00C62FF7">
        <w:t>как"присъства</w:t>
      </w:r>
      <w:proofErr w:type="spellEnd"/>
      <w:r w:rsidR="00C62FF7" w:rsidRPr="00C62FF7">
        <w:t xml:space="preserve"> в променливата "команда". Ако е така, кодът създава URL адрес за търсене с Google с командата като заявка за търсене и го отваря в уеб браузър с помощта на</w:t>
      </w:r>
      <w:r w:rsidR="00C62FF7">
        <w:rPr>
          <w:lang w:val="en-US"/>
        </w:rPr>
        <w:t xml:space="preserve"> </w:t>
      </w:r>
      <w:r w:rsidR="00C62FF7">
        <w:t xml:space="preserve">библиотеката </w:t>
      </w:r>
      <w:r w:rsidR="00C62FF7" w:rsidRPr="00C62FF7">
        <w:t xml:space="preserve"> за уеб браузър. Функцията </w:t>
      </w:r>
      <w:proofErr w:type="spellStart"/>
      <w:r w:rsidR="00C62FF7" w:rsidRPr="00C62FF7">
        <w:t>engine_talk</w:t>
      </w:r>
      <w:proofErr w:type="spellEnd"/>
      <w:r w:rsidR="00C62FF7" w:rsidRPr="00C62FF7">
        <w:t>('</w:t>
      </w:r>
      <w:proofErr w:type="spellStart"/>
      <w:r w:rsidR="00C62FF7" w:rsidRPr="00C62FF7">
        <w:t>tarsene</w:t>
      </w:r>
      <w:proofErr w:type="spellEnd"/>
      <w:r w:rsidR="00C62FF7" w:rsidRPr="00C62FF7">
        <w:t xml:space="preserve">') </w:t>
      </w:r>
      <w:r w:rsidR="00AE21BD">
        <w:t xml:space="preserve">ни изписва в конзолата, че </w:t>
      </w:r>
      <w:r w:rsidR="00A11A22">
        <w:t xml:space="preserve">функцията се изпълнява и </w:t>
      </w:r>
      <w:r w:rsidR="00AE21BD">
        <w:t>търси.</w:t>
      </w:r>
    </w:p>
    <w:p w14:paraId="7C0B7965" w14:textId="65B215C0" w:rsidR="00BB16C7" w:rsidRPr="0082223B" w:rsidRDefault="0082223B" w:rsidP="0082223B">
      <w:pPr>
        <w:pStyle w:val="1"/>
        <w:rPr>
          <w:shd w:val="clear" w:color="auto" w:fill="F5F5F5"/>
        </w:rPr>
      </w:pPr>
      <w:r>
        <w:rPr>
          <w:shd w:val="clear" w:color="auto" w:fill="F5F5F5"/>
        </w:rPr>
        <w:t>Заключение</w:t>
      </w:r>
    </w:p>
    <w:p w14:paraId="47C7E6DE" w14:textId="77777777" w:rsidR="00E01AE9" w:rsidRDefault="00E01AE9" w:rsidP="00E01AE9">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2E9F1722" w14:textId="75057E61" w:rsidR="00E04C08" w:rsidRDefault="00E04C08" w:rsidP="0082223B">
      <w:r>
        <w:lastRenderedPageBreak/>
        <w:t xml:space="preserve">Невронни мрежи </w:t>
      </w:r>
      <w:r w:rsidRPr="00A767BB">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E31AA0E" w14:textId="75C6B89E"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w:t>
      </w:r>
      <w:bookmarkStart w:id="34" w:name="_Toc132032192"/>
      <w:r w:rsidRPr="0082223B">
        <w:rPr>
          <w:rStyle w:val="rynqvb"/>
          <w:color w:val="000000"/>
          <w:sz w:val="28"/>
          <w:szCs w:val="28"/>
          <w:shd w:val="clear" w:color="auto" w:fill="F5F5F5"/>
        </w:rPr>
        <w:t>Б</w:t>
      </w:r>
      <w:bookmarkEnd w:id="34"/>
      <w:r w:rsidRPr="0082223B">
        <w:rPr>
          <w:rStyle w:val="rynqvb"/>
          <w:color w:val="000000"/>
          <w:sz w:val="28"/>
          <w:szCs w:val="28"/>
          <w:shd w:val="clear" w:color="auto" w:fill="F5F5F5"/>
        </w:rPr>
        <w:t>ъдещо подобрение</w:t>
      </w:r>
    </w:p>
    <w:p w14:paraId="72559946" w14:textId="77777777"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58E6097D" w14:textId="77777777" w:rsidR="0082223B" w:rsidRPr="00440B6A"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0C06F261" w14:textId="77777777" w:rsidR="0082223B" w:rsidRPr="00440B6A"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8D3148" w14:textId="77777777" w:rsidR="0082223B" w:rsidRPr="00440B6A"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20A859EB" w14:textId="77777777" w:rsidR="0082223B" w:rsidRDefault="0082223B" w:rsidP="0082223B">
      <w:pPr>
        <w:pStyle w:val="ae"/>
        <w:numPr>
          <w:ilvl w:val="1"/>
          <w:numId w:val="21"/>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758E6024" w14:textId="77777777" w:rsidR="0082223B" w:rsidRDefault="0082223B" w:rsidP="0082223B">
      <w:pPr>
        <w:pStyle w:val="ae"/>
        <w:numPr>
          <w:ilvl w:val="1"/>
          <w:numId w:val="21"/>
        </w:numPr>
        <w:rPr>
          <w:rStyle w:val="rynqvb"/>
          <w:color w:val="000000"/>
          <w:shd w:val="clear" w:color="auto" w:fill="F5F5F5"/>
        </w:rPr>
      </w:pPr>
      <w:r>
        <w:rPr>
          <w:rStyle w:val="rynqvb"/>
          <w:color w:val="000000"/>
          <w:shd w:val="clear" w:color="auto" w:fill="F5F5F5"/>
        </w:rPr>
        <w:t xml:space="preserve">Лесен и удобен интерфейс </w:t>
      </w:r>
    </w:p>
    <w:p w14:paraId="720B2D43" w14:textId="77777777" w:rsidR="0082223B" w:rsidRPr="00440B6A" w:rsidRDefault="0082223B" w:rsidP="0082223B">
      <w:pPr>
        <w:pStyle w:val="ae"/>
        <w:numPr>
          <w:ilvl w:val="1"/>
          <w:numId w:val="21"/>
        </w:numPr>
        <w:rPr>
          <w:rStyle w:val="rynqvb"/>
          <w:color w:val="000000"/>
          <w:shd w:val="clear" w:color="auto" w:fill="F5F5F5"/>
        </w:rPr>
      </w:pPr>
    </w:p>
    <w:p w14:paraId="31D46664"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3C68D854"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1D3FEBBB"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384316E9"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00D2C868" w14:textId="77777777" w:rsidR="0082223B" w:rsidRPr="00A9212E" w:rsidRDefault="0082223B" w:rsidP="0082223B">
      <w:pPr>
        <w:pStyle w:val="ae"/>
        <w:numPr>
          <w:ilvl w:val="0"/>
          <w:numId w:val="27"/>
        </w:numPr>
        <w:rPr>
          <w:rStyle w:val="rynqvb"/>
          <w:color w:val="000000"/>
          <w:sz w:val="22"/>
          <w:szCs w:val="22"/>
          <w:shd w:val="clear" w:color="auto" w:fill="F5F5F5"/>
        </w:rPr>
      </w:pPr>
      <w:r w:rsidRPr="00A9212E">
        <w:rPr>
          <w:rStyle w:val="rynqvb"/>
          <w:color w:val="000000"/>
          <w:shd w:val="clear" w:color="auto" w:fill="F5F5F5"/>
        </w:rPr>
        <w:t>Добав</w:t>
      </w:r>
      <w:r>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p>
    <w:p w14:paraId="15FD39CC" w14:textId="77777777" w:rsidR="00E04C08" w:rsidRPr="009432CB" w:rsidRDefault="00E04C08" w:rsidP="00E01AE9"/>
    <w:p w14:paraId="62520871" w14:textId="001AC8DF" w:rsidR="00E01AE9" w:rsidRDefault="00E01AE9" w:rsidP="007C2910">
      <w:pPr>
        <w:rPr>
          <w:shd w:val="clear" w:color="auto" w:fill="F5F5F5"/>
        </w:rPr>
      </w:pPr>
    </w:p>
    <w:p w14:paraId="1E98C31E" w14:textId="658220E7" w:rsidR="00E01AE9" w:rsidRDefault="00E01AE9" w:rsidP="007C2910">
      <w:pPr>
        <w:rPr>
          <w:shd w:val="clear" w:color="auto" w:fill="F5F5F5"/>
        </w:rPr>
      </w:pPr>
    </w:p>
    <w:p w14:paraId="4C351F53" w14:textId="2CFF9217" w:rsidR="00E01AE9" w:rsidRDefault="00E01AE9" w:rsidP="007C2910">
      <w:pPr>
        <w:rPr>
          <w:shd w:val="clear" w:color="auto" w:fill="F5F5F5"/>
        </w:rPr>
      </w:pPr>
    </w:p>
    <w:p w14:paraId="63943526" w14:textId="77777777" w:rsidR="00E01AE9" w:rsidRPr="008747F1" w:rsidRDefault="00E01AE9" w:rsidP="007C2910">
      <w:pPr>
        <w:rPr>
          <w:shd w:val="clear" w:color="auto" w:fill="F5F5F5"/>
        </w:rPr>
      </w:pPr>
    </w:p>
    <w:p w14:paraId="2FC92EDD" w14:textId="44B87BE5" w:rsidR="00BB16C7" w:rsidRDefault="00BB16C7" w:rsidP="007C2910">
      <w:pPr>
        <w:rPr>
          <w:shd w:val="clear" w:color="auto" w:fill="F5F5F5"/>
        </w:rPr>
      </w:pPr>
      <w:r>
        <w:rPr>
          <w:shd w:val="clear" w:color="auto" w:fill="F5F5F5"/>
        </w:rPr>
        <w:t xml:space="preserve">Невронни мрежи - </w:t>
      </w:r>
      <w:hyperlink r:id="rId51" w:history="1">
        <w:r w:rsidR="00E01AE9" w:rsidRPr="000F2501">
          <w:rPr>
            <w:rStyle w:val="af0"/>
            <w:shd w:val="clear" w:color="auto" w:fill="F5F5F5"/>
          </w:rPr>
          <w:t>https://wiki.pathmind.com/neural-network</w:t>
        </w:r>
      </w:hyperlink>
    </w:p>
    <w:p w14:paraId="6617B66F" w14:textId="2B792301" w:rsidR="00AB4CF6" w:rsidRDefault="00000000" w:rsidP="007C2910">
      <w:pPr>
        <w:rPr>
          <w:shd w:val="clear" w:color="auto" w:fill="F5F5F5"/>
        </w:rPr>
      </w:pPr>
      <w:hyperlink r:id="rId52" w:history="1">
        <w:r w:rsidR="00AB4CF6" w:rsidRPr="00D5013B">
          <w:rPr>
            <w:rStyle w:val="af0"/>
            <w:shd w:val="clear" w:color="auto" w:fill="F5F5F5"/>
          </w:rPr>
          <w:t>https://studypython.site/?gclid=Cj0KCQjwla-hBhD7ARIsAM9tQKtcIeQAkUKiDch71lR-dXRiQsoSBaaGizuC0UY-x4fdc0MfxjhjKYQaAtC3EALw_wcB</w:t>
        </w:r>
      </w:hyperlink>
    </w:p>
    <w:p w14:paraId="602031B1" w14:textId="4FBFD3F6" w:rsidR="00AB4CF6" w:rsidRDefault="00AB4CF6" w:rsidP="007C2910">
      <w:pPr>
        <w:rPr>
          <w:shd w:val="clear" w:color="auto" w:fill="F5F5F5"/>
        </w:rPr>
      </w:pPr>
    </w:p>
    <w:p w14:paraId="0D336E8B" w14:textId="1234202D" w:rsidR="00AB4CF6" w:rsidRPr="008747F1" w:rsidRDefault="00000000" w:rsidP="007C2910">
      <w:pPr>
        <w:rPr>
          <w:shd w:val="clear" w:color="auto" w:fill="F5F5F5"/>
        </w:rPr>
      </w:pPr>
      <w:hyperlink r:id="rId53" w:history="1">
        <w:r w:rsidR="00AB4CF6" w:rsidRPr="00D5013B">
          <w:rPr>
            <w:rStyle w:val="af0"/>
            <w:shd w:val="clear" w:color="auto" w:fill="F5F5F5"/>
            <w:lang w:val="en-US"/>
          </w:rPr>
          <w:t>https</w:t>
        </w:r>
        <w:r w:rsidR="00AB4CF6" w:rsidRPr="008747F1">
          <w:rPr>
            <w:rStyle w:val="af0"/>
            <w:shd w:val="clear" w:color="auto" w:fill="F5F5F5"/>
          </w:rPr>
          <w:t>://</w:t>
        </w:r>
        <w:proofErr w:type="spellStart"/>
        <w:r w:rsidR="00AB4CF6" w:rsidRPr="00D5013B">
          <w:rPr>
            <w:rStyle w:val="af0"/>
            <w:shd w:val="clear" w:color="auto" w:fill="F5F5F5"/>
            <w:lang w:val="en-US"/>
          </w:rPr>
          <w:t>pyttsx</w:t>
        </w:r>
        <w:proofErr w:type="spellEnd"/>
        <w:r w:rsidR="00AB4CF6" w:rsidRPr="008747F1">
          <w:rPr>
            <w:rStyle w:val="af0"/>
            <w:shd w:val="clear" w:color="auto" w:fill="F5F5F5"/>
          </w:rPr>
          <w:t>3.</w:t>
        </w:r>
        <w:proofErr w:type="spellStart"/>
        <w:r w:rsidR="00AB4CF6" w:rsidRPr="00D5013B">
          <w:rPr>
            <w:rStyle w:val="af0"/>
            <w:shd w:val="clear" w:color="auto" w:fill="F5F5F5"/>
            <w:lang w:val="en-US"/>
          </w:rPr>
          <w:t>readthedocs</w:t>
        </w:r>
        <w:proofErr w:type="spellEnd"/>
        <w:r w:rsidR="00AB4CF6" w:rsidRPr="008747F1">
          <w:rPr>
            <w:rStyle w:val="af0"/>
            <w:shd w:val="clear" w:color="auto" w:fill="F5F5F5"/>
          </w:rPr>
          <w:t>.</w:t>
        </w:r>
        <w:r w:rsidR="00AB4CF6" w:rsidRPr="00D5013B">
          <w:rPr>
            <w:rStyle w:val="af0"/>
            <w:shd w:val="clear" w:color="auto" w:fill="F5F5F5"/>
            <w:lang w:val="en-US"/>
          </w:rPr>
          <w:t>io</w:t>
        </w:r>
        <w:r w:rsidR="00AB4CF6" w:rsidRPr="008747F1">
          <w:rPr>
            <w:rStyle w:val="af0"/>
            <w:shd w:val="clear" w:color="auto" w:fill="F5F5F5"/>
          </w:rPr>
          <w:t>/</w:t>
        </w:r>
        <w:proofErr w:type="spellStart"/>
        <w:r w:rsidR="00AB4CF6" w:rsidRPr="00D5013B">
          <w:rPr>
            <w:rStyle w:val="af0"/>
            <w:shd w:val="clear" w:color="auto" w:fill="F5F5F5"/>
            <w:lang w:val="en-US"/>
          </w:rPr>
          <w:t>en</w:t>
        </w:r>
        <w:proofErr w:type="spellEnd"/>
        <w:r w:rsidR="00AB4CF6" w:rsidRPr="008747F1">
          <w:rPr>
            <w:rStyle w:val="af0"/>
            <w:shd w:val="clear" w:color="auto" w:fill="F5F5F5"/>
          </w:rPr>
          <w:t>/</w:t>
        </w:r>
        <w:r w:rsidR="00AB4CF6" w:rsidRPr="00D5013B">
          <w:rPr>
            <w:rStyle w:val="af0"/>
            <w:shd w:val="clear" w:color="auto" w:fill="F5F5F5"/>
            <w:lang w:val="en-US"/>
          </w:rPr>
          <w:t>latest</w:t>
        </w:r>
        <w:r w:rsidR="00AB4CF6" w:rsidRPr="008747F1">
          <w:rPr>
            <w:rStyle w:val="af0"/>
            <w:shd w:val="clear" w:color="auto" w:fill="F5F5F5"/>
          </w:rPr>
          <w:t>/</w:t>
        </w:r>
        <w:r w:rsidR="00AB4CF6" w:rsidRPr="00D5013B">
          <w:rPr>
            <w:rStyle w:val="af0"/>
            <w:shd w:val="clear" w:color="auto" w:fill="F5F5F5"/>
            <w:lang w:val="en-US"/>
          </w:rPr>
          <w:t>engine</w:t>
        </w:r>
        <w:r w:rsidR="00AB4CF6" w:rsidRPr="008747F1">
          <w:rPr>
            <w:rStyle w:val="af0"/>
            <w:shd w:val="clear" w:color="auto" w:fill="F5F5F5"/>
          </w:rPr>
          <w:t>.</w:t>
        </w:r>
        <w:r w:rsidR="00AB4CF6" w:rsidRPr="00D5013B">
          <w:rPr>
            <w:rStyle w:val="af0"/>
            <w:shd w:val="clear" w:color="auto" w:fill="F5F5F5"/>
            <w:lang w:val="en-US"/>
          </w:rPr>
          <w:t>html</w:t>
        </w:r>
      </w:hyperlink>
    </w:p>
    <w:p w14:paraId="4C128411" w14:textId="1BE47D79" w:rsidR="00AB4CF6" w:rsidRPr="008747F1" w:rsidRDefault="00000000" w:rsidP="007C2910">
      <w:pPr>
        <w:rPr>
          <w:shd w:val="clear" w:color="auto" w:fill="F5F5F5"/>
        </w:rPr>
      </w:pPr>
      <w:hyperlink r:id="rId54"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hyperlink>
    </w:p>
    <w:p w14:paraId="45EB6540" w14:textId="6179772D" w:rsidR="0029444A" w:rsidRDefault="00000000" w:rsidP="007C2910">
      <w:pPr>
        <w:rPr>
          <w:rStyle w:val="af0"/>
          <w:shd w:val="clear" w:color="auto" w:fill="F5F5F5"/>
        </w:rPr>
      </w:pPr>
      <w:hyperlink r:id="rId55"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r w:rsidR="0029444A" w:rsidRPr="008747F1">
          <w:rPr>
            <w:rStyle w:val="af0"/>
            <w:shd w:val="clear" w:color="auto" w:fill="F5F5F5"/>
          </w:rPr>
          <w:t>/</w:t>
        </w:r>
        <w:r w:rsidR="0029444A" w:rsidRPr="00D5013B">
          <w:rPr>
            <w:rStyle w:val="af0"/>
            <w:shd w:val="clear" w:color="auto" w:fill="F5F5F5"/>
            <w:lang w:val="en-US"/>
          </w:rPr>
          <w:t>project</w:t>
        </w:r>
        <w:r w:rsidR="0029444A" w:rsidRPr="008747F1">
          <w:rPr>
            <w:rStyle w:val="af0"/>
            <w:shd w:val="clear" w:color="auto" w:fill="F5F5F5"/>
          </w:rPr>
          <w:t>/</w:t>
        </w:r>
        <w:r w:rsidR="0029444A" w:rsidRPr="00D5013B">
          <w:rPr>
            <w:rStyle w:val="af0"/>
            <w:shd w:val="clear" w:color="auto" w:fill="F5F5F5"/>
            <w:lang w:val="en-US"/>
          </w:rPr>
          <w:t>SpeechRecognition</w:t>
        </w:r>
        <w:r w:rsidR="0029444A" w:rsidRPr="008747F1">
          <w:rPr>
            <w:rStyle w:val="af0"/>
            <w:shd w:val="clear" w:color="auto" w:fill="F5F5F5"/>
          </w:rPr>
          <w:t>/</w:t>
        </w:r>
      </w:hyperlink>
    </w:p>
    <w:p w14:paraId="2E780FB3" w14:textId="2A48B269" w:rsidR="00C07D98" w:rsidRPr="008747F1" w:rsidRDefault="00C07D98" w:rsidP="007C2910">
      <w:pPr>
        <w:rPr>
          <w:shd w:val="clear" w:color="auto" w:fill="F5F5F5"/>
        </w:rPr>
      </w:pPr>
      <w:r w:rsidRPr="00C07D98">
        <w:rPr>
          <w:shd w:val="clear" w:color="auto" w:fill="F5F5F5"/>
        </w:rPr>
        <w:t>https://www-ibm-com.translate.goog/topics/neural-networks?_x_tr_sl=en&amp;_x_tr_tl=bg&amp;_x_tr_hl=bg&amp;_x_tr_pto=wapp</w:t>
      </w:r>
    </w:p>
    <w:p w14:paraId="29FB6CB3" w14:textId="77777777" w:rsidR="0029444A" w:rsidRPr="008747F1" w:rsidRDefault="0029444A" w:rsidP="007C2910">
      <w:pPr>
        <w:rPr>
          <w:shd w:val="clear" w:color="auto" w:fill="F5F5F5"/>
        </w:rPr>
      </w:pPr>
    </w:p>
    <w:sectPr w:rsidR="0029444A" w:rsidRPr="008747F1"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B82A" w14:textId="77777777" w:rsidR="005A75C7" w:rsidRDefault="005A75C7" w:rsidP="007C2910">
      <w:r>
        <w:separator/>
      </w:r>
    </w:p>
  </w:endnote>
  <w:endnote w:type="continuationSeparator" w:id="0">
    <w:p w14:paraId="1715A536" w14:textId="77777777" w:rsidR="005A75C7" w:rsidRDefault="005A75C7" w:rsidP="007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aleway">
    <w:charset w:val="CC"/>
    <w:family w:val="auto"/>
    <w:pitch w:val="variable"/>
    <w:sig w:usb0="A00002FF" w:usb1="5000205B" w:usb2="00000000" w:usb3="00000000" w:csb0="00000197"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5C55" w14:textId="77777777" w:rsidR="005A75C7" w:rsidRDefault="005A75C7" w:rsidP="007C2910">
      <w:r>
        <w:separator/>
      </w:r>
    </w:p>
  </w:footnote>
  <w:footnote w:type="continuationSeparator" w:id="0">
    <w:p w14:paraId="22D9A962" w14:textId="77777777" w:rsidR="005A75C7" w:rsidRDefault="005A75C7" w:rsidP="007C2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C03"/>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24501"/>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066"/>
    <w:multiLevelType w:val="multilevel"/>
    <w:tmpl w:val="F02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2DD0AA9"/>
    <w:multiLevelType w:val="hybridMultilevel"/>
    <w:tmpl w:val="32B80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2D5510"/>
    <w:multiLevelType w:val="hybridMultilevel"/>
    <w:tmpl w:val="2690D40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205A5E50"/>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905B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BC84653"/>
    <w:multiLevelType w:val="multilevel"/>
    <w:tmpl w:val="2C6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C1A2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F0BE7"/>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02D1D"/>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5280B"/>
    <w:multiLevelType w:val="multilevel"/>
    <w:tmpl w:val="CF9A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26" w15:restartNumberingAfterBreak="0">
    <w:nsid w:val="4C261676"/>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5234B0"/>
    <w:multiLevelType w:val="hybridMultilevel"/>
    <w:tmpl w:val="1E68EF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E5A4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4" w15:restartNumberingAfterBreak="0">
    <w:nsid w:val="604C1AA4"/>
    <w:multiLevelType w:val="hybridMultilevel"/>
    <w:tmpl w:val="67FA44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0DA536B"/>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87865"/>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2"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6D645821"/>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3D21382"/>
    <w:multiLevelType w:val="hybridMultilevel"/>
    <w:tmpl w:val="11AC51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75B14DEC"/>
    <w:multiLevelType w:val="multilevel"/>
    <w:tmpl w:val="1DA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86346"/>
    <w:multiLevelType w:val="multilevel"/>
    <w:tmpl w:val="7576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4B3C44"/>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316551">
    <w:abstractNumId w:val="25"/>
  </w:num>
  <w:num w:numId="2" w16cid:durableId="1692492869">
    <w:abstractNumId w:val="18"/>
  </w:num>
  <w:num w:numId="3" w16cid:durableId="1367028696">
    <w:abstractNumId w:val="9"/>
  </w:num>
  <w:num w:numId="4" w16cid:durableId="1926186822">
    <w:abstractNumId w:val="5"/>
  </w:num>
  <w:num w:numId="5" w16cid:durableId="1788886657">
    <w:abstractNumId w:val="33"/>
  </w:num>
  <w:num w:numId="6" w16cid:durableId="1123503948">
    <w:abstractNumId w:val="3"/>
  </w:num>
  <w:num w:numId="7" w16cid:durableId="147290537">
    <w:abstractNumId w:val="40"/>
  </w:num>
  <w:num w:numId="8" w16cid:durableId="2039306889">
    <w:abstractNumId w:val="44"/>
  </w:num>
  <w:num w:numId="9" w16cid:durableId="1644383956">
    <w:abstractNumId w:val="45"/>
  </w:num>
  <w:num w:numId="10" w16cid:durableId="943075964">
    <w:abstractNumId w:val="39"/>
  </w:num>
  <w:num w:numId="11" w16cid:durableId="224344421">
    <w:abstractNumId w:val="41"/>
  </w:num>
  <w:num w:numId="12" w16cid:durableId="859661140">
    <w:abstractNumId w:val="7"/>
  </w:num>
  <w:num w:numId="13" w16cid:durableId="1943223804">
    <w:abstractNumId w:val="13"/>
  </w:num>
  <w:num w:numId="14" w16cid:durableId="194779388">
    <w:abstractNumId w:val="14"/>
  </w:num>
  <w:num w:numId="15" w16cid:durableId="847135128">
    <w:abstractNumId w:val="11"/>
  </w:num>
  <w:num w:numId="16" w16cid:durableId="539246461">
    <w:abstractNumId w:val="31"/>
  </w:num>
  <w:num w:numId="17" w16cid:durableId="1997876022">
    <w:abstractNumId w:val="17"/>
  </w:num>
  <w:num w:numId="18" w16cid:durableId="394623880">
    <w:abstractNumId w:val="46"/>
  </w:num>
  <w:num w:numId="19" w16cid:durableId="1813281949">
    <w:abstractNumId w:val="38"/>
  </w:num>
  <w:num w:numId="20" w16cid:durableId="321129677">
    <w:abstractNumId w:val="30"/>
  </w:num>
  <w:num w:numId="21" w16cid:durableId="621494507">
    <w:abstractNumId w:val="24"/>
  </w:num>
  <w:num w:numId="22" w16cid:durableId="84808757">
    <w:abstractNumId w:val="42"/>
  </w:num>
  <w:num w:numId="23" w16cid:durableId="380907792">
    <w:abstractNumId w:val="48"/>
  </w:num>
  <w:num w:numId="24" w16cid:durableId="1141191846">
    <w:abstractNumId w:val="47"/>
  </w:num>
  <w:num w:numId="25" w16cid:durableId="57289372">
    <w:abstractNumId w:val="34"/>
  </w:num>
  <w:num w:numId="26" w16cid:durableId="817917640">
    <w:abstractNumId w:val="27"/>
  </w:num>
  <w:num w:numId="27" w16cid:durableId="1569803259">
    <w:abstractNumId w:val="10"/>
  </w:num>
  <w:num w:numId="28" w16cid:durableId="608589778">
    <w:abstractNumId w:val="32"/>
  </w:num>
  <w:num w:numId="29" w16cid:durableId="1312364532">
    <w:abstractNumId w:val="12"/>
  </w:num>
  <w:num w:numId="30" w16cid:durableId="1513950982">
    <w:abstractNumId w:val="50"/>
  </w:num>
  <w:num w:numId="31" w16cid:durableId="1452819279">
    <w:abstractNumId w:val="43"/>
  </w:num>
  <w:num w:numId="32" w16cid:durableId="807089563">
    <w:abstractNumId w:val="16"/>
  </w:num>
  <w:num w:numId="33" w16cid:durableId="2006281908">
    <w:abstractNumId w:val="2"/>
  </w:num>
  <w:num w:numId="34" w16cid:durableId="814185069">
    <w:abstractNumId w:val="22"/>
  </w:num>
  <w:num w:numId="35" w16cid:durableId="1682775841">
    <w:abstractNumId w:val="19"/>
  </w:num>
  <w:num w:numId="36" w16cid:durableId="1139032914">
    <w:abstractNumId w:val="35"/>
  </w:num>
  <w:num w:numId="37" w16cid:durableId="1807509373">
    <w:abstractNumId w:val="0"/>
  </w:num>
  <w:num w:numId="38" w16cid:durableId="378357957">
    <w:abstractNumId w:val="1"/>
  </w:num>
  <w:num w:numId="39" w16cid:durableId="749279051">
    <w:abstractNumId w:val="21"/>
  </w:num>
  <w:num w:numId="40" w16cid:durableId="1450010721">
    <w:abstractNumId w:val="15"/>
  </w:num>
  <w:num w:numId="41" w16cid:durableId="1004892512">
    <w:abstractNumId w:val="26"/>
  </w:num>
  <w:num w:numId="42" w16cid:durableId="761995257">
    <w:abstractNumId w:val="23"/>
  </w:num>
  <w:num w:numId="43" w16cid:durableId="1098909994">
    <w:abstractNumId w:val="20"/>
  </w:num>
  <w:num w:numId="44" w16cid:durableId="978418770">
    <w:abstractNumId w:val="36"/>
  </w:num>
  <w:num w:numId="45" w16cid:durableId="544414036">
    <w:abstractNumId w:val="29"/>
  </w:num>
  <w:num w:numId="46" w16cid:durableId="233466672">
    <w:abstractNumId w:val="37"/>
  </w:num>
  <w:num w:numId="47" w16cid:durableId="812867790">
    <w:abstractNumId w:val="6"/>
  </w:num>
  <w:num w:numId="48" w16cid:durableId="177161203">
    <w:abstractNumId w:val="8"/>
  </w:num>
  <w:num w:numId="49" w16cid:durableId="560094636">
    <w:abstractNumId w:val="28"/>
  </w:num>
  <w:num w:numId="50" w16cid:durableId="624039482">
    <w:abstractNumId w:val="49"/>
  </w:num>
  <w:num w:numId="51" w16cid:durableId="145301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C34"/>
    <w:rsid w:val="00006414"/>
    <w:rsid w:val="000125D8"/>
    <w:rsid w:val="0001400A"/>
    <w:rsid w:val="000231E2"/>
    <w:rsid w:val="00032738"/>
    <w:rsid w:val="00033EF9"/>
    <w:rsid w:val="000455FC"/>
    <w:rsid w:val="000456F6"/>
    <w:rsid w:val="00054776"/>
    <w:rsid w:val="00056D8E"/>
    <w:rsid w:val="00060493"/>
    <w:rsid w:val="00073F8B"/>
    <w:rsid w:val="000826D2"/>
    <w:rsid w:val="0008519A"/>
    <w:rsid w:val="000A3D1A"/>
    <w:rsid w:val="000A3E59"/>
    <w:rsid w:val="000A5D74"/>
    <w:rsid w:val="000B21BA"/>
    <w:rsid w:val="000D4F01"/>
    <w:rsid w:val="000F0E6C"/>
    <w:rsid w:val="000F1977"/>
    <w:rsid w:val="00101F9E"/>
    <w:rsid w:val="001034AC"/>
    <w:rsid w:val="00105CCE"/>
    <w:rsid w:val="00117795"/>
    <w:rsid w:val="001239F9"/>
    <w:rsid w:val="00153D16"/>
    <w:rsid w:val="00165C34"/>
    <w:rsid w:val="00175405"/>
    <w:rsid w:val="00176234"/>
    <w:rsid w:val="001817C0"/>
    <w:rsid w:val="00181829"/>
    <w:rsid w:val="00184A30"/>
    <w:rsid w:val="001A05C0"/>
    <w:rsid w:val="001C1CD1"/>
    <w:rsid w:val="001C7A05"/>
    <w:rsid w:val="001D221B"/>
    <w:rsid w:val="001D2528"/>
    <w:rsid w:val="001F1433"/>
    <w:rsid w:val="001F2F1D"/>
    <w:rsid w:val="002019DA"/>
    <w:rsid w:val="00204B0A"/>
    <w:rsid w:val="00216A6F"/>
    <w:rsid w:val="00234CED"/>
    <w:rsid w:val="002535E0"/>
    <w:rsid w:val="002543A5"/>
    <w:rsid w:val="002615D9"/>
    <w:rsid w:val="00267B27"/>
    <w:rsid w:val="002717B9"/>
    <w:rsid w:val="002859CA"/>
    <w:rsid w:val="00290A1E"/>
    <w:rsid w:val="0029103B"/>
    <w:rsid w:val="002933EC"/>
    <w:rsid w:val="0029444A"/>
    <w:rsid w:val="002A647C"/>
    <w:rsid w:val="002B6322"/>
    <w:rsid w:val="002B63D5"/>
    <w:rsid w:val="002C2214"/>
    <w:rsid w:val="002C5728"/>
    <w:rsid w:val="002E02AF"/>
    <w:rsid w:val="00300186"/>
    <w:rsid w:val="00301F2D"/>
    <w:rsid w:val="00315565"/>
    <w:rsid w:val="003156E1"/>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D231A"/>
    <w:rsid w:val="003D73AE"/>
    <w:rsid w:val="003E11CA"/>
    <w:rsid w:val="003E6154"/>
    <w:rsid w:val="003F3184"/>
    <w:rsid w:val="003F4424"/>
    <w:rsid w:val="003F446C"/>
    <w:rsid w:val="003F5066"/>
    <w:rsid w:val="003F6194"/>
    <w:rsid w:val="004147B9"/>
    <w:rsid w:val="00414948"/>
    <w:rsid w:val="00416094"/>
    <w:rsid w:val="004205E3"/>
    <w:rsid w:val="00426648"/>
    <w:rsid w:val="00431901"/>
    <w:rsid w:val="00440B6A"/>
    <w:rsid w:val="0044115F"/>
    <w:rsid w:val="00444AFC"/>
    <w:rsid w:val="004538C5"/>
    <w:rsid w:val="004555D0"/>
    <w:rsid w:val="0046788F"/>
    <w:rsid w:val="00491D04"/>
    <w:rsid w:val="004A0B7C"/>
    <w:rsid w:val="004A3685"/>
    <w:rsid w:val="004B2E20"/>
    <w:rsid w:val="004C2D9D"/>
    <w:rsid w:val="004C7E5F"/>
    <w:rsid w:val="004D4AE6"/>
    <w:rsid w:val="004E3282"/>
    <w:rsid w:val="004F5964"/>
    <w:rsid w:val="004F5B70"/>
    <w:rsid w:val="004F6FED"/>
    <w:rsid w:val="00501A27"/>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A75C7"/>
    <w:rsid w:val="005D6CAF"/>
    <w:rsid w:val="005E6FED"/>
    <w:rsid w:val="005F4936"/>
    <w:rsid w:val="005F6A95"/>
    <w:rsid w:val="00603CCC"/>
    <w:rsid w:val="00605C1D"/>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26B0D"/>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910"/>
    <w:rsid w:val="007C51C3"/>
    <w:rsid w:val="007C6EFB"/>
    <w:rsid w:val="007D0360"/>
    <w:rsid w:val="007E0518"/>
    <w:rsid w:val="007E055A"/>
    <w:rsid w:val="00802765"/>
    <w:rsid w:val="008140F9"/>
    <w:rsid w:val="00816028"/>
    <w:rsid w:val="00817D46"/>
    <w:rsid w:val="0082223B"/>
    <w:rsid w:val="00822F8C"/>
    <w:rsid w:val="00827EC6"/>
    <w:rsid w:val="00833613"/>
    <w:rsid w:val="00834CE2"/>
    <w:rsid w:val="0084277A"/>
    <w:rsid w:val="00844D47"/>
    <w:rsid w:val="008556BD"/>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24070"/>
    <w:rsid w:val="009246BD"/>
    <w:rsid w:val="009310BD"/>
    <w:rsid w:val="00936CC2"/>
    <w:rsid w:val="00941574"/>
    <w:rsid w:val="009432CB"/>
    <w:rsid w:val="00944A6C"/>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E4024"/>
    <w:rsid w:val="009F22E8"/>
    <w:rsid w:val="00A05659"/>
    <w:rsid w:val="00A11A22"/>
    <w:rsid w:val="00A22FED"/>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E21BD"/>
    <w:rsid w:val="00AF488A"/>
    <w:rsid w:val="00AF5E5A"/>
    <w:rsid w:val="00B07F71"/>
    <w:rsid w:val="00B20521"/>
    <w:rsid w:val="00B20E8F"/>
    <w:rsid w:val="00B240DE"/>
    <w:rsid w:val="00B25973"/>
    <w:rsid w:val="00B25DBF"/>
    <w:rsid w:val="00B26B82"/>
    <w:rsid w:val="00B3195D"/>
    <w:rsid w:val="00B45C7C"/>
    <w:rsid w:val="00B53C73"/>
    <w:rsid w:val="00B63165"/>
    <w:rsid w:val="00B813A0"/>
    <w:rsid w:val="00B81F0D"/>
    <w:rsid w:val="00B85E02"/>
    <w:rsid w:val="00B91226"/>
    <w:rsid w:val="00BA2E34"/>
    <w:rsid w:val="00BA75C0"/>
    <w:rsid w:val="00BB16C7"/>
    <w:rsid w:val="00BB3FC9"/>
    <w:rsid w:val="00BB7729"/>
    <w:rsid w:val="00BB7A4E"/>
    <w:rsid w:val="00BC3B8C"/>
    <w:rsid w:val="00BD6EC4"/>
    <w:rsid w:val="00BE1D16"/>
    <w:rsid w:val="00C04DBE"/>
    <w:rsid w:val="00C0640A"/>
    <w:rsid w:val="00C07871"/>
    <w:rsid w:val="00C07D98"/>
    <w:rsid w:val="00C10282"/>
    <w:rsid w:val="00C219B7"/>
    <w:rsid w:val="00C26EFC"/>
    <w:rsid w:val="00C32D82"/>
    <w:rsid w:val="00C405E4"/>
    <w:rsid w:val="00C42A34"/>
    <w:rsid w:val="00C43235"/>
    <w:rsid w:val="00C46200"/>
    <w:rsid w:val="00C52207"/>
    <w:rsid w:val="00C52BD9"/>
    <w:rsid w:val="00C62FF7"/>
    <w:rsid w:val="00C761E5"/>
    <w:rsid w:val="00C76DD2"/>
    <w:rsid w:val="00C83729"/>
    <w:rsid w:val="00C93471"/>
    <w:rsid w:val="00C944BF"/>
    <w:rsid w:val="00CA7936"/>
    <w:rsid w:val="00CC424D"/>
    <w:rsid w:val="00CC71AC"/>
    <w:rsid w:val="00CC7AE0"/>
    <w:rsid w:val="00CD2F47"/>
    <w:rsid w:val="00CD32F7"/>
    <w:rsid w:val="00CD6427"/>
    <w:rsid w:val="00CE3F68"/>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576AA"/>
    <w:rsid w:val="00D803F9"/>
    <w:rsid w:val="00D81A59"/>
    <w:rsid w:val="00D81C87"/>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86BAB"/>
    <w:rsid w:val="00E87CE2"/>
    <w:rsid w:val="00E92689"/>
    <w:rsid w:val="00E95C74"/>
    <w:rsid w:val="00EA1DBF"/>
    <w:rsid w:val="00EC4401"/>
    <w:rsid w:val="00EC57E6"/>
    <w:rsid w:val="00ED14EF"/>
    <w:rsid w:val="00ED5611"/>
    <w:rsid w:val="00ED6460"/>
    <w:rsid w:val="00ED7074"/>
    <w:rsid w:val="00EE218E"/>
    <w:rsid w:val="00EE5393"/>
    <w:rsid w:val="00EF2885"/>
    <w:rsid w:val="00F02C02"/>
    <w:rsid w:val="00F057F7"/>
    <w:rsid w:val="00F074B6"/>
    <w:rsid w:val="00F13566"/>
    <w:rsid w:val="00F2651A"/>
    <w:rsid w:val="00F32298"/>
    <w:rsid w:val="00F3657B"/>
    <w:rsid w:val="00F4099E"/>
    <w:rsid w:val="00F4208B"/>
    <w:rsid w:val="00F4447F"/>
    <w:rsid w:val="00F46DA5"/>
    <w:rsid w:val="00F479E9"/>
    <w:rsid w:val="00F61238"/>
    <w:rsid w:val="00F6726A"/>
    <w:rsid w:val="00F716EB"/>
    <w:rsid w:val="00F805D0"/>
    <w:rsid w:val="00F832CC"/>
    <w:rsid w:val="00F85BB0"/>
    <w:rsid w:val="00F87569"/>
    <w:rsid w:val="00FA52F1"/>
    <w:rsid w:val="00FB5366"/>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AutoShape 67"/>
        <o:r id="V:Rule2" type="connector" idref="#AutoShape 47"/>
        <o:r id="V:Rule3" type="connector" idref="#AutoShape 69"/>
        <o:r id="V:Rule4" type="connector" idref="#AutoShape 21"/>
        <o:r id="V:Rule5" type="connector" idref="#AutoShape 66"/>
        <o:r id="V:Rule6" type="connector" idref="#AutoShape 18"/>
        <o:r id="V:Rule7" type="connector" idref="#AutoShape 76"/>
        <o:r id="V:Rule8" type="connector" idref="#AutoShape 46"/>
        <o:r id="V:Rule9" type="connector" idref="#AutoShape 72"/>
        <o:r id="V:Rule10" type="connector" idref="#AutoShape 49"/>
        <o:r id="V:Rule11" type="connector" idref="#AutoShape 70"/>
        <o:r id="V:Rule12" type="connector" idref="#AutoShape 20"/>
        <o:r id="V:Rule13" type="connector" idref="#AutoShape 74"/>
        <o:r id="V:Rule14" type="connector" idref="#AutoShape 65"/>
        <o:r id="V:Rule15" type="connector" idref="#AutoShape 45"/>
        <o:r id="V:Rule16" type="connector" idref="#AutoShape 78"/>
        <o:r id="V:Rule17" type="connector" idref="#AutoShape 50"/>
        <o:r id="V:Rule18" type="connector" idref="#AutoShape 71"/>
        <o:r id="V:Rule19" type="connector" idref="#AutoShape 77"/>
        <o:r id="V:Rule20" type="connector" idref="#AutoShape 75"/>
        <o:r id="V:Rule21" type="connector" idref="#AutoShape 48"/>
      </o:rules>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910"/>
    <w:pPr>
      <w:jc w:val="both"/>
    </w:pPr>
    <w:rPr>
      <w:rFonts w:ascii="Times New Roman" w:hAnsi="Times New Roman" w:cs="Times New Roman"/>
      <w:sz w:val="24"/>
      <w:szCs w:val="24"/>
    </w:rPr>
  </w:style>
  <w:style w:type="paragraph" w:styleId="1">
    <w:name w:val="heading 1"/>
    <w:basedOn w:val="a"/>
    <w:next w:val="a"/>
    <w:link w:val="10"/>
    <w:uiPriority w:val="9"/>
    <w:qFormat/>
    <w:rsid w:val="00D91BD0"/>
    <w:pPr>
      <w:outlineLvl w:val="0"/>
    </w:pPr>
    <w:rPr>
      <w:sz w:val="40"/>
      <w:szCs w:val="40"/>
    </w:rPr>
  </w:style>
  <w:style w:type="paragraph" w:styleId="2">
    <w:name w:val="heading 2"/>
    <w:basedOn w:val="a"/>
    <w:next w:val="a"/>
    <w:link w:val="20"/>
    <w:uiPriority w:val="9"/>
    <w:unhideWhenUsed/>
    <w:qFormat/>
    <w:rsid w:val="00E01AE9"/>
    <w:pPr>
      <w:outlineLvl w:val="1"/>
    </w:pPr>
    <w:rPr>
      <w:b/>
      <w:bCs/>
      <w:sz w:val="40"/>
      <w:szCs w:val="40"/>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D91BD0"/>
    <w:rPr>
      <w:rFonts w:ascii="Times New Roman" w:hAnsi="Times New Roman" w:cs="Times New Roman"/>
      <w:sz w:val="40"/>
      <w:szCs w:val="40"/>
    </w:rPr>
  </w:style>
  <w:style w:type="character" w:customStyle="1" w:styleId="20">
    <w:name w:val="Заглавие 2 Знак"/>
    <w:basedOn w:val="a0"/>
    <w:link w:val="2"/>
    <w:uiPriority w:val="9"/>
    <w:rsid w:val="00E01AE9"/>
    <w:rPr>
      <w:rFonts w:ascii="Times New Roman" w:hAnsi="Times New Roman" w:cs="Times New Roman"/>
      <w:b/>
      <w:bCs/>
      <w:sz w:val="40"/>
      <w:szCs w:val="40"/>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b">
    <w:name w:val="header"/>
    <w:basedOn w:val="a"/>
    <w:link w:val="afc"/>
    <w:uiPriority w:val="99"/>
    <w:unhideWhenUsed/>
    <w:rsid w:val="00C52BD9"/>
    <w:pPr>
      <w:tabs>
        <w:tab w:val="center" w:pos="4536"/>
        <w:tab w:val="right" w:pos="9072"/>
      </w:tabs>
      <w:spacing w:after="0" w:line="240" w:lineRule="auto"/>
    </w:pPr>
  </w:style>
  <w:style w:type="character" w:customStyle="1" w:styleId="afc">
    <w:name w:val="Горен колонтитул Знак"/>
    <w:basedOn w:val="a0"/>
    <w:link w:val="afb"/>
    <w:uiPriority w:val="99"/>
    <w:rsid w:val="00C52BD9"/>
    <w:rPr>
      <w:rFonts w:ascii="Times New Roman" w:hAnsi="Times New Roman" w:cs="Times New Roman"/>
      <w:sz w:val="24"/>
      <w:szCs w:val="24"/>
    </w:rPr>
  </w:style>
  <w:style w:type="paragraph" w:styleId="afd">
    <w:name w:val="footer"/>
    <w:basedOn w:val="a"/>
    <w:link w:val="afe"/>
    <w:uiPriority w:val="99"/>
    <w:unhideWhenUsed/>
    <w:rsid w:val="00C52BD9"/>
    <w:pPr>
      <w:tabs>
        <w:tab w:val="center" w:pos="4536"/>
        <w:tab w:val="right" w:pos="9072"/>
      </w:tabs>
      <w:spacing w:after="0" w:line="240" w:lineRule="auto"/>
    </w:pPr>
  </w:style>
  <w:style w:type="character" w:customStyle="1" w:styleId="afe">
    <w:name w:val="Долен колонтитул Знак"/>
    <w:basedOn w:val="a0"/>
    <w:link w:val="afd"/>
    <w:uiPriority w:val="99"/>
    <w:rsid w:val="00C52BD9"/>
    <w:rPr>
      <w:rFonts w:ascii="Times New Roman" w:hAnsi="Times New Roman" w:cs="Times New Roman"/>
      <w:sz w:val="24"/>
      <w:szCs w:val="24"/>
    </w:rPr>
  </w:style>
  <w:style w:type="character" w:styleId="aff">
    <w:name w:val="Unresolved Mention"/>
    <w:basedOn w:val="a0"/>
    <w:uiPriority w:val="99"/>
    <w:semiHidden/>
    <w:unhideWhenUsed/>
    <w:rsid w:val="00AB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1795615">
      <w:bodyDiv w:val="1"/>
      <w:marLeft w:val="0"/>
      <w:marRight w:val="0"/>
      <w:marTop w:val="0"/>
      <w:marBottom w:val="0"/>
      <w:divBdr>
        <w:top w:val="none" w:sz="0" w:space="0" w:color="auto"/>
        <w:left w:val="none" w:sz="0" w:space="0" w:color="auto"/>
        <w:bottom w:val="none" w:sz="0" w:space="0" w:color="auto"/>
        <w:right w:val="none" w:sz="0" w:space="0" w:color="auto"/>
      </w:divBdr>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38093">
      <w:bodyDiv w:val="1"/>
      <w:marLeft w:val="0"/>
      <w:marRight w:val="0"/>
      <w:marTop w:val="0"/>
      <w:marBottom w:val="0"/>
      <w:divBdr>
        <w:top w:val="none" w:sz="0" w:space="0" w:color="auto"/>
        <w:left w:val="none" w:sz="0" w:space="0" w:color="auto"/>
        <w:bottom w:val="none" w:sz="0" w:space="0" w:color="auto"/>
        <w:right w:val="none" w:sz="0" w:space="0" w:color="auto"/>
      </w:divBdr>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ttps://link.springer.com/article/10.1007/BF02478259" TargetMode="External"/><Relationship Id="rId26" Type="http://schemas.openxmlformats.org/officeDocument/2006/relationships/hyperlink" Target="https://translate.google.com/website?sl=en&amp;tl=bg&amp;hl=bg&amp;client=webapp&amp;u=https://web.csulb.edu/~cwallis/382/readings/482/mccolloch.logical.calculus.ideas.1943.pdf"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translate.google.com/website?sl=en&amp;tl=bg&amp;hl=bg&amp;client=webapp&amp;u=https://www.g2.com/articles/cloud-computing-trends-2022"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pypi.org/project/SpeechRecogn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9" Type="http://schemas.openxmlformats.org/officeDocument/2006/relationships/image" Target="media/image6.png"/><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hyperlink" Target="https://www-ibm-com.translate.goog/topics/natural-language-processing?_x_tr_sl=en&amp;_x_tr_tl=bg&amp;_x_tr_hl=bg&amp;_x_tr_pto=wapp" TargetMode="External"/><Relationship Id="rId32" Type="http://schemas.openxmlformats.org/officeDocument/2006/relationships/image" Target="media/image9.jpe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pyttsx3.readthedocs.io/en/latest/engine.html" TargetMode="External"/><Relationship Id="rId5" Type="http://schemas.openxmlformats.org/officeDocument/2006/relationships/webSettings" Target="webSettings.xml"/><Relationship Id="rId19" Type="http://schemas.openxmlformats.org/officeDocument/2006/relationships/hyperlink" Target="https://pubmed.ncbi.nlm.nih.gov/136020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hyperlink" Target="https://www-ibm-com.translate.goog/topics/linear-regression?_x_tr_sl=en&amp;_x_tr_tl=bg&amp;_x_tr_hl=bg&amp;_x_tr_pto=wapp" TargetMode="External"/><Relationship Id="rId27"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0" Type="http://schemas.openxmlformats.org/officeDocument/2006/relationships/image" Target="media/image7.png"/><Relationship Id="rId35" Type="http://schemas.openxmlformats.org/officeDocument/2006/relationships/hyperlink" Target="https://translate.google.com/website?sl=en&amp;tl=bg&amp;hl=bg&amp;client=webapp&amp;u=https://blog.airdroid.com/post/5-management-tips-that-make-or-break-remote-it-support-teams/"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iki.pathmind.com/neural-network" TargetMode="External"/><Relationship Id="rId3" Type="http://schemas.openxmlformats.org/officeDocument/2006/relationships/styles" Target="styl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www.techtarget.com/whatis/definition/General-Data-Protection-Regulation-GDPR" TargetMode="External"/><Relationship Id="rId25" Type="http://schemas.openxmlformats.org/officeDocument/2006/relationships/hyperlink" Target="https://www-ibm-com.translate.goog/topics/recurrent-neural-networks?_x_tr_sl=en&amp;_x_tr_tl=bg&amp;_x_tr_hl=bg&amp;_x_tr_pto=wapp" TargetMode="External"/><Relationship Id="rId33" Type="http://schemas.openxmlformats.org/officeDocument/2006/relationships/hyperlink" Target="https://translate.google.com/website?sl=en&amp;tl=bg&amp;hl=bg&amp;client=webapp&amp;u=https://whatagraph.com/white-label"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www-ibm-com.translate.goog/topics/deep-learning?_x_tr_sl=en&amp;_x_tr_tl=bg&amp;_x_tr_hl=bg&amp;_x_tr_pto=wapp" TargetMode="External"/><Relationship Id="rId41" Type="http://schemas.openxmlformats.org/officeDocument/2006/relationships/image" Target="media/image14.png"/><Relationship Id="rId54" Type="http://schemas.openxmlformats.org/officeDocument/2006/relationships/hyperlink" Target="https://pyp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5.png"/><Relationship Id="rId28" Type="http://schemas.openxmlformats.org/officeDocument/2006/relationships/hyperlink" Target="https://translate.google.com/website?sl=en&amp;tl=bg&amp;hl=bg&amp;client=webapp&amp;u=http://yann.lecun.com/exdb/publis/pdf/lecun-89e.pdf" TargetMode="External"/><Relationship Id="rId36" Type="http://schemas.openxmlformats.org/officeDocument/2006/relationships/hyperlink" Target="https://translate.google.com/website?sl=en&amp;tl=bg&amp;hl=bg&amp;client=webapp&amp;u=https://affise.com/blog/best-affiliate-programs/" TargetMode="Externa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hyperlink" Target="https://studypython.site/?gclid=Cj0KCQjwla-hBhD7ARIsAM9tQKtcIeQAkUKiDch71lR-dXRiQsoSBaaGizuC0UY-x4fdc0MfxjhjKYQaAtC3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24476</TotalTime>
  <Pages>33</Pages>
  <Words>11761</Words>
  <Characters>67040</Characters>
  <Application>Microsoft Office Word</Application>
  <DocSecurity>0</DocSecurity>
  <Lines>558</Lines>
  <Paragraphs>157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17</cp:revision>
  <dcterms:created xsi:type="dcterms:W3CDTF">2022-12-01T09:58:00Z</dcterms:created>
  <dcterms:modified xsi:type="dcterms:W3CDTF">2023-04-11T08:55:00Z</dcterms:modified>
</cp:coreProperties>
</file>