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22C3" w14:textId="16E01557" w:rsidR="004C466C" w:rsidRDefault="004C466C" w:rsidP="0050565B">
      <w:r>
        <w:t>Създаването на гласов асистент включва няколко компонента на изкуствения интелект и невронни мрежи, включително разпознаване на реч, обработка на естествен език и машинно обучение. Тези технологии позволяват на гласовия асистент да</w:t>
      </w:r>
      <w:r>
        <w:t xml:space="preserve"> разпознава задачи и да ги изпълнява</w:t>
      </w:r>
      <w:r>
        <w:t>, осигурявайки по-персонализирано и безпроблемно потребителско изживяване.</w:t>
      </w:r>
    </w:p>
    <w:p w14:paraId="1A874A84" w14:textId="77777777" w:rsidR="004C466C" w:rsidRDefault="004C466C" w:rsidP="0050565B"/>
    <w:p w14:paraId="7A401878" w14:textId="38E5E2B3" w:rsidR="00354DD7" w:rsidRPr="00CB024F" w:rsidRDefault="004C466C" w:rsidP="0050565B">
      <w:pPr>
        <w:rPr>
          <w:lang w:val="en-US"/>
        </w:rPr>
      </w:pPr>
      <w:r>
        <w:t>За да създадете гласов асистент, първата стъпка е да изберете подходящия хардуер и софтуер. Микрофонът и високоговорителят са основни компоненти за улавяне на гласа на потребителя и отговаряне със синтезиран глас. Освен това е необходим</w:t>
      </w:r>
      <w:r w:rsidR="00354DD7">
        <w:t>и готови обучени невронни мрежи, защото обучението на невронна мрежа е много сложен и дълъг процес.</w:t>
      </w:r>
      <w:r w:rsidR="00354DD7" w:rsidRPr="00354DD7">
        <w:rPr>
          <w:color w:val="FF0000"/>
        </w:rPr>
        <w:t xml:space="preserve"> </w:t>
      </w:r>
      <w:r w:rsidR="00354DD7" w:rsidRPr="00CB024F">
        <w:t>Невронни мрежи са като дете, те се раждат без да знаят много за живота и чрез излагане на житейски опит, те бавно се научават да решават проблеми в света. За невронните мрежи данните са единственото преживяване.</w:t>
      </w:r>
      <w:r w:rsidR="00E36BB7" w:rsidRPr="00CB024F">
        <w:t xml:space="preserve"> Невронни мрежи-Основно използвани за алгоритми за дълбоко обучение , невронните мрежи обработват данни за обучение, като имитират взаимосвързаността на човешкия мозък чрез слоеве от възли. Всеки възел се състои от входове, тегла, отклонение (или праг) и изход. Ако тази изходна стойност надвишава даден праг, тя „задейства“ или активира възела, предавайки данни на следващия слой в мрежата. Невронните мрежи научават тази функция за картографиране чрез контролирано обучение, коригирайки въз основа на функцията на загуба чрез процеса на градиентно спускане</w:t>
      </w:r>
      <w:r w:rsidR="00CB024F">
        <w:rPr>
          <w:lang w:val="en-US"/>
        </w:rPr>
        <w:t>.</w:t>
      </w:r>
    </w:p>
    <w:p w14:paraId="53425BDB" w14:textId="07F7A94F" w:rsidR="004C466C" w:rsidRDefault="004C466C" w:rsidP="0050565B"/>
    <w:p w14:paraId="33CAB95A" w14:textId="77777777" w:rsidR="004C466C" w:rsidRDefault="004C466C" w:rsidP="0050565B"/>
    <w:p w14:paraId="03356E8B" w14:textId="64A9AB3E" w:rsidR="004C466C" w:rsidRPr="00E63F6D" w:rsidRDefault="004C466C" w:rsidP="0050565B">
      <w:pPr>
        <w:rPr>
          <w:lang w:val="en-US"/>
        </w:rPr>
      </w:pPr>
      <w:r>
        <w:t>След това гласовият асистент трябва да бъде обучен да разпознава различни акценти, диалекти и говорни модели. Тук влиза в действие машинното обучение. Гласовият асистент трябва да бъде обучен на голям набор от изговорени думи и фрази, така че да може точно да разпознава и интерпретира гласа на потребителя. Наборът от данни за обучение трябва да бъде достатъчно разнообразен, за да включва различни акценти, диалекти и модели на речта</w:t>
      </w:r>
      <w:r w:rsidR="00E63F6D">
        <w:t xml:space="preserve"> ние ще използваме библиотеката </w:t>
      </w:r>
      <w:r w:rsidR="00E63F6D" w:rsidRPr="00E63F6D">
        <w:t>SpeechRecognition</w:t>
      </w:r>
    </w:p>
    <w:p w14:paraId="2CC9D5CF" w14:textId="2B7F82F4" w:rsidR="004C466C" w:rsidRDefault="004C466C" w:rsidP="0050565B">
      <w:r>
        <w:t>Един от критичните компоненти на гласовия асистент е разпознаването на реч. Тази технология използва алгоритми за машинно обучение, за да анализира и интерпретира изговорените думи на потребителя. След като думите бъдат разпознати, се използва обработка на естествения ези</w:t>
      </w:r>
      <w:r w:rsidR="008779A2">
        <w:t>к</w:t>
      </w:r>
      <w:r>
        <w:t>, за да се разбере значението зад думите. НЛП е клон на изкуствения интелект, който позволява на компютъра да разбира и интерпретира човешкия език.</w:t>
      </w:r>
    </w:p>
    <w:p w14:paraId="561C3D0A" w14:textId="31990699" w:rsidR="004C466C" w:rsidRDefault="004C466C" w:rsidP="0050565B">
      <w:r>
        <w:t>Има различни видове гласови асистенти, всеки със свои уникални функции и възможности. Например, някои гласови асистенти са предназначени за домашна автоматизация, докато други се използват за търсене и откриване. Някои гласови асистенти са по-усъвършенствани от други, като предлагат функции като лицево разпознаване и персонализирани препоръки.</w:t>
      </w:r>
      <w:r w:rsidR="009567A7">
        <w:t xml:space="preserve"> За да разпознаем един гласов асистент дали е с изкуствен интелект ще приложим </w:t>
      </w:r>
      <w:r w:rsidR="004C7D02">
        <w:t>теста на Тюринг, а той гласи:</w:t>
      </w:r>
      <w:r w:rsidR="004C7D02" w:rsidRPr="004C7D02">
        <w:rPr>
          <w:color w:val="FF0000"/>
        </w:rPr>
        <w:t xml:space="preserve"> </w:t>
      </w:r>
      <w:r w:rsidR="004C7D02" w:rsidRPr="004C7D02">
        <w:t>Поставяме нещо зад една завеса и то разговаря с нас. Ако не можем да го различим от човек, то това е изкуствен интелект.</w:t>
      </w:r>
    </w:p>
    <w:p w14:paraId="145E967B" w14:textId="77777777" w:rsidR="004C466C" w:rsidRDefault="004C466C" w:rsidP="0050565B"/>
    <w:p w14:paraId="5313C3AF" w14:textId="34737163" w:rsidR="004C466C" w:rsidRDefault="004C466C" w:rsidP="0050565B">
      <w:r>
        <w:t xml:space="preserve">Едно от предизвикателствата при разработването на гласов асистент е необходимостта да се защити поверителността на потребителите. Гласовите асистенти често записват и съхраняват потребителски гласови данни, които могат да бъдат чувствителни. За да защитят поверителността на потребителите, гласовите асистенти трябва да събират само данните, от </w:t>
      </w:r>
      <w:r>
        <w:lastRenderedPageBreak/>
        <w:t>които се нуждаят, за да функционират, и трябва да използват сигурни методи за съхраняване и предаване на данни.</w:t>
      </w:r>
    </w:p>
    <w:p w14:paraId="77302A3E" w14:textId="0F07BD1B" w:rsidR="0050565B" w:rsidRPr="0050565B" w:rsidRDefault="004C466C" w:rsidP="0050565B">
      <w:r>
        <w:t>По отношение на бъдещото внедряване, гласовите асистенти стават все по-напреднали и интегрирани в повече устройства. Например, някои интелигент</w:t>
      </w:r>
      <w:r w:rsidRPr="0050565B">
        <w:t>ни високоговорители вече могат да управляват устройства за домашна автоматизация</w:t>
      </w:r>
      <w:r>
        <w:t xml:space="preserve">, да възпроизвеждат музика и да отговарят на телефонни обаждания. Тъй като гласовите асистенти стават все по-разпространени, те вероятно ще станат още по-интегрирани в живота ни, предлагайки </w:t>
      </w:r>
      <w:r w:rsidRPr="0050565B">
        <w:t>персонализирани препоръки, предвиждайки нашите нужди и осигурявайки по-естествено потребителско изживяване.</w:t>
      </w:r>
      <w:r w:rsidR="00023BEA" w:rsidRPr="0050565B">
        <w:t xml:space="preserve"> Пример за това е нашумелият изкуствен интелект наречен Chat GPT </w:t>
      </w:r>
      <w:r w:rsidR="0050565B" w:rsidRPr="0050565B">
        <w:t>Той може да помогне с голямо разнообразие от задачи, като отговаряне на въпроси, предоставяне на информация, генериране на текст и подпомагане на задачи като насрочване на срещи, задаване на напомняния и други. Също може да разбира и генерира текст на множество езици и имам достъп до огромно количество знания и информация.</w:t>
      </w:r>
    </w:p>
    <w:sectPr w:rsidR="0050565B" w:rsidRPr="00505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DC"/>
    <w:rsid w:val="00023BEA"/>
    <w:rsid w:val="00354DD7"/>
    <w:rsid w:val="003B275D"/>
    <w:rsid w:val="004C466C"/>
    <w:rsid w:val="004C7D02"/>
    <w:rsid w:val="0050565B"/>
    <w:rsid w:val="00716FE1"/>
    <w:rsid w:val="007C1BEB"/>
    <w:rsid w:val="008779A2"/>
    <w:rsid w:val="009567A7"/>
    <w:rsid w:val="00AE5BB2"/>
    <w:rsid w:val="00CB024F"/>
    <w:rsid w:val="00E36BB7"/>
    <w:rsid w:val="00E63F6D"/>
    <w:rsid w:val="00FB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9A26"/>
  <w15:chartTrackingRefBased/>
  <w15:docId w15:val="{CAC087EF-C73F-4D09-BB2C-D8304D21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6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50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Vesalov</dc:creator>
  <cp:keywords/>
  <dc:description/>
  <cp:lastModifiedBy>Vesalov</cp:lastModifiedBy>
  <cp:revision>2</cp:revision>
  <dcterms:created xsi:type="dcterms:W3CDTF">2023-04-11T07:55:00Z</dcterms:created>
  <dcterms:modified xsi:type="dcterms:W3CDTF">2023-04-11T08:27:00Z</dcterms:modified>
</cp:coreProperties>
</file>