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0592" behindDoc="0" locked="0" layoutInCell="1" allowOverlap="1" wp14:anchorId="51B119F3" wp14:editId="1E9D2D99">
            <wp:simplePos x="0" y="0"/>
            <wp:positionH relativeFrom="column">
              <wp:posOffset>1284605</wp:posOffset>
            </wp:positionH>
            <wp:positionV relativeFrom="paragraph">
              <wp:posOffset>60164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E3473" id="Retângulo 9" o:spid="_x0000_s1026" style="position:absolute;margin-left:31.5pt;margin-top:19.5pt;width:368.5pt;height:11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r w:rsidRPr="00BC486D">
        <w:rPr>
          <w:rFonts w:ascii="Arial" w:hAnsi="Arial" w:cs="Arial"/>
          <w:bCs/>
          <w:sz w:val="32"/>
          <w:szCs w:val="14"/>
        </w:rPr>
        <w:t>CTeSP em Cloud e Cibersegurança</w:t>
      </w:r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3975BD" wp14:editId="42D02FF2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E7C795" wp14:editId="5CF19AE6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04C57295" w14:textId="77777777" w:rsidR="00330300" w:rsidRPr="00330300" w:rsidRDefault="00330300" w:rsidP="00330300">
      <w:pPr>
        <w:spacing w:before="360" w:after="360" w:line="240" w:lineRule="auto"/>
        <w:ind w:firstLine="0"/>
        <w:rPr>
          <w:rFonts w:ascii="Arial" w:hAnsi="Arial" w:cs="Arial"/>
          <w:bCs/>
          <w:sz w:val="10"/>
          <w:szCs w:val="2"/>
        </w:rPr>
      </w:pPr>
    </w:p>
    <w:p w14:paraId="570C494C" w14:textId="00480442" w:rsidR="00BC486D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BC486D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330300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BC486D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778B8B7D" w14:textId="06771B62" w:rsidR="00A82920" w:rsidRPr="00BC486D" w:rsidRDefault="00A1180C" w:rsidP="00A82920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3F733EA9" w14:textId="4AFB2E9A" w:rsidR="001E380A" w:rsidRPr="00BC486D" w:rsidRDefault="001E380A" w:rsidP="00A82920">
      <w:pPr>
        <w:spacing w:before="48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Fábio</w:t>
      </w:r>
      <w:r w:rsidRPr="00BC486D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4337A3CC" w14:textId="3A5B22BA" w:rsidR="00330300" w:rsidRDefault="006B76BE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BC486D">
        <w:rPr>
          <w:rFonts w:ascii="Arial" w:hAnsi="Arial" w:cs="Arial"/>
          <w:bCs/>
          <w:sz w:val="28"/>
          <w:szCs w:val="28"/>
        </w:rPr>
        <w:t>ESTSetúbal</w:t>
      </w:r>
      <w:r w:rsidR="00A82920" w:rsidRPr="00BC486D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BC486D">
        <w:rPr>
          <w:rFonts w:ascii="Arial" w:hAnsi="Arial" w:cs="Arial"/>
          <w:bCs/>
          <w:sz w:val="28"/>
          <w:szCs w:val="28"/>
        </w:rPr>
        <w:t>ano letivo 202</w:t>
      </w:r>
      <w:r w:rsidR="0037771A" w:rsidRPr="00BC486D">
        <w:rPr>
          <w:rFonts w:ascii="Arial" w:hAnsi="Arial" w:cs="Arial"/>
          <w:bCs/>
          <w:sz w:val="28"/>
          <w:szCs w:val="28"/>
        </w:rPr>
        <w:t>4</w:t>
      </w:r>
      <w:r w:rsidR="003B2C60" w:rsidRPr="00BC486D">
        <w:rPr>
          <w:rFonts w:ascii="Arial" w:hAnsi="Arial" w:cs="Arial"/>
          <w:bCs/>
          <w:sz w:val="28"/>
          <w:szCs w:val="28"/>
        </w:rPr>
        <w:t>/20</w:t>
      </w:r>
      <w:r w:rsidR="007A0734" w:rsidRPr="00BC486D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BC486D">
        <w:rPr>
          <w:rFonts w:ascii="Arial" w:hAnsi="Arial" w:cs="Arial"/>
          <w:bCs/>
          <w:sz w:val="28"/>
          <w:szCs w:val="28"/>
        </w:rPr>
        <w:t>5</w:t>
      </w:r>
    </w:p>
    <w:p w14:paraId="55501DE6" w14:textId="77777777" w:rsidR="00330300" w:rsidRDefault="00330300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672610B0" w14:textId="77777777" w:rsidR="00D555A6" w:rsidRPr="00BC486D" w:rsidRDefault="00D555A6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893B11C" w14:textId="77777777" w:rsidR="000E555F" w:rsidRPr="00BC486D" w:rsidRDefault="002B124A" w:rsidP="00C41FAD">
      <w:pPr>
        <w:spacing w:before="480" w:after="0" w:line="240" w:lineRule="auto"/>
        <w:jc w:val="left"/>
        <w:rPr>
          <w:rFonts w:ascii="Arial" w:hAnsi="Arial" w:cs="Arial"/>
          <w:b/>
          <w:smallCaps/>
          <w:sz w:val="28"/>
          <w:szCs w:val="28"/>
        </w:rPr>
      </w:pPr>
      <w:r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76C5C1B3" w14:textId="307BE133" w:rsidR="00FE3C73" w:rsidRDefault="002B124A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374831" w:history="1">
        <w:r w:rsidR="00FE3C73" w:rsidRPr="005B1987">
          <w:rPr>
            <w:rStyle w:val="Hiperligao"/>
            <w:rFonts w:ascii="Arial" w:hAnsi="Arial" w:cs="Arial"/>
            <w:noProof/>
          </w:rPr>
          <w:t>1.</w:t>
        </w:r>
        <w:r w:rsidR="00FE3C73"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="00FE3C73" w:rsidRPr="005B1987">
          <w:rPr>
            <w:rStyle w:val="Hiperligao"/>
            <w:rFonts w:ascii="Arial" w:hAnsi="Arial" w:cs="Arial"/>
            <w:noProof/>
          </w:rPr>
          <w:t>Introdução</w:t>
        </w:r>
        <w:r w:rsidR="00FE3C73">
          <w:rPr>
            <w:noProof/>
            <w:webHidden/>
          </w:rPr>
          <w:tab/>
        </w:r>
        <w:r w:rsidR="00FE3C73">
          <w:rPr>
            <w:noProof/>
            <w:webHidden/>
          </w:rPr>
          <w:fldChar w:fldCharType="begin"/>
        </w:r>
        <w:r w:rsidR="00FE3C73">
          <w:rPr>
            <w:noProof/>
            <w:webHidden/>
          </w:rPr>
          <w:instrText xml:space="preserve"> PAGEREF _Toc200374831 \h </w:instrText>
        </w:r>
        <w:r w:rsidR="00FE3C73">
          <w:rPr>
            <w:noProof/>
            <w:webHidden/>
          </w:rPr>
        </w:r>
        <w:r w:rsidR="00FE3C73">
          <w:rPr>
            <w:noProof/>
            <w:webHidden/>
          </w:rPr>
          <w:fldChar w:fldCharType="separate"/>
        </w:r>
        <w:r w:rsidR="00FE3C73">
          <w:rPr>
            <w:noProof/>
            <w:webHidden/>
          </w:rPr>
          <w:t>3</w:t>
        </w:r>
        <w:r w:rsidR="00FE3C73">
          <w:rPr>
            <w:noProof/>
            <w:webHidden/>
          </w:rPr>
          <w:fldChar w:fldCharType="end"/>
        </w:r>
      </w:hyperlink>
    </w:p>
    <w:p w14:paraId="1BA4D9C1" w14:textId="5DA4E4BB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2" w:history="1">
        <w:r w:rsidRPr="005B1987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27FFB" w14:textId="699D9C74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3" w:history="1">
        <w:r w:rsidRPr="005B1987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3482DE" w14:textId="20202B3E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4" w:history="1">
        <w:r w:rsidRPr="005B1987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8D71D1" w14:textId="48A1426A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5" w:history="1">
        <w:r w:rsidRPr="005B1987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541971" w14:textId="0C4794CF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6" w:history="1">
        <w:r w:rsidRPr="005B1987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60FEF0" w14:textId="5E1ADE2D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7" w:history="1">
        <w:r w:rsidRPr="005B1987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20EC78" w14:textId="36923429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8" w:history="1">
        <w:r w:rsidRPr="005B1987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1C82AD" w14:textId="5590B363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39" w:history="1">
        <w:r w:rsidRPr="005B1987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Segurança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CDDA79" w14:textId="1E991E4A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0" w:history="1">
        <w:r w:rsidRPr="005B1987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Autenticação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433391" w14:textId="6EA384E2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1" w:history="1">
        <w:r w:rsidRPr="005B1987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Controle de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1E12D3" w14:textId="01F856F3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2" w:history="1">
        <w:r w:rsidRPr="005B1987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Proteção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C4F7A1" w14:textId="54E55FFC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3" w:history="1">
        <w:r w:rsidRPr="005B1987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5CA033" w14:textId="5FC24ABD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4" w:history="1">
        <w:r w:rsidRPr="005B1987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7A8DA9" w14:textId="6F127068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5" w:history="1">
        <w:r w:rsidRPr="005B1987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994AA9" w14:textId="12AEFF63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6" w:history="1">
        <w:r w:rsidRPr="005B1987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D20D10" w14:textId="292C1C14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7" w:history="1">
        <w:r w:rsidRPr="005B1987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4BE638" w14:textId="0F2EF2D3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8" w:history="1">
        <w:r w:rsidRPr="005B1987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CBD027" w14:textId="31DD6427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49" w:history="1">
        <w:r w:rsidRPr="005B1987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Implementação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FD51E4" w14:textId="69A1124A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0" w:history="1">
        <w:r w:rsidRPr="005B1987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Organização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3B7D0E" w14:textId="4AE51E3A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1" w:history="1">
        <w:r w:rsidRPr="005B1987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396B35" w14:textId="7E946944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2" w:history="1">
        <w:r w:rsidRPr="005B1987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Justificação Técnica das Decisões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D2CA62" w14:textId="2E125F1A" w:rsidR="00FE3C73" w:rsidRDefault="00FE3C73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3" w:history="1">
        <w:r w:rsidRPr="005B1987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Estrutura da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AB14CD" w14:textId="08AF6C5C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4" w:history="1">
        <w:r w:rsidRPr="005B1987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testes 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49D869" w14:textId="4D1265AE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5" w:history="1">
        <w:r w:rsidRPr="005B1987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5B1987">
          <w:rPr>
            <w:rStyle w:val="Hiperligao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00091E" w14:textId="33014348" w:rsidR="00FE3C73" w:rsidRDefault="00FE3C73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374856" w:history="1">
        <w:r w:rsidRPr="005B1987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71EF0A" w14:textId="266A76A0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BC486D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374831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</w:t>
      </w:r>
      <w:r w:rsidRPr="00BC0ACA">
        <w:rPr>
          <w:rFonts w:ascii="Arial" w:hAnsi="Arial" w:cs="Arial"/>
        </w:rPr>
        <w:t>informatização da gestão hospitalar</w:t>
      </w:r>
      <w:r w:rsidRPr="00BC486D">
        <w:rPr>
          <w:rFonts w:ascii="Arial" w:hAnsi="Arial" w:cs="Arial"/>
        </w:rPr>
        <w:t xml:space="preserve"> é </w:t>
      </w:r>
      <w:r w:rsidRPr="00BC0ACA">
        <w:rPr>
          <w:rFonts w:ascii="Arial" w:hAnsi="Arial" w:cs="Arial"/>
          <w:b/>
          <w:bCs/>
        </w:rPr>
        <w:t>fundamental</w:t>
      </w:r>
      <w:r w:rsidRPr="00BC486D">
        <w:rPr>
          <w:rFonts w:ascii="Arial" w:hAnsi="Arial" w:cs="Arial"/>
        </w:rPr>
        <w:t xml:space="preserve"> para garantir eficiência, organização e segurança no tratamento de </w:t>
      </w:r>
      <w:r w:rsidRPr="00BC0ACA">
        <w:rPr>
          <w:rFonts w:ascii="Arial" w:hAnsi="Arial" w:cs="Arial"/>
          <w:b/>
          <w:bCs/>
        </w:rPr>
        <w:t>dados clínicos e administrativos</w:t>
      </w:r>
      <w:r w:rsidRPr="00BC486D">
        <w:rPr>
          <w:rFonts w:ascii="Arial" w:hAnsi="Arial" w:cs="Arial"/>
        </w:rPr>
        <w:t xml:space="preserve">. Este projeto tem como objetivo o desenvolvimento de um </w:t>
      </w:r>
      <w:r w:rsidRPr="00BC0ACA">
        <w:rPr>
          <w:rFonts w:ascii="Arial" w:hAnsi="Arial" w:cs="Arial"/>
          <w:b/>
          <w:bCs/>
        </w:rPr>
        <w:t>sistema de gestão hospitalar</w:t>
      </w:r>
      <w:r w:rsidRPr="00BC486D">
        <w:rPr>
          <w:rFonts w:ascii="Arial" w:hAnsi="Arial" w:cs="Arial"/>
        </w:rPr>
        <w:t xml:space="preserve"> funcional e seguro, utilizando </w:t>
      </w:r>
      <w:r w:rsidRPr="00BC0ACA">
        <w:rPr>
          <w:rFonts w:ascii="Arial" w:hAnsi="Arial" w:cs="Arial"/>
          <w:b/>
          <w:bCs/>
        </w:rPr>
        <w:t>Python</w:t>
      </w:r>
      <w:r w:rsidRPr="00BC486D">
        <w:rPr>
          <w:rFonts w:ascii="Arial" w:hAnsi="Arial" w:cs="Arial"/>
        </w:rPr>
        <w:t xml:space="preserve"> e a base de dados </w:t>
      </w:r>
      <w:r w:rsidRPr="00BC0ACA">
        <w:rPr>
          <w:rFonts w:ascii="Arial" w:hAnsi="Arial" w:cs="Arial"/>
          <w:b/>
          <w:bCs/>
        </w:rPr>
        <w:t>SQLite3</w:t>
      </w:r>
      <w:r w:rsidRPr="00BC486D">
        <w:rPr>
          <w:rFonts w:ascii="Arial" w:hAnsi="Arial" w:cs="Arial"/>
        </w:rPr>
        <w:t xml:space="preserve">, com </w:t>
      </w:r>
      <w:r w:rsidRPr="00BC0ACA">
        <w:rPr>
          <w:rFonts w:ascii="Arial" w:hAnsi="Arial" w:cs="Arial"/>
          <w:b/>
          <w:bCs/>
        </w:rPr>
        <w:t>interface em</w:t>
      </w:r>
      <w:r w:rsidRPr="00BC486D">
        <w:rPr>
          <w:rFonts w:ascii="Arial" w:hAnsi="Arial" w:cs="Arial"/>
        </w:rPr>
        <w:t xml:space="preserve"> </w:t>
      </w:r>
      <w:r w:rsidRPr="00BC0ACA">
        <w:rPr>
          <w:rFonts w:ascii="Arial" w:hAnsi="Arial" w:cs="Arial"/>
          <w:b/>
          <w:bCs/>
        </w:rPr>
        <w:t>consola</w:t>
      </w:r>
      <w:r w:rsidRPr="00BC486D">
        <w:rPr>
          <w:rFonts w:ascii="Arial" w:hAnsi="Arial" w:cs="Arial"/>
        </w:rPr>
        <w:t>.</w:t>
      </w:r>
    </w:p>
    <w:p w14:paraId="3AA173B5" w14:textId="6DEDBC70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tema foi proposto pelo professor da UC e tem como finalidade </w:t>
      </w:r>
      <w:r w:rsidRPr="00BC0ACA">
        <w:rPr>
          <w:rFonts w:ascii="Arial" w:hAnsi="Arial" w:cs="Arial"/>
          <w:b/>
          <w:bCs/>
        </w:rPr>
        <w:t>aplicar os conhecimentos teóricos</w:t>
      </w:r>
      <w:r w:rsidRPr="00BC486D">
        <w:rPr>
          <w:rFonts w:ascii="Arial" w:hAnsi="Arial" w:cs="Arial"/>
        </w:rPr>
        <w:t xml:space="preserve"> em um contexto prático. O sistema abrange funcionalidades como a gestão de pacientes, médicos, consultas, tratamentos, prescrições e funcionários, além de mecanismos de segurança como o </w:t>
      </w:r>
      <w:r w:rsidRPr="00BC0ACA">
        <w:rPr>
          <w:rFonts w:ascii="Arial" w:hAnsi="Arial" w:cs="Arial"/>
          <w:b/>
          <w:bCs/>
        </w:rPr>
        <w:t>controle de acesso</w:t>
      </w:r>
      <w:r w:rsidRPr="00BC486D">
        <w:rPr>
          <w:rFonts w:ascii="Arial" w:hAnsi="Arial" w:cs="Arial"/>
        </w:rPr>
        <w:t xml:space="preserve"> por tipo de </w:t>
      </w:r>
      <w:r w:rsidR="00BC0ACA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e o registo de ações por meio de um log.</w:t>
      </w:r>
    </w:p>
    <w:p w14:paraId="2B0E7FAB" w14:textId="1A7FC9A1" w:rsidR="00485B9D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projeto permite </w:t>
      </w:r>
      <w:r w:rsidRPr="00BC0ACA">
        <w:rPr>
          <w:rFonts w:ascii="Arial" w:hAnsi="Arial" w:cs="Arial"/>
          <w:b/>
          <w:bCs/>
        </w:rPr>
        <w:t>consolidar os conteúdos abordados</w:t>
      </w:r>
      <w:r w:rsidRPr="00BC486D">
        <w:rPr>
          <w:rFonts w:ascii="Arial" w:hAnsi="Arial" w:cs="Arial"/>
        </w:rPr>
        <w:t xml:space="preserve"> em aula e desenvolver competências práticas como o </w:t>
      </w:r>
      <w:r w:rsidRPr="00BC0ACA">
        <w:rPr>
          <w:rFonts w:ascii="Arial" w:hAnsi="Arial" w:cs="Arial"/>
          <w:b/>
          <w:bCs/>
        </w:rPr>
        <w:t>trabalho em grupo</w:t>
      </w:r>
      <w:r w:rsidRPr="00BC486D">
        <w:rPr>
          <w:rFonts w:ascii="Arial" w:hAnsi="Arial" w:cs="Arial"/>
        </w:rPr>
        <w:t xml:space="preserve">, o raciocínio lógico, a </w:t>
      </w:r>
      <w:r w:rsidRPr="00BC0ACA">
        <w:rPr>
          <w:rFonts w:ascii="Arial" w:hAnsi="Arial" w:cs="Arial"/>
          <w:b/>
          <w:bCs/>
        </w:rPr>
        <w:t>organização do código</w:t>
      </w:r>
      <w:r w:rsidRPr="00BC486D">
        <w:rPr>
          <w:rFonts w:ascii="Arial" w:hAnsi="Arial" w:cs="Arial"/>
        </w:rPr>
        <w:t xml:space="preserve"> e a documentação técnica. Essas habilidades são fundamentais na área de tecnologia da informação, especialmente em </w:t>
      </w:r>
      <w:r w:rsidRPr="00BC0ACA">
        <w:rPr>
          <w:rFonts w:ascii="Arial" w:hAnsi="Arial" w:cs="Arial"/>
          <w:b/>
          <w:bCs/>
        </w:rPr>
        <w:t>contextos que lidam com dados sensíveis</w:t>
      </w:r>
      <w:r w:rsidRPr="00BC486D">
        <w:rPr>
          <w:rFonts w:ascii="Arial" w:hAnsi="Arial" w:cs="Arial"/>
        </w:rPr>
        <w:t>, como os da área da saúde.</w:t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374832"/>
      <w:r w:rsidRPr="00BC486D">
        <w:rPr>
          <w:rFonts w:ascii="Arial" w:hAnsi="Arial" w:cs="Arial"/>
        </w:rPr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374833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de gestão hospitalar implementado oferece as seguintes funcionalidades, todas acessíveis por meio de uma </w:t>
      </w:r>
      <w:r w:rsidRPr="00E617EA">
        <w:rPr>
          <w:rFonts w:ascii="Arial" w:hAnsi="Arial" w:cs="Arial"/>
          <w:b/>
          <w:bCs/>
        </w:rPr>
        <w:t>interface em consola</w:t>
      </w:r>
      <w:r w:rsidRPr="00BC486D">
        <w:rPr>
          <w:rFonts w:ascii="Arial" w:hAnsi="Arial" w:cs="Arial"/>
        </w:rPr>
        <w:t xml:space="preserve"> </w:t>
      </w:r>
      <w:r w:rsidRPr="00E617EA">
        <w:rPr>
          <w:rFonts w:ascii="Arial" w:hAnsi="Arial" w:cs="Arial"/>
        </w:rPr>
        <w:t>com</w:t>
      </w:r>
      <w:r w:rsidRPr="00E617EA">
        <w:rPr>
          <w:rFonts w:ascii="Arial" w:hAnsi="Arial" w:cs="Arial"/>
          <w:b/>
          <w:bCs/>
        </w:rPr>
        <w:t xml:space="preserve"> menus dinâmicos</w:t>
      </w:r>
      <w:r w:rsidRPr="00BC486D">
        <w:rPr>
          <w:rFonts w:ascii="Arial" w:hAnsi="Arial" w:cs="Arial"/>
        </w:rPr>
        <w:t xml:space="preserve">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 xml:space="preserve">1. </w:t>
      </w:r>
      <w:r w:rsidRPr="00E617EA">
        <w:rPr>
          <w:rFonts w:ascii="Arial" w:hAnsi="Arial" w:cs="Arial"/>
          <w:u w:val="single"/>
        </w:rPr>
        <w:t>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 w:rsidRPr="00E617EA">
        <w:rPr>
          <w:rFonts w:ascii="Arial" w:hAnsi="Arial" w:cs="Arial"/>
          <w:u w:val="single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Visualizar lista de pacientes (apenas para admins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</w:t>
      </w:r>
      <w:r w:rsidRPr="00E617EA">
        <w:rPr>
          <w:rFonts w:ascii="Arial" w:hAnsi="Arial" w:cs="Arial"/>
          <w:u w:val="single"/>
        </w:rPr>
        <w:t>Gestão de médicos</w:t>
      </w:r>
      <w:r w:rsidRPr="00B81074">
        <w:rPr>
          <w:rFonts w:ascii="Arial" w:hAnsi="Arial" w:cs="Arial"/>
        </w:rPr>
        <w:t xml:space="preserve">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Pr="00E617EA">
        <w:rPr>
          <w:rFonts w:ascii="Arial" w:hAnsi="Arial" w:cs="Arial"/>
          <w:u w:val="single"/>
        </w:rPr>
        <w:t>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617EA">
        <w:rPr>
          <w:rFonts w:ascii="Arial" w:hAnsi="Arial" w:cs="Arial"/>
          <w:u w:val="single"/>
        </w:rPr>
        <w:t>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146AA0F5" w14:textId="11AE7B3F" w:rsid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28159DB1" w14:textId="77777777" w:rsidR="00811730" w:rsidRDefault="00811730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r w:rsidRPr="00E617EA">
        <w:rPr>
          <w:rFonts w:ascii="Arial" w:hAnsi="Arial" w:cs="Arial"/>
          <w:u w:val="single"/>
        </w:rPr>
        <w:t>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E617EA">
        <w:rPr>
          <w:rFonts w:ascii="Arial" w:hAnsi="Arial" w:cs="Arial"/>
          <w:u w:val="single"/>
        </w:rPr>
        <w:t>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 e período de tempo.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médico, período de tempo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Médicos só veem suas prescrições; admins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E617EA">
        <w:rPr>
          <w:rFonts w:ascii="Arial" w:hAnsi="Arial" w:cs="Arial"/>
          <w:u w:val="single"/>
        </w:rPr>
        <w:t>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E617EA">
        <w:rPr>
          <w:rFonts w:ascii="Arial" w:hAnsi="Arial" w:cs="Arial"/>
          <w:u w:val="single"/>
        </w:rPr>
        <w:t>Logs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Registro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E617EA">
        <w:rPr>
          <w:rFonts w:ascii="Arial" w:hAnsi="Arial" w:cs="Arial"/>
          <w:u w:val="single"/>
        </w:rPr>
        <w:t>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E617EA">
        <w:rPr>
          <w:rFonts w:ascii="Arial" w:hAnsi="Arial" w:cs="Arial"/>
          <w:u w:val="single"/>
        </w:rPr>
        <w:t>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cifrar()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getpass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E617EA">
        <w:rPr>
          <w:rFonts w:ascii="Arial" w:hAnsi="Arial" w:cs="Arial"/>
          <w:u w:val="single"/>
        </w:rPr>
        <w:t>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Pr="00811730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espera()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374834"/>
      <w:r w:rsidRPr="00BC486D">
        <w:rPr>
          <w:rFonts w:ascii="Arial" w:hAnsi="Arial" w:cs="Arial"/>
        </w:rPr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</w:t>
      </w:r>
      <w:r w:rsidR="003464A8" w:rsidRPr="00E617EA">
        <w:rPr>
          <w:rFonts w:ascii="Arial" w:hAnsi="Arial" w:cs="Arial"/>
        </w:rPr>
        <w:t>linha de comandos</w:t>
      </w:r>
      <w:r w:rsidR="003464A8" w:rsidRPr="003464A8">
        <w:rPr>
          <w:rFonts w:ascii="Arial" w:hAnsi="Arial" w:cs="Arial"/>
        </w:rPr>
        <w:t>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r w:rsidR="003464A8" w:rsidRPr="00E617EA">
        <w:rPr>
          <w:rFonts w:ascii="Arial" w:hAnsi="Arial" w:cs="Arial"/>
          <w:b/>
          <w:bCs/>
        </w:rPr>
        <w:t>rich’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getpass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5F91438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26CCCD85" w14:textId="2C77CF0A" w:rsidR="00E617EA" w:rsidRPr="00E617EA" w:rsidRDefault="003464A8" w:rsidP="00E617E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(admin,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7B4C19C4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637AA049" w14:textId="06DD853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cifrar()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5C989059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Registo de logs de todas as ações realizadas no sistema, incluindo utilizador, ação, data/hora e status da operação.</w:t>
      </w:r>
    </w:p>
    <w:p w14:paraId="0D3A4A47" w14:textId="4B4F2093" w:rsidR="00534901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lastRenderedPageBreak/>
        <w:t>Restrição do acesso ao log de ações apenas para administradores.</w:t>
      </w:r>
    </w:p>
    <w:p w14:paraId="109423E8" w14:textId="77777777" w:rsidR="00E617EA" w:rsidRPr="00811730" w:rsidRDefault="00E617EA" w:rsidP="00E617EA">
      <w:pPr>
        <w:pStyle w:val="PargrafodaLista"/>
        <w:ind w:left="1724"/>
        <w:jc w:val="both"/>
        <w:rPr>
          <w:rFonts w:ascii="Arial" w:hAnsi="Arial" w:cs="Arial"/>
        </w:rPr>
      </w:pP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Python, utilizando apenas bibliotecas padrão (sqlite3, os, getpass, datetime, sys, etc.) e a biblioteca externa </w:t>
      </w:r>
      <w:r w:rsidR="003464A8" w:rsidRPr="00E617EA">
        <w:rPr>
          <w:rFonts w:ascii="Arial" w:hAnsi="Arial" w:cs="Arial"/>
          <w:b/>
          <w:bCs/>
        </w:rPr>
        <w:t>rich</w:t>
      </w:r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Python instalado, </w:t>
      </w:r>
      <w:r w:rsidR="003464A8">
        <w:rPr>
          <w:rFonts w:ascii="Arial" w:hAnsi="Arial" w:cs="Arial"/>
        </w:rPr>
        <w:t>com dependências do ficheiro ‘</w:t>
      </w:r>
      <w:r w:rsidR="003464A8" w:rsidRPr="00E617EA">
        <w:rPr>
          <w:rFonts w:ascii="Arial" w:hAnsi="Arial" w:cs="Arial"/>
          <w:b/>
          <w:bCs/>
        </w:rPr>
        <w:t>requirements.txt</w:t>
      </w:r>
      <w:r w:rsidR="003464A8">
        <w:rPr>
          <w:rFonts w:ascii="Arial" w:hAnsi="Arial" w:cs="Arial"/>
        </w:rPr>
        <w:t>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637C2D" wp14:editId="2ADEAAE0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Pr="00E617EA" w:rsidRDefault="00B45A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17EA">
                              <w:rPr>
                                <w:b/>
                                <w:bCs/>
                              </w:rPr>
                              <w:t>pip install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Pr="00E617EA" w:rsidRDefault="00B45A22">
                      <w:pPr>
                        <w:rPr>
                          <w:b/>
                          <w:bCs/>
                        </w:rPr>
                      </w:pPr>
                      <w:r w:rsidRPr="00E617EA">
                        <w:rPr>
                          <w:b/>
                          <w:bCs/>
                        </w:rPr>
                        <w:t>pip install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 xml:space="preserve">Durante os testes, o sistema apresentou </w:t>
      </w:r>
      <w:r w:rsidR="00B45A22" w:rsidRPr="00E617EA">
        <w:rPr>
          <w:rFonts w:ascii="Arial" w:hAnsi="Arial" w:cs="Arial"/>
          <w:b/>
          <w:bCs/>
        </w:rPr>
        <w:t>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SQLite para ambientes de pequeno porte.</w:t>
      </w:r>
    </w:p>
    <w:p w14:paraId="795A0933" w14:textId="77777777" w:rsidR="00811730" w:rsidRDefault="00811730" w:rsidP="00FE3C73">
      <w:pPr>
        <w:pStyle w:val="PargrafodaLista"/>
        <w:ind w:left="1004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4F510BB2" w14:textId="196B718D" w:rsidR="00371F25" w:rsidRPr="00BC0ACA" w:rsidRDefault="00FE3C73" w:rsidP="00BC0AC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811730" w:rsidRPr="00BC0ACA">
        <w:rPr>
          <w:rFonts w:ascii="Arial" w:hAnsi="Arial" w:cs="Arial"/>
          <w:b/>
          <w:bCs/>
        </w:rPr>
        <w:t>ain.exe</w:t>
      </w:r>
      <w:r w:rsidR="00371F25">
        <w:rPr>
          <w:rFonts w:ascii="Arial" w:hAnsi="Arial" w:cs="Arial"/>
        </w:rPr>
        <w:t xml:space="preserve">: </w:t>
      </w:r>
      <w:r w:rsidR="00BC0ACA">
        <w:rPr>
          <w:rFonts w:ascii="Arial" w:hAnsi="Arial" w:cs="Arial"/>
        </w:rPr>
        <w:t>código compilado (</w:t>
      </w:r>
      <w:r w:rsidR="00BC0ACA" w:rsidRPr="00BC0ACA">
        <w:rPr>
          <w:rFonts w:ascii="Arial" w:hAnsi="Arial" w:cs="Arial"/>
          <w:u w:val="single"/>
        </w:rPr>
        <w:t>main.py</w:t>
      </w:r>
      <w:r w:rsidR="00BC0ACA">
        <w:rPr>
          <w:rFonts w:ascii="Arial" w:hAnsi="Arial" w:cs="Arial"/>
        </w:rPr>
        <w:t xml:space="preserve"> e </w:t>
      </w:r>
      <w:r w:rsidR="00BC0ACA" w:rsidRPr="00BC0ACA">
        <w:rPr>
          <w:rFonts w:ascii="Arial" w:hAnsi="Arial" w:cs="Arial"/>
          <w:u w:val="single"/>
        </w:rPr>
        <w:t>sqliteCommands.py</w:t>
      </w:r>
      <w:r w:rsidR="00BC0ACA">
        <w:rPr>
          <w:rFonts w:ascii="Arial" w:hAnsi="Arial" w:cs="Arial"/>
        </w:rPr>
        <w:t xml:space="preserve">) </w:t>
      </w:r>
      <w:r w:rsidR="00811730">
        <w:rPr>
          <w:rFonts w:ascii="Arial" w:hAnsi="Arial" w:cs="Arial"/>
        </w:rPr>
        <w:t>programa executável com interface, menus e interação com o utilizador.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dbHospital.bd</w:t>
      </w:r>
      <w:r w:rsidRPr="00371F25">
        <w:rPr>
          <w:rFonts w:ascii="Arial" w:hAnsi="Arial" w:cs="Arial"/>
        </w:rPr>
        <w:t xml:space="preserve">: Ficheiro principal da base de dados usado. Ele contém todas as tabelas, dados inseridos, relações e índices. </w:t>
      </w:r>
    </w:p>
    <w:p w14:paraId="5DFCEBFF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16E833F3" w14:textId="69F13DD4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_internal/</w:t>
      </w:r>
      <w:r>
        <w:rPr>
          <w:rFonts w:ascii="Arial" w:hAnsi="Arial" w:cs="Arial"/>
        </w:rPr>
        <w:t>: Subpasta que inclui dependências técnicas necessarias para o programa. Criado pelo PyInstaller.</w:t>
      </w:r>
    </w:p>
    <w:p w14:paraId="73FC93DE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3686FF4A" w14:textId="0E88F5A2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requirements.txt</w:t>
      </w:r>
      <w:r>
        <w:rPr>
          <w:rFonts w:ascii="Arial" w:hAnsi="Arial" w:cs="Arial"/>
        </w:rPr>
        <w:t>:Dependências num só ficheiro instalável.</w:t>
      </w:r>
    </w:p>
    <w:p w14:paraId="0B8F6DBC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374835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374836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Intenger,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data_nascimento</w:t>
            </w:r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prontuario</w:t>
            </w:r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Integer</w:t>
            </w:r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Text</w:t>
            </w:r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</w:tbl>
    <w:p w14:paraId="53B2FE48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id_enfermeiro</w:t>
            </w:r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id_consulta</w:t>
            </w:r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Inetger;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data_consulta</w:t>
            </w:r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id_tratamento</w:t>
            </w:r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data_tratamento</w:t>
            </w:r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Prescricao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id_prescrição</w:t>
            </w:r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nome_medicamento</w:t>
            </w:r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data_prescricao</w:t>
            </w:r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Log_acesso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id_log</w:t>
            </w:r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acao_executada</w:t>
            </w:r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Users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tipo_user</w:t>
            </w:r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374837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Log_acesso</w:t>
            </w:r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374838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91F91A6" wp14:editId="2F17BF6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374839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374840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r w:rsidRPr="007C6B01">
        <w:rPr>
          <w:rFonts w:ascii="Arial" w:hAnsi="Arial" w:cs="Arial"/>
          <w:i/>
          <w:iCs/>
        </w:rPr>
        <w:t>getpass’</w:t>
      </w:r>
      <w:r>
        <w:rPr>
          <w:rFonts w:ascii="Arial" w:hAnsi="Arial" w:cs="Arial"/>
        </w:rPr>
        <w:t xml:space="preserve"> impedidndo que seja exibida no terminal.</w:t>
      </w:r>
    </w:p>
    <w:p w14:paraId="3E756E4F" w14:textId="072BAC88" w:rsidR="007C6B01" w:rsidRP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utilizadores estão registados na tabela ‘</w:t>
      </w:r>
      <w:r w:rsidRPr="007C6B01">
        <w:rPr>
          <w:rFonts w:ascii="Arial" w:hAnsi="Arial" w:cs="Arial"/>
          <w:i/>
          <w:iCs/>
        </w:rPr>
        <w:t>users’</w:t>
      </w:r>
      <w:r>
        <w:rPr>
          <w:rFonts w:ascii="Arial" w:hAnsi="Arial" w:cs="Arial"/>
        </w:rPr>
        <w:t xml:space="preserve"> com os campos: ‘</w:t>
      </w:r>
      <w:r w:rsidRPr="00E617EA">
        <w:rPr>
          <w:rFonts w:ascii="Arial" w:hAnsi="Arial" w:cs="Arial"/>
          <w:b/>
          <w:bCs/>
        </w:rPr>
        <w:t>login’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senha’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tipo_user'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6155"/>
      </w:tblGrid>
      <w:tr w:rsidR="007C6B01" w14:paraId="5785E744" w14:textId="77777777" w:rsidTr="00E617EA">
        <w:tc>
          <w:tcPr>
            <w:tcW w:w="2268" w:type="dxa"/>
            <w:shd w:val="clear" w:color="auto" w:fill="C4BC96" w:themeFill="background2" w:themeFillShade="BF"/>
          </w:tcPr>
          <w:p w14:paraId="0FEAC136" w14:textId="6616E4E0" w:rsidR="007C6B01" w:rsidRPr="00E617EA" w:rsidRDefault="007C6B01" w:rsidP="00DF566E">
            <w:pPr>
              <w:ind w:firstLine="0"/>
              <w:jc w:val="right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Tipo de Utilizador</w:t>
            </w:r>
          </w:p>
        </w:tc>
        <w:tc>
          <w:tcPr>
            <w:tcW w:w="6155" w:type="dxa"/>
            <w:shd w:val="clear" w:color="auto" w:fill="C4BC96" w:themeFill="background2" w:themeFillShade="BF"/>
          </w:tcPr>
          <w:p w14:paraId="3C02EE8A" w14:textId="4F7E5ABA" w:rsidR="007C6B01" w:rsidRPr="00E617EA" w:rsidRDefault="007C6B01" w:rsidP="00B45A22">
            <w:pPr>
              <w:ind w:firstLine="0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DF566E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155" w:type="dxa"/>
          </w:tcPr>
          <w:p w14:paraId="4EF97582" w14:textId="4CAB7E1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total. Pode adicionar, editar e excluir qualquer registo. Visualiza logs, todas as tabelas e dados.</w:t>
            </w:r>
          </w:p>
        </w:tc>
      </w:tr>
      <w:tr w:rsidR="007C6B01" w14:paraId="4710B6C3" w14:textId="77777777" w:rsidTr="00DF566E">
        <w:tc>
          <w:tcPr>
            <w:tcW w:w="2268" w:type="dxa"/>
          </w:tcPr>
          <w:p w14:paraId="3928ED2E" w14:textId="283EEF0A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617EA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dico</w:t>
            </w:r>
          </w:p>
        </w:tc>
        <w:tc>
          <w:tcPr>
            <w:tcW w:w="6155" w:type="dxa"/>
          </w:tcPr>
          <w:p w14:paraId="721FBFDF" w14:textId="40CD24A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</w:tc>
      </w:tr>
      <w:tr w:rsidR="007C6B01" w14:paraId="3A2FFEFE" w14:textId="77777777" w:rsidTr="00DF566E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155" w:type="dxa"/>
          </w:tcPr>
          <w:p w14:paraId="243C5906" w14:textId="3E72EDEF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</w:tc>
      </w:tr>
      <w:tr w:rsidR="007C6B01" w14:paraId="4F047115" w14:textId="77777777" w:rsidTr="00DF566E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155" w:type="dxa"/>
          </w:tcPr>
          <w:p w14:paraId="27F722F2" w14:textId="5F1C861A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</w:tc>
      </w:tr>
    </w:tbl>
    <w:p w14:paraId="5FF7B5A9" w14:textId="02B62EA3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374841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</w:t>
      </w:r>
      <w:r w:rsidRPr="00E617EA">
        <w:rPr>
          <w:rFonts w:ascii="Arial" w:hAnsi="Arial" w:cs="Arial"/>
          <w:b/>
          <w:bCs/>
        </w:rPr>
        <w:t xml:space="preserve">tipo de </w:t>
      </w:r>
      <w:r w:rsidR="00DF566E" w:rsidRPr="00E617EA">
        <w:rPr>
          <w:rFonts w:ascii="Arial" w:hAnsi="Arial" w:cs="Arial"/>
          <w:b/>
          <w:bCs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E617EA" w:rsidRDefault="00DF566E" w:rsidP="00B45A22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Excluir registos 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Enfermeiros podem:</w:t>
      </w:r>
    </w:p>
    <w:p w14:paraId="373F50E2" w14:textId="3D2C57F2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Pacientes podem apenas:</w:t>
      </w:r>
    </w:p>
    <w:p w14:paraId="06093674" w14:textId="2B01FA36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Ttulo2"/>
        <w:jc w:val="both"/>
        <w:rPr>
          <w:rFonts w:ascii="Arial" w:hAnsi="Arial" w:cs="Arial"/>
        </w:rPr>
      </w:pPr>
      <w:bookmarkStart w:id="27" w:name="_Toc200374842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texto[::-1]</w:t>
      </w:r>
      <w:r w:rsidRPr="00DB1054">
        <w:rPr>
          <w:rFonts w:ascii="Arial" w:hAnsi="Arial" w:cs="Arial"/>
        </w:rPr>
        <w:t>). Embora seja uma cifra simples, cumpre o requisito de impedir leitura direta dos dados sensíveis em caso de acesso não autorizado ao ficheiro ‘</w:t>
      </w:r>
      <w:r w:rsidRPr="00DB1054">
        <w:rPr>
          <w:rFonts w:ascii="Arial" w:hAnsi="Arial" w:cs="Arial"/>
          <w:i/>
          <w:iCs/>
        </w:rPr>
        <w:t>.db’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3E2F9767" w:rsidR="00C816BB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proofErr w:type="spellStart"/>
      <w:proofErr w:type="gramStart"/>
      <w:r w:rsidR="00FE3C73">
        <w:rPr>
          <w:rFonts w:ascii="Arial" w:hAnsi="Arial" w:cs="Arial"/>
          <w:b/>
          <w:bCs/>
        </w:rPr>
        <w:t>u</w:t>
      </w:r>
      <w:r w:rsidRPr="00FE3C73">
        <w:rPr>
          <w:rFonts w:ascii="Arial" w:hAnsi="Arial" w:cs="Arial"/>
          <w:b/>
          <w:bCs/>
        </w:rPr>
        <w:t>sers.senha</w:t>
      </w:r>
      <w:proofErr w:type="spellEnd"/>
      <w:proofErr w:type="gramEnd"/>
      <w:r w:rsidRPr="00FE3C73">
        <w:rPr>
          <w:rFonts w:ascii="Arial" w:hAnsi="Arial" w:cs="Arial"/>
          <w:b/>
          <w:bCs/>
        </w:rPr>
        <w:t>’</w:t>
      </w:r>
      <w:r w:rsidRPr="00DB1054">
        <w:rPr>
          <w:rFonts w:ascii="Arial" w:hAnsi="Arial" w:cs="Arial"/>
        </w:rPr>
        <w:t>).</w:t>
      </w:r>
    </w:p>
    <w:p w14:paraId="53CB7FB9" w14:textId="2D02EEE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374843"/>
      <w:r w:rsidRPr="00BC486D">
        <w:rPr>
          <w:rFonts w:ascii="Arial" w:hAnsi="Arial" w:cs="Arial"/>
        </w:rPr>
        <w:t>Registos de Log</w:t>
      </w:r>
      <w:bookmarkEnd w:id="28"/>
    </w:p>
    <w:p w14:paraId="6969957E" w14:textId="1136BC2E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lastRenderedPageBreak/>
        <w:t>Data e hora</w:t>
      </w:r>
      <w:r w:rsidR="00DB1054" w:rsidRPr="00A101F4">
        <w:rPr>
          <w:rFonts w:ascii="Arial" w:hAnsi="Arial" w:cs="Arial"/>
        </w:rPr>
        <w:t xml:space="preserve"> (timestamp automático)</w:t>
      </w:r>
    </w:p>
    <w:p w14:paraId="3CAC5D9B" w14:textId="43C524BF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r w:rsidRPr="00E617EA">
        <w:rPr>
          <w:rFonts w:ascii="Arial" w:hAnsi="Arial" w:cs="Arial"/>
          <w:b/>
          <w:bCs/>
        </w:rPr>
        <w:t>Log_acesso’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As regras de acesso ao registo de logs são;</w:t>
      </w:r>
    </w:p>
    <w:p w14:paraId="77361BA0" w14:textId="780A424F" w:rsidR="00C816BB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374844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mesagens informativas para guiar a navegação. Posteriormente, a biblioteca rich foi integrada de modo a </w:t>
      </w:r>
      <w:r w:rsidRPr="00E617EA">
        <w:rPr>
          <w:rFonts w:ascii="Arial" w:hAnsi="Arial" w:cs="Arial"/>
          <w:b/>
          <w:bCs/>
        </w:rPr>
        <w:t xml:space="preserve">melhorar a </w:t>
      </w:r>
      <w:r w:rsidR="00E6553D" w:rsidRPr="00E617EA">
        <w:rPr>
          <w:rFonts w:ascii="Arial" w:hAnsi="Arial" w:cs="Arial"/>
          <w:b/>
          <w:bCs/>
        </w:rPr>
        <w:t xml:space="preserve">estética e </w:t>
      </w:r>
      <w:r w:rsidRPr="00E617EA">
        <w:rPr>
          <w:rFonts w:ascii="Arial" w:hAnsi="Arial" w:cs="Arial"/>
          <w:b/>
          <w:bCs/>
        </w:rPr>
        <w:t>legibilidade</w:t>
      </w:r>
      <w:r>
        <w:rPr>
          <w:rFonts w:ascii="Arial" w:hAnsi="Arial" w:cs="Arial"/>
        </w:rPr>
        <w:t xml:space="preserve">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374845"/>
      <w:r w:rsidRPr="00BC486D">
        <w:rPr>
          <w:rFonts w:ascii="Arial" w:hAnsi="Arial" w:cs="Arial"/>
        </w:rPr>
        <w:t>Menu Principal</w:t>
      </w:r>
      <w:bookmarkEnd w:id="30"/>
    </w:p>
    <w:p w14:paraId="5C384747" w14:textId="46D7395E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40BF5477" w14:textId="5707AB06" w:rsidR="00445A38" w:rsidRPr="00B10C7F" w:rsidRDefault="00C816BB" w:rsidP="00B10C7F">
      <w:pPr>
        <w:pStyle w:val="Ttulo2"/>
        <w:jc w:val="both"/>
        <w:rPr>
          <w:rFonts w:ascii="Arial" w:hAnsi="Arial" w:cs="Arial"/>
        </w:rPr>
      </w:pPr>
      <w:bookmarkStart w:id="31" w:name="_Toc200374846"/>
      <w:r w:rsidRPr="00BC486D">
        <w:rPr>
          <w:rFonts w:ascii="Arial" w:hAnsi="Arial" w:cs="Arial"/>
        </w:rPr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</w:t>
      </w:r>
      <w:r w:rsidRPr="00E617EA">
        <w:rPr>
          <w:rFonts w:ascii="Arial" w:hAnsi="Arial" w:cs="Arial"/>
          <w:b/>
          <w:bCs/>
        </w:rPr>
        <w:t>opções do menu</w:t>
      </w:r>
      <w:r>
        <w:rPr>
          <w:rFonts w:ascii="Arial" w:hAnsi="Arial" w:cs="Arial"/>
        </w:rPr>
        <w:t>). O utilizador interage com o sistema de forma sequencial:</w:t>
      </w:r>
    </w:p>
    <w:p w14:paraId="09785366" w14:textId="7431EC6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Efetua o login com user e senha</w:t>
      </w:r>
    </w:p>
    <w:p w14:paraId="2E14E02C" w14:textId="13DD421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374847"/>
      <w:r w:rsidRPr="00BC486D">
        <w:rPr>
          <w:rFonts w:ascii="Arial" w:hAnsi="Arial" w:cs="Arial"/>
        </w:rPr>
        <w:lastRenderedPageBreak/>
        <w:t>Tipos de Utilizador</w:t>
      </w:r>
      <w:bookmarkEnd w:id="32"/>
    </w:p>
    <w:p w14:paraId="748D1ED4" w14:textId="4B22D85B" w:rsidR="001631C3" w:rsidRPr="0028083E" w:rsidRDefault="001631C3" w:rsidP="001631C3">
      <w:pPr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O sistema suporta </w:t>
      </w:r>
      <w:r w:rsidRPr="00E617EA">
        <w:rPr>
          <w:rFonts w:ascii="Arial" w:hAnsi="Arial" w:cs="Arial"/>
          <w:b/>
          <w:bCs/>
        </w:rPr>
        <w:t>quatro tipo</w:t>
      </w:r>
      <w:r w:rsidR="00E617EA" w:rsidRPr="00E617EA">
        <w:rPr>
          <w:rFonts w:ascii="Arial" w:hAnsi="Arial" w:cs="Arial"/>
          <w:b/>
          <w:bCs/>
        </w:rPr>
        <w:t>s</w:t>
      </w:r>
      <w:r w:rsidRPr="0028083E">
        <w:rPr>
          <w:rFonts w:ascii="Arial" w:hAnsi="Arial" w:cs="Arial"/>
        </w:rPr>
        <w:t xml:space="preserve"> distintos de utilizador, cada um tem acesso a um menu </w:t>
      </w:r>
      <w:r w:rsidR="00221003" w:rsidRPr="0028083E">
        <w:rPr>
          <w:rFonts w:ascii="Arial" w:hAnsi="Arial" w:cs="Arial"/>
        </w:rPr>
        <w:t>específico</w:t>
      </w:r>
      <w:r w:rsidRPr="0028083E">
        <w:rPr>
          <w:rFonts w:ascii="Arial" w:hAnsi="Arial" w:cs="Arial"/>
        </w:rPr>
        <w:t xml:space="preserve"> e adaptado as respetivas permissões, conforme ilustrado abaixo.</w:t>
      </w:r>
    </w:p>
    <w:p w14:paraId="6F1055DB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ADD5ED3" wp14:editId="02C69BE6">
            <wp:extent cx="3728155" cy="3573780"/>
            <wp:effectExtent l="0" t="0" r="5715" b="7620"/>
            <wp:docPr id="52482726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89" cy="35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E87CE" w14:textId="32AC293A" w:rsidR="001631C3" w:rsidRDefault="001631C3" w:rsidP="001631C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1</w:t>
        </w:r>
      </w:fldSimple>
      <w:r>
        <w:t xml:space="preserve"> - Menu Administ</w:t>
      </w:r>
      <w:r>
        <w:rPr>
          <w:noProof/>
        </w:rPr>
        <w:t>rador</w:t>
      </w:r>
    </w:p>
    <w:p w14:paraId="7BCC10F6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7A21FAE" wp14:editId="294BE102">
            <wp:extent cx="3695700" cy="1699260"/>
            <wp:effectExtent l="0" t="0" r="0" b="0"/>
            <wp:docPr id="5311305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662" w14:textId="24790769" w:rsidR="001631C3" w:rsidRDefault="001631C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2</w:t>
        </w:r>
      </w:fldSimple>
      <w:r>
        <w:t xml:space="preserve"> - Menu Médico</w:t>
      </w:r>
    </w:p>
    <w:p w14:paraId="560336DC" w14:textId="77777777" w:rsidR="00221003" w:rsidRDefault="00221003" w:rsidP="00221003">
      <w:pPr>
        <w:keepNext/>
        <w:ind w:firstLine="0"/>
        <w:jc w:val="center"/>
        <w:rPr>
          <w:rFonts w:ascii="Arial" w:hAnsi="Arial" w:cs="Arial"/>
          <w:noProof/>
        </w:rPr>
      </w:pPr>
    </w:p>
    <w:p w14:paraId="398751C7" w14:textId="5BBF53EB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17E9FF9" wp14:editId="45AEBE17">
            <wp:extent cx="3749040" cy="1706880"/>
            <wp:effectExtent l="0" t="0" r="3810" b="7620"/>
            <wp:docPr id="12260492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8" b="3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5322" w14:textId="083971E8" w:rsid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3</w:t>
        </w:r>
      </w:fldSimple>
      <w:r>
        <w:t xml:space="preserve"> - Menu Enfermeiro</w:t>
      </w:r>
    </w:p>
    <w:p w14:paraId="4870751D" w14:textId="77777777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7499A5C" wp14:editId="1FC1C039">
            <wp:extent cx="3701638" cy="2415540"/>
            <wp:effectExtent l="0" t="0" r="0" b="3810"/>
            <wp:docPr id="5267934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4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95A" w14:textId="7657A6B0" w:rsidR="001631C3" w:rsidRP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4</w:t>
        </w:r>
      </w:fldSimple>
      <w:r>
        <w:t xml:space="preserve"> - Menu 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374848"/>
      <w:r w:rsidRPr="00BC486D">
        <w:rPr>
          <w:rFonts w:ascii="Arial" w:hAnsi="Arial" w:cs="Arial"/>
        </w:rPr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O sistema fornece respostas visuais claras e imediatas ao utilizador após cada ação, utilizando cores e facilitando a navegação e o entendimento.</w:t>
      </w:r>
    </w:p>
    <w:p w14:paraId="2622B1AA" w14:textId="69B49562" w:rsidR="00F41D36" w:rsidRPr="004A30E1" w:rsidRDefault="004A30E1" w:rsidP="00221003">
      <w:pPr>
        <w:rPr>
          <w:rFonts w:ascii="Arial" w:hAnsi="Arial" w:cs="Arial"/>
          <w:u w:val="single"/>
        </w:rPr>
      </w:pPr>
      <w:r w:rsidRPr="004A30E1">
        <w:rPr>
          <w:rFonts w:ascii="Arial" w:hAnsi="Arial" w:cs="Arial"/>
          <w:u w:val="single"/>
        </w:rPr>
        <w:t>Respostas viuais e Confirmações</w:t>
      </w:r>
    </w:p>
    <w:p w14:paraId="0A9130F0" w14:textId="35863294" w:rsidR="004A30E1" w:rsidRDefault="004A30E1" w:rsidP="004A30E1">
      <w:pPr>
        <w:ind w:firstLine="720"/>
        <w:rPr>
          <w:rFonts w:ascii="Arial" w:hAnsi="Arial" w:cs="Arial"/>
        </w:rPr>
      </w:pPr>
      <w:r w:rsidRPr="004A30E1">
        <w:rPr>
          <w:rFonts w:ascii="Arial" w:hAnsi="Arial" w:cs="Arial"/>
        </w:rPr>
        <w:t>Após cada ação, o sistema apresenta mensagens imediatas e destacadas, utilizando cores para diferenciar o tipo de retorno:</w:t>
      </w:r>
    </w:p>
    <w:p w14:paraId="65BBE4C9" w14:textId="10D6013C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Verde - </w:t>
      </w:r>
      <w:r w:rsidRPr="004A30E1">
        <w:rPr>
          <w:rFonts w:ascii="Arial" w:hAnsi="Arial" w:cs="Arial"/>
          <w:noProof/>
        </w:rPr>
        <w:t xml:space="preserve">para ações bem-sucedidas (ex.: </w:t>
      </w:r>
      <w:r>
        <w:rPr>
          <w:rFonts w:ascii="Arial" w:hAnsi="Arial" w:cs="Arial"/>
          <w:noProof/>
        </w:rPr>
        <w:t>figura 5</w:t>
      </w:r>
      <w:r w:rsidRPr="004A30E1">
        <w:rPr>
          <w:rFonts w:ascii="Arial" w:hAnsi="Arial" w:cs="Arial"/>
          <w:noProof/>
        </w:rPr>
        <w:t>);</w:t>
      </w:r>
    </w:p>
    <w:p w14:paraId="111A4713" w14:textId="2480BAC3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Amarelo - </w:t>
      </w:r>
      <w:r w:rsidRPr="004A30E1">
        <w:rPr>
          <w:rFonts w:ascii="Arial" w:hAnsi="Arial" w:cs="Arial"/>
          <w:noProof/>
        </w:rPr>
        <w:t>para avisos, como opções inválidas;</w:t>
      </w:r>
    </w:p>
    <w:p w14:paraId="1352A771" w14:textId="0BA294D3" w:rsidR="00221003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Vermelho -</w:t>
      </w:r>
      <w:r w:rsidRPr="004A30E1">
        <w:rPr>
          <w:rFonts w:ascii="Arial" w:hAnsi="Arial" w:cs="Arial"/>
          <w:noProof/>
        </w:rPr>
        <w:t xml:space="preserve"> para mensagens de erro, incluindo falhas de validação ou exceções inesperadas</w:t>
      </w:r>
      <w:r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 xml:space="preserve">(ex.: </w:t>
      </w:r>
      <w:r>
        <w:rPr>
          <w:rFonts w:ascii="Arial" w:hAnsi="Arial" w:cs="Arial"/>
          <w:noProof/>
        </w:rPr>
        <w:t>figura 6</w:t>
      </w:r>
      <w:r w:rsidRPr="004A30E1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>.</w:t>
      </w:r>
    </w:p>
    <w:p w14:paraId="11CB0229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49403B03" wp14:editId="7DD34AC9">
                <wp:simplePos x="0" y="0"/>
                <wp:positionH relativeFrom="column">
                  <wp:posOffset>4544060</wp:posOffset>
                </wp:positionH>
                <wp:positionV relativeFrom="paragraph">
                  <wp:posOffset>862330</wp:posOffset>
                </wp:positionV>
                <wp:extent cx="184150" cy="128905"/>
                <wp:effectExtent l="38100" t="38100" r="44450" b="42545"/>
                <wp:wrapNone/>
                <wp:docPr id="135165664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415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CFF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57.3pt;margin-top:67.4pt;width:15.45pt;height:11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DSd0AQAACQMAAA4AAABkcnMvZTJvRG9jLnhtbJxSy27CMBC8V+o/&#10;WL6XxAgQjUg4FFXi0Meh/QDXsYnV2ButDYG/7yZAgVZVJS6Rdycez8zubL51NdtoDBZ8zsUg5Ux7&#10;BaX1q5y/vz3eTTkLUfpS1uB1znc68HlxezNrm0wPoYK61MiIxIesbXJexdhkSRJUpZ0MA2i0J9AA&#10;OhmpxFVSomyJ3dXJME0nSQtYNghKh0DdxR7kRc9vjFbxxZigI6tzPhFixFnsDikdsO+MOfs4dJJi&#10;JrMVyqay6iBJXqHISetJwDfVQkbJ1mh/UTmrEAKYOFDgEjDGKt37IWci/eFs6T87V2Kk1pgp8FH7&#10;+CoxHrPrgWuecDUl0D5BSdOR6wj8wEjx/D+MvegFqLUjPfuJoK5lpHUIlW0CxZzZMue4LMVJv988&#10;nBy84snX8yVAE0kOlv+6sjXourBJCdvmnPZv1337WeptZIqaYjoSY0IUQWI4vU/HHX5k3jMcq7No&#10;6ZeLIZ7X3fWzDS6+AAAA//8DAFBLAwQUAAYACAAAACEAhom3XcEKAACGLQAAEAAAAGRycy9pbmsv&#10;aW5rMS54bWzMWttuHMcRfQ+QfxiMH/TCIee6F8KknyIgQIIYsQMkjzS5Ehcmd4XlUpT+PudUVfdU&#10;z8xyl7EExLCaPXU5dar6OkP++NOXx4fs82r3tN5urvLqvMyz1eZ2e7fefLzK//Xr+2KRZ0/7m83d&#10;zcN2s7rKv66e8p+u//ynH9eb3x8fLtFmQNg8sff4cJXf7/efLi8uXl5ezl+a8+3u40Vdls3FXze/&#10;//1v+bV53a0+rDfrPUI+BdHtdrNffdkT7HJ9d5Xf7r+U0R7Yv2yfd7erqKZkd9tb7Hc3t6v3293j&#10;zT4i3t9sNquHbHPzCN7/zrP910/orBHn42qXZ49rJFzU51U7bxd/WUJw8+Uqd8/PoPgEJo/5xTTm&#10;f74D5vsxJmk19Xw2zzOjdLf6TE4XUvPLw7n/vNt+Wu3261VfZi2KKb5mt/os9dFC7VZP24dnjk2e&#10;fb55eEbJqrLEtLDY1cVEQcZ4qM03xUNdDuJ5cmlpLD1fBytanFJhaPfrxxUm+uOnOMf2TwCm+Jf9&#10;TpZDXdZdUc7w/6/V7LKpL+vqvK46NxQ2iwPmb7vnp/uI99uun6+iiVXTzF7Wd/v7WPTyvGy6WHVf&#10;8ynf+9X64/3+f3S+3T5ssSBstH+o5D+XlQSM021i8coMzCz5f64+XOU/yPrNxFMFkn3VNVld1Vnd&#10;dvMumb+hZKdCycD848OHp9UeE3SJgcivvxN60y7PF4vvBt+15Xn7/dgvqrI5X0R81J+1P3tXVO/K&#10;d+VZXuVlXp4VVVZm5Rn+odV+UVEIEdsgUr0o0KheXLxIHU1/7EHxLZiGGYgkiuArPVWXTpKECkaa&#10;CZ1jJhSNvVWS8FTwwEaQuqLhz6JCBRe+IozgSwUrCcN2UdRoi6rKWvkpnH3dYt7K05VfYRJ9EDkr&#10;AgLZM50WeZb0iFYa2IhRE6P0LtCOHkKJEn/38EpV1UrLJIFtTE6RnGAfaya1x2YTkxqPfbQdcSpa&#10;GbO2aHy1RqVLytBlSxjPON6HJ1oM6bCs5k3GYG3R9SFVoy1QRwpfj4k+HTyE7xetOMxkbDGv1V3a&#10;oq6FRFNncyDEtdHDJVyinnkna8Eo0Y9d/MBo9A/o4kHbgKgEKql7I2PgrcKyZ6TUT6B8cAuouB4j&#10;RLLgAiVRE4UtU6PjdkGloHkEOoAf7JFWVcOVGKN4GGfWYplMUREpE0/BJ+DnccyyT0PVcZ71sY+J&#10;AtY4Z9MoCSVnYMnatQyZQjByogT+kF+MRNpagEjblUbd48SjRsmFIBNxtdrqE5BV1sho1VUhW3tR&#10;dTglI6LiGl/CxxUlfZHEbJ3aTClRtbGtbWpI6MQxSSdqmFugOw428GG0WC/3MKgXNX7rqjLuOSpB&#10;DFG7CpYZjzziChlhwYY+YqwsxpWqBbeoC/qP1UGiQGwNNWD3isRUCNiIKIuRJCmCX6bqNqFOQuOB&#10;RbC85BjHnlhzN8R6xRWWVGHjtmrlbMC+LPAmViNbagWUmXjPsobb/TiNMNijzEKEUxQpiHik7iqS&#10;ulmyWuIpK7G1+ngrz93U6q5GiWj4AEObcMnQam7WssxTfIjFqSIYnlyYh6YHchhCsTUONs9rOV2a&#10;gsMROAiiwAcJMcZ9Q4K5U/8hZw803Z+MOW0KKXi92SG4SQF8eVVxqC1wd2C8upCFAcf+hux9tFoD&#10;Vr5o0teSCgVcupnGXG8hPieFnQA09ON6xtLpMnChIq5iphWjUBN2TSrg2ItCxJG7LRJJKO0reOIw&#10;xEsdnCm6ZCME+EJNOthaZBvPKu5TZbi76RVOd/BynlUtJ3xVdkXVqrkiHW+tUCH0cQdYkJc6vNXt&#10;7c6+xFaeIcfDXE5wVkYT7au+GJaKw4MfLDfeH5UU6hFnk/Qd5aWtJCwAPWrgJUthod68M9IH56qs&#10;NV5cOlo2dTEnPF5C+DjB1UUx7avsDyEcLuQ4wAHJ/wfEOEHwYm3DWQKD0+poacq4YLBllRWyFKtM&#10;FybeqwCGe4Cu1y4To7m98OGaID6tmgHnaOSTSniSkZYhNeWTbTGTVSK/CZavunmg9BI2TleAuHy4&#10;d9VyB8X2q/W1+d9m8txhQQyoehYKpFT9nk05/HBBk3FZSIiqktuq6SbyEx/zrGyTlZVd6LBitGNh&#10;8AWIKhxhsjxxnpEo2M4AgFU656qOWCSTFkiL4nLhiqcrWEpZ9ASIlVQEGtglZzyXASYABioF8KIk&#10;8Wlj+iSk1T9hMYSZ8LHQohE2Fg0CBCjmuoawHFjCLpMPcJqvBle70PdJSV9Q7GsMCq9DhO93Mhy2&#10;LhlIYbRd6L7JVtaqVtGCjjmG2wDjvTFhHVl3gbDkw7ZDSM9M+0mQVK0chKMOR8JdSzoY52GMCfQo&#10;cvAaNxnzMA0ljE8h+AsvNLLD6VshEFm2cHvBhyg+4y7JkcKo89BsZGHXZdFKfBydja50mmrQONEp&#10;mkhQw0AJtbGZywsdoBlC2ULDCBPGQUR1MsMTyINWAZihQ3yNFYlTk84kMU4KnDz4xINC8vNDrvSS&#10;7FSkLcouWxHKzjFpilaKkU5ImNokDGGEmccZ92kCP21jxST9Vr5wdnbgOTNFSTwPig4q3uYumWha&#10;ipjiitoK7eeOpjUutCXKr6qcv6g7f+Aix7LiHVNv3Q41qUyI7Ugl+vgAQ84iVjNdZuZpev5Q8nEC&#10;qKhvw/i4EQ8ixzKIdHq5EeO5TC41UtRDjKcevpDI8aSxaUGizjmK6DxVxZGHn+yWktgYEgLEECbC&#10;6paiYz+Rdx8MiZzIVNt0RpcPoYSEOCYycE0mMR5qEkJ9mFfNxIcWkYdPMgb10GLtJ3AIMIbRQkOe&#10;sJEHCeMHIk41qr1iAmQ8NmMHUBagRl9KG+42eFPVOdNTQI8KZViGL7G4N3kaPn2FlVbzisRpNcxV&#10;PYl12CzNhh64oYsLXr9IG78UqhZyguF04vJmFE412KLVFMb9IOkzwa1E7iF4nePMVIOptneZ0kI2&#10;6fs2L6XNSTOCOw70ivMYrpd8QzcSRxW07SOgN0qHkqnIBiFDYf2xswT4A9qDG3HKlGFOMh0kMqQ3&#10;UA/zeZN6VOITvcVvrh9YpW9rT0crWYj4GiUrDOeH7BMupAbzVbJ9DCeQ7vP2VUTFahjB4W1rJBER&#10;P84Gj51YBayRLdwJ7M+PSVsaRUQGnHBMREcfdIPV8DAmZpwuQkmJ4aalGxR+qSWFrfTXD6NVEZ0F&#10;yWW1lMMTn5n0y1OFV6Mym83P+KnJDnzccWazs6Jpixl+YYw/UvuGf9NT1tXsfLnMr1vcKfDnb/EP&#10;V5rZu6Lmn64UFf9HSTtsp5wI3Uzerkt9m2+XcsuvlvJWP8Os0vJrnmzxb7INZT2g9m7HTKm3zemY&#10;6ShanDeKMc3VyLg4nt5E/xTLk22qUr6VVDO90YcP9SQc0+0rECctRQ3OUprhu0hiPp1mRFO1YApL&#10;NHzAP7TpDUVEieOrDz1mqJqXjPqGLiSUg8072xNEgYaO+MdU9Yeix2UnwBNgwV/yUpRUpIphiw8d&#10;PMbwwam/l9hE0sCxRuIpkOHORonZ8u2FOLjdd9mcK6WoQgJ9GiqCxiWIB2LYpNeYAkorUWhMpER3&#10;sQ2IJsK+LrZdwx8wiwQDCY/FUGSOQ0XUgKeahKmITGKkyJrHUAquDpD2SAo+FEEPEbwlNY6wc9EH&#10;3GFJBDzKYjZflIO9sf9D1Ov/AgAA//8DAFBLAwQUAAYACAAAACEAhovJ3OAAAAALAQAADwAAAGRy&#10;cy9kb3ducmV2LnhtbEyPwU7DMBBE70j8g7VI3KhTSBoU4lSAhCpOqKUKHN14SaLa6yh2m/D3LCc4&#10;7szT7Ey5np0VZxxD70nBcpGAQGq86alVsH9/ubkHEaImo60nVPCNAdbV5UWpC+Mn2uJ5F1vBIRQK&#10;raCLcSikDE2HToeFH5DY+/Kj05HPsZVm1BOHOytvk2Qlne6JP3R6wOcOm+Pu5BTYoa73m9dPMrXp&#10;PzbuuH0z05NS11fz4wOIiHP8g+G3PleHijsd/IlMEFZBvkxXjLJxl/IGJvI0y0AcWMnyBGRVy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x4NJ3QB&#10;AAAJAwAADgAAAAAAAAAAAAAAAAA8AgAAZHJzL2Uyb0RvYy54bWxQSwECLQAUAAYACAAAACEAhom3&#10;XcEKAACGLQAAEAAAAAAAAAAAAAAAAADcAwAAZHJzL2luay9pbmsxLnhtbFBLAQItABQABgAIAAAA&#10;IQCGi8nc4AAAAAsBAAAPAAAAAAAAAAAAAAAAAMsOAABkcnMvZG93bnJldi54bWxQSwECLQAUAAYA&#10;CAAAACEAeRi8nb8AAAAhAQAAGQAAAAAAAAAAAAAAAADYDwAAZHJzL19yZWxzL2Uyb0RvYy54bWwu&#10;cmVsc1BLBQYAAAAABgAGAHgBAADOEAAAAAA=&#10;">
                <v:imagedata r:id="rId17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5237E29" wp14:editId="2D3AA3C1">
                <wp:simplePos x="0" y="0"/>
                <wp:positionH relativeFrom="column">
                  <wp:posOffset>3852665</wp:posOffset>
                </wp:positionH>
                <wp:positionV relativeFrom="paragraph">
                  <wp:posOffset>1321890</wp:posOffset>
                </wp:positionV>
                <wp:extent cx="360" cy="360"/>
                <wp:effectExtent l="38100" t="38100" r="38100" b="38100"/>
                <wp:wrapNone/>
                <wp:docPr id="5799420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3FDC5" id="Tinta 30" o:spid="_x0000_s1026" type="#_x0000_t75" style="position:absolute;margin-left:302.85pt;margin-top:103.6pt;width:1.05pt;height:1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D1GdABAACdBAAAEAAAAGRycy9pbmsvaW5rMS54bWy0&#10;U8tO6zAQ3SPdf7DMgg1NnKTPiJTVrYQEEuIhcZchMY1FbFe207R/z8Rx3SDK5gqSKLLHnjMzZ85c&#10;Xe94jbZUaSZFhqOAYERFIUsm1hl+flqN5hhpk4syr6WgGd5Tja+Xf86umHjndQp/BAhCdyteZ7gy&#10;ZpOGYdu2QZsEUq3DmJAkvBHvd7d46bxK+sYEMxBSH0yFFIbuTAeWsjLDhdkRfx+wH2WjCuqPO4sq&#10;jjeMygu6kornxiNWuRC0RiLnkPcLRma/gQWDOGuqMOIMCh7FQTSejed/F2DIdxke7BtIUUMmHIen&#10;Mf/9AubqK2aXVhLPpjOMXEol3XY5hZbz9Pva75XcUGUYPdLck+IO9qjo95afnihFtaybrjcYbfO6&#10;AcoiQkAWLnYUniDkKx5w86N4wMu3eMPkPlPjyhvy4Ejzkjq01jBOQeh84zVmNAB35kej7DjEJJ6M&#10;yBS+p2iaJnGazIPFmAxa4VR8wHxVja483qs66tWeeNb6ylpWmsqTTgKSTDzrQ85P+VaUrSvzn86F&#10;rCUMhOv2eWSfQVU2oJfbieG1CkSu+Af6luFzO7/IevYGWz1BBMXjyWxyeUHgHc2jRfRJxj4K9Gf5&#10;AQAA//8DAFBLAwQUAAYACAAAACEA3/jfkt8AAAALAQAADwAAAGRycy9kb3ducmV2LnhtbEyPwU7D&#10;MAyG70i8Q2QkbiyhiBZK0wkhTXBBbN0eIG1MW9Y4VZNthafHO8HR9qff318sZzeII06h96ThdqFA&#10;IDXe9tRq2G1XNw8gQjRkzeAJNXxjgGV5eVGY3PoTbfBYxVZwCIXcaOhiHHMpQ9OhM2HhRyS+ffrJ&#10;mcjj1Eo7mROHu0EmSqXSmZ74Q2dGfOmw2VcHp2G9f42r6t19/YR03Oy23dtHVnutr6/m5ycQEef4&#10;B8NZn9WhZKfaH8gGMWhI1X3GqIZEZQkIJlKVcZn6vHm8A1kW8n+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Bt0PUZ0AEAAJ0EAAAQAAAAAAAAAAAA&#10;AAAAANMDAABkcnMvaW5rL2luazEueG1sUEsBAi0AFAAGAAgAAAAhAN/435LfAAAACwEAAA8AAAAA&#10;AAAAAAAAAAAA0Q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4D4D948A" wp14:editId="5B11999C">
                <wp:simplePos x="0" y="0"/>
                <wp:positionH relativeFrom="column">
                  <wp:posOffset>6786305</wp:posOffset>
                </wp:positionH>
                <wp:positionV relativeFrom="paragraph">
                  <wp:posOffset>537090</wp:posOffset>
                </wp:positionV>
                <wp:extent cx="360" cy="360"/>
                <wp:effectExtent l="38100" t="38100" r="38100" b="38100"/>
                <wp:wrapNone/>
                <wp:docPr id="60281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E5D8A" id="Tinta 29" o:spid="_x0000_s1026" type="#_x0000_t75" style="position:absolute;margin-left:533.85pt;margin-top:41.8pt;width:1.05pt;height: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EZ59EBAACdBAAAEAAAAGRycy9pbmsvaW5rMS54bWy0&#10;U8FuozAQvVfaf7Dcw14aMJCEFJX0tJFWaqWq6UrbIwU3WMV2ZJuQ/H0H4zhUTS/VLiBkjz1vZt68&#10;ubnd8wbtqNJMihxHAcGIilJWTGxy/OdpNVlgpE0hqqKRgub4QDW+Xf64uGHijTcZ/BEgCN2veJPj&#10;2phtFoZd1wVdEki1CWNCkvC3eLu/w0vnVdFXJpiBkPpoKqUwdG96sIxVOS7Nnvj7gL2WrSqpP+4t&#10;qjzdMKoo6UoqXhiPWBdC0AaJgkPefzEyhy0sGMTZUIURZ1DwJA6iaTpd/LoGQ7HP8WjfQooaMuE4&#10;PI/5/B8wV58x+7SSOJ2nGLmUKrrrcwot59nXtT8ouaXKMHqieSDFHRxQOewtPwNRimrZtH1vMNoV&#10;TQuURYSALFzsKDxDyGc84Oaf4gEvX+KNk/tIjStvzIMjzUvq2FrDOAWh863XmNEA3JvXRtlxiEk8&#10;m5A5fE/RPEviLJkGaboYtcKp+Ij5olpde7wXddKrPfGsDZV1rDK1J50EJJl51secn/OtKdvU5pvO&#10;pWwkDITr9mVkn1FVNqCX25nhtQpErvhH+prjSzu/yHoOBls9QQTF01k6u/pJ4J0souvog4x9FOjP&#10;8h0AAP//AwBQSwMEFAAGAAgAAAAhAM0ll0bfAAAACwEAAA8AAABkcnMvZG93bnJldi54bWxMj8FO&#10;wzAQRO9I/IO1SNyoDQinhDgVQqrggqBpP8CJt3Ha2I5itw18PdtTOc7s0+xMsZhcz444xi54Bfcz&#10;AQx9E0znWwWb9fJuDiwm7Y3ug0cFPxhhUV5fFTo34eRXeKxSyyjEx1wrsCkNOeexseh0nIUBPd22&#10;YXQ6kRxbbkZ9onDX8wchJHe68/TB6gHfLDb76uAUfO/f07L6dLvfKIfVZm0/vrI6KHV7M72+AEs4&#10;pQsM5/pUHUrqVIeDN5H1pIXMMmIVzB8lsDMh5DOtqcl5yoCXBf+/of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+eEZ59EBAACdBAAAEAAAAAAAAAAA&#10;AAAAAADTAwAAZHJzL2luay9pbmsxLnhtbFBLAQItABQABgAIAAAAIQDNJZdG3wAAAAsBAAAPAAAA&#10;AAAAAAAAAAAAANI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w:drawing>
          <wp:inline distT="0" distB="0" distL="0" distR="0" wp14:anchorId="01F31B4D" wp14:editId="6EBD6401">
            <wp:extent cx="4846320" cy="3321398"/>
            <wp:effectExtent l="0" t="0" r="0" b="0"/>
            <wp:docPr id="14968292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1" r="36754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9" cy="33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1F88C" w14:textId="48BFD4DD" w:rsid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5</w:t>
        </w:r>
      </w:fldSimple>
      <w:r>
        <w:rPr>
          <w:noProof/>
        </w:rPr>
        <w:t xml:space="preserve"> –</w:t>
      </w:r>
      <w:r w:rsidR="00440EB7">
        <w:rPr>
          <w:noProof/>
        </w:rPr>
        <w:t xml:space="preserve"> M</w:t>
      </w:r>
      <w:r>
        <w:rPr>
          <w:noProof/>
        </w:rPr>
        <w:t xml:space="preserve">ensagem de confirmação </w:t>
      </w:r>
      <w:r w:rsidR="00440EB7">
        <w:rPr>
          <w:noProof/>
        </w:rPr>
        <w:t>no</w:t>
      </w:r>
      <w:r>
        <w:rPr>
          <w:noProof/>
        </w:rPr>
        <w:t xml:space="preserve"> agendamento de consulta</w:t>
      </w:r>
    </w:p>
    <w:p w14:paraId="160C908F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75BB84BB" wp14:editId="1E9ECAD6">
            <wp:extent cx="2752725" cy="1628775"/>
            <wp:effectExtent l="0" t="0" r="9525" b="9525"/>
            <wp:docPr id="404624269" name="Imagem 3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4269" name="Imagem 3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6288B" w14:textId="5077FDA9" w:rsidR="004A30E1" w:rsidRP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6</w:t>
        </w:r>
      </w:fldSimple>
      <w:r>
        <w:t xml:space="preserve"> </w:t>
      </w:r>
      <w:r w:rsidR="00440EB7">
        <w:t>–</w:t>
      </w:r>
      <w:r>
        <w:t xml:space="preserve"> </w:t>
      </w:r>
      <w:r w:rsidR="00440EB7">
        <w:t>Mensagem de erro no login</w:t>
      </w:r>
    </w:p>
    <w:p w14:paraId="4ADCEC6E" w14:textId="2E0875A4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 xml:space="preserve">Erros e exceções </w:t>
      </w:r>
    </w:p>
    <w:p w14:paraId="4F1AB91E" w14:textId="548AFD0E" w:rsidR="00BC5A8A" w:rsidRPr="00BC5A8A" w:rsidRDefault="004A30E1" w:rsidP="004A30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 w:rsidRPr="004A30E1">
        <w:rPr>
          <w:rFonts w:ascii="Arial" w:hAnsi="Arial" w:cs="Arial"/>
          <w:noProof/>
        </w:rPr>
        <w:t xml:space="preserve">As operações do sistema </w:t>
      </w:r>
      <w:r>
        <w:rPr>
          <w:rFonts w:ascii="Arial" w:hAnsi="Arial" w:cs="Arial"/>
          <w:noProof/>
        </w:rPr>
        <w:t xml:space="preserve">que </w:t>
      </w:r>
      <w:r w:rsidRPr="004A30E1">
        <w:rPr>
          <w:rFonts w:ascii="Arial" w:hAnsi="Arial" w:cs="Arial"/>
          <w:noProof/>
        </w:rPr>
        <w:t xml:space="preserve">estão protegidas por blocos try/except, </w:t>
      </w:r>
      <w:r>
        <w:rPr>
          <w:rFonts w:ascii="Arial" w:hAnsi="Arial" w:cs="Arial"/>
          <w:noProof/>
        </w:rPr>
        <w:t>pirmitem</w:t>
      </w:r>
      <w:r w:rsidRPr="004A30E1">
        <w:rPr>
          <w:rFonts w:ascii="Arial" w:hAnsi="Arial" w:cs="Arial"/>
          <w:noProof/>
        </w:rPr>
        <w:t xml:space="preserve"> o </w:t>
      </w:r>
      <w:r>
        <w:rPr>
          <w:rFonts w:ascii="Arial" w:hAnsi="Arial" w:cs="Arial"/>
          <w:noProof/>
        </w:rPr>
        <w:t>controlo</w:t>
      </w:r>
      <w:r w:rsidRPr="004A30E1">
        <w:rPr>
          <w:rFonts w:ascii="Arial" w:hAnsi="Arial" w:cs="Arial"/>
          <w:noProof/>
        </w:rPr>
        <w:t xml:space="preserve"> de erros. </w:t>
      </w:r>
      <w:r>
        <w:rPr>
          <w:rFonts w:ascii="Arial" w:hAnsi="Arial" w:cs="Arial"/>
          <w:noProof/>
        </w:rPr>
        <w:t>Se houver</w:t>
      </w:r>
      <w:r w:rsidR="00E07738"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>uma exceção (</w:t>
      </w:r>
      <w:r w:rsidR="00901EC8">
        <w:rPr>
          <w:rFonts w:ascii="Arial" w:hAnsi="Arial" w:cs="Arial"/>
          <w:noProof/>
        </w:rPr>
        <w:t>como por exemplo</w:t>
      </w:r>
      <w:r w:rsidRPr="004A30E1">
        <w:rPr>
          <w:rFonts w:ascii="Arial" w:hAnsi="Arial" w:cs="Arial"/>
          <w:noProof/>
        </w:rPr>
        <w:t xml:space="preserve"> falha ao conectar à base de dados ou </w:t>
      </w:r>
      <w:r w:rsidR="00901EC8">
        <w:rPr>
          <w:rFonts w:ascii="Arial" w:hAnsi="Arial" w:cs="Arial"/>
          <w:noProof/>
        </w:rPr>
        <w:t xml:space="preserve">então um </w:t>
      </w:r>
      <w:r w:rsidRPr="004A30E1">
        <w:rPr>
          <w:rFonts w:ascii="Arial" w:hAnsi="Arial" w:cs="Arial"/>
          <w:noProof/>
        </w:rPr>
        <w:t>erro de sintaxe na entrada), o utilizador é imediatamente informado, sem que o programa seja interrompido abruptamente.</w:t>
      </w:r>
    </w:p>
    <w:p w14:paraId="77699426" w14:textId="6A44E992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lastRenderedPageBreak/>
        <w:t>Validações de entrada</w:t>
      </w:r>
    </w:p>
    <w:p w14:paraId="124D63E8" w14:textId="450E8046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As entradas fornecidas pelo utilizador são validadas de forma consistente</w:t>
      </w:r>
      <w:r>
        <w:rPr>
          <w:rFonts w:ascii="Arial" w:eastAsiaTheme="minorHAnsi" w:hAnsi="Arial" w:cs="Arial"/>
          <w:szCs w:val="22"/>
        </w:rPr>
        <w:t>, incluindo</w:t>
      </w:r>
      <w:r w:rsidRPr="00901EC8">
        <w:rPr>
          <w:rFonts w:ascii="Arial" w:eastAsiaTheme="minorHAnsi" w:hAnsi="Arial" w:cs="Arial"/>
          <w:szCs w:val="22"/>
        </w:rPr>
        <w:t>:</w:t>
      </w:r>
    </w:p>
    <w:p w14:paraId="3DFE7EF1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Verificação obrigatória de campos com </w:t>
      </w:r>
      <w:r w:rsidRPr="00901EC8">
        <w:rPr>
          <w:rFonts w:ascii="Arial" w:hAnsi="Arial" w:cs="Arial"/>
          <w:b/>
          <w:bCs/>
        </w:rPr>
        <w:t>input_obrigatorio()</w:t>
      </w:r>
      <w:r w:rsidRPr="00901EC8">
        <w:rPr>
          <w:rFonts w:ascii="Arial" w:hAnsi="Arial" w:cs="Arial"/>
        </w:rPr>
        <w:t>, que impede a submissão de dados vazios;</w:t>
      </w:r>
    </w:p>
    <w:p w14:paraId="6758BE36" w14:textId="2612910B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Validação de formatos de data com funções como </w:t>
      </w:r>
      <w:r w:rsidRPr="00901EC8">
        <w:rPr>
          <w:rFonts w:ascii="Arial" w:hAnsi="Arial" w:cs="Arial"/>
          <w:b/>
          <w:bCs/>
        </w:rPr>
        <w:t xml:space="preserve">validar_data() </w:t>
      </w:r>
      <w:r w:rsidRPr="00901EC8">
        <w:rPr>
          <w:rFonts w:ascii="Arial" w:hAnsi="Arial" w:cs="Arial"/>
        </w:rPr>
        <w:t>e</w:t>
      </w:r>
      <w:r w:rsidRPr="00901EC8">
        <w:rPr>
          <w:rFonts w:ascii="Arial" w:hAnsi="Arial" w:cs="Arial"/>
          <w:b/>
          <w:bCs/>
        </w:rPr>
        <w:t xml:space="preserve"> validar_data_hora()</w:t>
      </w:r>
      <w:r w:rsidRPr="00901EC8">
        <w:rPr>
          <w:rFonts w:ascii="Arial" w:hAnsi="Arial" w:cs="Arial"/>
        </w:rPr>
        <w:t>;</w:t>
      </w:r>
    </w:p>
    <w:p w14:paraId="52861594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Conversão segura de valores numéricos com </w:t>
      </w:r>
      <w:r w:rsidRPr="00901EC8">
        <w:rPr>
          <w:rFonts w:ascii="Arial" w:hAnsi="Arial" w:cs="Arial"/>
          <w:b/>
          <w:bCs/>
        </w:rPr>
        <w:t>input_inteiro()</w:t>
      </w:r>
      <w:r w:rsidRPr="00901EC8">
        <w:rPr>
          <w:rFonts w:ascii="Arial" w:hAnsi="Arial" w:cs="Arial"/>
        </w:rPr>
        <w:t>, que rejeita entradas não numéricas.</w:t>
      </w:r>
    </w:p>
    <w:p w14:paraId="7CF6A12F" w14:textId="77777777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Estas validações reduzem o risco de erros lógicos, aumentam a robustez da aplicação e melhoram a experiência do utilizador.</w:t>
      </w:r>
    </w:p>
    <w:p w14:paraId="41121C39" w14:textId="06A89CE3" w:rsidR="00F41D36" w:rsidRPr="00901EC8" w:rsidRDefault="00F41D36" w:rsidP="00F41D36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Experiência fluida</w:t>
      </w:r>
      <w:r w:rsidR="00901EC8" w:rsidRPr="00901EC8">
        <w:rPr>
          <w:rFonts w:ascii="Arial" w:hAnsi="Arial" w:cs="Arial"/>
          <w:u w:val="single"/>
        </w:rPr>
        <w:t xml:space="preserve"> e feedback</w:t>
      </w:r>
    </w:p>
    <w:p w14:paraId="5DF547D6" w14:textId="5EA3F8A3" w:rsidR="00221003" w:rsidRDefault="00F41D36" w:rsidP="00BC5A8A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79182F5F" w14:textId="77777777" w:rsidR="0028083E" w:rsidRDefault="00221003" w:rsidP="0028083E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1868337" wp14:editId="6906B52F">
            <wp:extent cx="2674620" cy="281940"/>
            <wp:effectExtent l="0" t="0" r="0" b="3810"/>
            <wp:docPr id="1015274513" name="Imagem 17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4513" name="Imagem 17" descr="Uma imagem com texto, captura de ecrã, software, Software de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8" r="6509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9" cy="2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A001" w14:textId="274D3659" w:rsidR="00221003" w:rsidRDefault="0028083E" w:rsidP="0028083E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Pausa controlada</w:t>
      </w:r>
    </w:p>
    <w:p w14:paraId="4B76627C" w14:textId="0672CF28" w:rsidR="00F41D36" w:rsidRPr="00F41D36" w:rsidRDefault="00F41D36" w:rsidP="00901EC8">
      <w:pPr>
        <w:rPr>
          <w:rFonts w:ascii="Arial" w:hAnsi="Arial" w:cs="Arial"/>
        </w:rPr>
      </w:pPr>
      <w:r>
        <w:rPr>
          <w:rFonts w:ascii="Arial" w:hAnsi="Arial" w:cs="Arial"/>
        </w:rPr>
        <w:t>Isto garante tempo para ler as mensagens antes de o ecrã ser limpo e o menu reapresentado.</w:t>
      </w:r>
      <w:r w:rsidR="00901EC8">
        <w:rPr>
          <w:rFonts w:ascii="Arial" w:hAnsi="Arial" w:cs="Arial"/>
        </w:rPr>
        <w:t xml:space="preserve"> Além disso a </w:t>
      </w:r>
      <w:r w:rsidR="002E5B17">
        <w:rPr>
          <w:rFonts w:ascii="Arial" w:hAnsi="Arial" w:cs="Arial"/>
        </w:rPr>
        <w:t>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374849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Ttulo2"/>
        <w:jc w:val="both"/>
        <w:rPr>
          <w:rFonts w:ascii="Arial" w:hAnsi="Arial" w:cs="Arial"/>
        </w:rPr>
      </w:pPr>
      <w:bookmarkStart w:id="35" w:name="_Toc200374850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6B55E9BF" w14:textId="3035B389" w:rsidR="00440EB7" w:rsidRPr="00440EB7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>O sistema foi desenvolvido em Python e, inicialmente, encontrava-se estruturado em dois ficheiros principais: o ficheiro de interface de consola (</w:t>
      </w:r>
      <w:r w:rsidRPr="00440EB7">
        <w:rPr>
          <w:rFonts w:ascii="Arial" w:hAnsi="Arial" w:cs="Arial"/>
          <w:b/>
          <w:bCs/>
        </w:rPr>
        <w:t>main.py</w:t>
      </w:r>
      <w:r w:rsidRPr="00440EB7">
        <w:rPr>
          <w:rFonts w:ascii="Arial" w:hAnsi="Arial" w:cs="Arial"/>
        </w:rPr>
        <w:t>) e o módulo responsável pela interação com a base de dados (</w:t>
      </w:r>
      <w:r w:rsidRPr="00440EB7">
        <w:rPr>
          <w:rFonts w:ascii="Arial" w:hAnsi="Arial" w:cs="Arial"/>
          <w:b/>
          <w:bCs/>
        </w:rPr>
        <w:t>sqliteCommands.py</w:t>
      </w:r>
      <w:r w:rsidRPr="00440EB7">
        <w:rPr>
          <w:rFonts w:ascii="Arial" w:hAnsi="Arial" w:cs="Arial"/>
        </w:rPr>
        <w:t xml:space="preserve">), além do ficheiro da base de dados </w:t>
      </w:r>
      <w:r w:rsidRPr="00440EB7">
        <w:rPr>
          <w:rFonts w:ascii="Arial" w:hAnsi="Arial" w:cs="Arial"/>
          <w:b/>
          <w:bCs/>
        </w:rPr>
        <w:t>dbHospital.db</w:t>
      </w:r>
      <w:r w:rsidRPr="00440EB7">
        <w:rPr>
          <w:rFonts w:ascii="Arial" w:hAnsi="Arial" w:cs="Arial"/>
        </w:rPr>
        <w:t>.</w:t>
      </w:r>
    </w:p>
    <w:p w14:paraId="0808E58D" w14:textId="04EF2529" w:rsidR="00502FBD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 xml:space="preserve">Com o objetivo de facilitar a execução e distribuição do projeto, decidimos compilar o programa num ficheiro executável. Assim, a versão final entregue encontra-se organizada dentro da pasta </w:t>
      </w:r>
      <w:r w:rsidRPr="00440EB7">
        <w:rPr>
          <w:rFonts w:ascii="Arial" w:hAnsi="Arial" w:cs="Arial"/>
          <w:b/>
          <w:bCs/>
        </w:rPr>
        <w:t>main/</w:t>
      </w:r>
      <w:r w:rsidRPr="00440EB7">
        <w:rPr>
          <w:rFonts w:ascii="Arial" w:hAnsi="Arial" w:cs="Arial"/>
        </w:rPr>
        <w:t>, com a seguinte estrutura:</w:t>
      </w:r>
    </w:p>
    <w:p w14:paraId="749B4D3D" w14:textId="1AD9F430" w:rsidR="005E4032" w:rsidRPr="00502FBD" w:rsidRDefault="00502FBD" w:rsidP="00502FBD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dbHospital</w:t>
      </w:r>
      <w:r w:rsidRPr="00502FBD">
        <w:rPr>
          <w:rFonts w:ascii="Arial" w:hAnsi="Arial" w:cs="Arial"/>
          <w:b/>
          <w:bCs/>
        </w:rPr>
        <w:t>.db</w:t>
      </w:r>
      <w:r>
        <w:rPr>
          <w:rFonts w:ascii="Arial" w:hAnsi="Arial" w:cs="Arial"/>
        </w:rPr>
        <w:t xml:space="preserve">: </w:t>
      </w:r>
      <w:r w:rsidRPr="00502FBD">
        <w:rPr>
          <w:rFonts w:ascii="Arial" w:hAnsi="Arial" w:cs="Arial"/>
        </w:rPr>
        <w:t>Ficheiro de base de dados SQLite que armazena todas as tabelas e dados d</w:t>
      </w:r>
      <w:r>
        <w:rPr>
          <w:rFonts w:ascii="Arial" w:hAnsi="Arial" w:cs="Arial"/>
        </w:rPr>
        <w:t>e todo o</w:t>
      </w:r>
      <w:r w:rsidRPr="00502FBD">
        <w:rPr>
          <w:rFonts w:ascii="Arial" w:hAnsi="Arial" w:cs="Arial"/>
        </w:rPr>
        <w:t xml:space="preserve"> sistema.</w:t>
      </w:r>
    </w:p>
    <w:p w14:paraId="52E14955" w14:textId="5CC49820" w:rsidR="00502FBD" w:rsidRPr="00502FBD" w:rsidRDefault="00502FBD" w:rsidP="00502FBD">
      <w:pPr>
        <w:pStyle w:val="Pargrafoda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440EB7" w:rsidRPr="00502FBD">
        <w:rPr>
          <w:rFonts w:ascii="Arial" w:hAnsi="Arial" w:cs="Arial"/>
          <w:b/>
          <w:bCs/>
        </w:rPr>
        <w:t>ain.exe</w:t>
      </w:r>
      <w:r w:rsidR="00440EB7" w:rsidRPr="00502FBD">
        <w:rPr>
          <w:rFonts w:ascii="Arial" w:hAnsi="Arial" w:cs="Arial"/>
        </w:rPr>
        <w:t>: Executavel principal do sistema</w:t>
      </w:r>
      <w:r w:rsidR="008C6867" w:rsidRPr="00502FBD">
        <w:rPr>
          <w:rFonts w:ascii="Arial" w:hAnsi="Arial" w:cs="Arial"/>
        </w:rPr>
        <w:t>, criado a partir do main.py que inclui tambem de forma embutida o modulo sqlitecommands.py.</w:t>
      </w:r>
    </w:p>
    <w:p w14:paraId="585B0B8B" w14:textId="072288A8" w:rsidR="005E4032" w:rsidRP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</w:t>
      </w:r>
      <w:r w:rsidRPr="005E4032">
        <w:rPr>
          <w:rFonts w:ascii="Arial" w:hAnsi="Arial" w:cs="Arial"/>
        </w:rPr>
        <w:t xml:space="preserve"> interface de consola, autenticação, menus dinâmicos e navegação</w:t>
      </w:r>
      <w:r w:rsidR="008C6867">
        <w:rPr>
          <w:rFonts w:ascii="Arial" w:hAnsi="Arial" w:cs="Arial"/>
        </w:rPr>
        <w:t>.</w:t>
      </w:r>
    </w:p>
    <w:p w14:paraId="37D6AB9D" w14:textId="30779983" w:rsid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</w:t>
      </w:r>
      <w:r w:rsidR="00502FBD">
        <w:rPr>
          <w:rFonts w:ascii="Arial" w:hAnsi="Arial" w:cs="Arial"/>
          <w:b/>
          <w:bCs/>
        </w:rPr>
        <w:t>C</w:t>
      </w:r>
      <w:r w:rsidRPr="005E4032">
        <w:rPr>
          <w:rFonts w:ascii="Arial" w:hAnsi="Arial" w:cs="Arial"/>
          <w:b/>
          <w:bCs/>
        </w:rPr>
        <w:t>ommands.py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pelas</w:t>
      </w:r>
      <w:r w:rsidRPr="005E4032">
        <w:rPr>
          <w:rFonts w:ascii="Arial" w:hAnsi="Arial" w:cs="Arial"/>
        </w:rPr>
        <w:t xml:space="preserve"> as funções </w:t>
      </w:r>
      <w:r w:rsidR="008C6867">
        <w:rPr>
          <w:rFonts w:ascii="Arial" w:hAnsi="Arial" w:cs="Arial"/>
        </w:rPr>
        <w:t>de interação</w:t>
      </w:r>
      <w:r w:rsidRPr="005E4032">
        <w:rPr>
          <w:rFonts w:ascii="Arial" w:hAnsi="Arial" w:cs="Arial"/>
        </w:rPr>
        <w:t xml:space="preserve"> com a base de dados </w:t>
      </w:r>
      <w:r w:rsidR="008C6867">
        <w:rPr>
          <w:rFonts w:ascii="Arial" w:hAnsi="Arial" w:cs="Arial"/>
        </w:rPr>
        <w:t>e</w:t>
      </w:r>
      <w:r w:rsidRPr="005E4032">
        <w:rPr>
          <w:rFonts w:ascii="Arial" w:hAnsi="Arial" w:cs="Arial"/>
        </w:rPr>
        <w:t xml:space="preserve"> funções de registo de log.</w:t>
      </w:r>
    </w:p>
    <w:p w14:paraId="7226EC6A" w14:textId="4E0A7F99" w:rsidR="00502FBD" w:rsidRPr="00502FBD" w:rsidRDefault="00502FBD" w:rsidP="00502FBD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502FBD">
        <w:rPr>
          <w:rFonts w:ascii="Arial" w:hAnsi="Arial" w:cs="Arial"/>
          <w:b/>
          <w:bCs/>
        </w:rPr>
        <w:t>_internal/</w:t>
      </w:r>
      <w:r w:rsidRPr="00502FBD">
        <w:rPr>
          <w:rFonts w:ascii="Arial" w:hAnsi="Arial" w:cs="Arial"/>
        </w:rPr>
        <w:t>:</w:t>
      </w:r>
      <w:r w:rsidRPr="00502FBD">
        <w:t xml:space="preserve"> </w:t>
      </w:r>
      <w:r w:rsidRPr="00502FBD">
        <w:rPr>
          <w:rFonts w:ascii="Arial" w:hAnsi="Arial" w:cs="Arial"/>
        </w:rPr>
        <w:t xml:space="preserve">Subpasta que inclui todas as bibliotecas e ficheiros auxiliares necessários ao funcionamento do executável. Esta estrutura é criada automaticamente durante </w:t>
      </w:r>
      <w:r>
        <w:rPr>
          <w:rFonts w:ascii="Arial" w:hAnsi="Arial" w:cs="Arial"/>
        </w:rPr>
        <w:t>a</w:t>
      </w:r>
      <w:r w:rsidRPr="00502FBD">
        <w:rPr>
          <w:rFonts w:ascii="Arial" w:hAnsi="Arial" w:cs="Arial"/>
        </w:rPr>
        <w:t xml:space="preserve"> compilação</w:t>
      </w:r>
      <w:r>
        <w:rPr>
          <w:rFonts w:ascii="Arial" w:hAnsi="Arial" w:cs="Arial"/>
        </w:rPr>
        <w:t xml:space="preserve"> dos ficheiros.</w:t>
      </w:r>
    </w:p>
    <w:p w14:paraId="568A24C2" w14:textId="2C9A9513" w:rsidR="005E4032" w:rsidRPr="00BC486D" w:rsidRDefault="00502FBD" w:rsidP="005E4032">
      <w:pPr>
        <w:rPr>
          <w:rFonts w:ascii="Arial" w:hAnsi="Arial" w:cs="Arial"/>
        </w:rPr>
      </w:pPr>
      <w:r>
        <w:rPr>
          <w:rFonts w:ascii="Arial" w:hAnsi="Arial" w:cs="Arial"/>
        </w:rPr>
        <w:t>Com esta organização podemos garantir simplicidade na execução</w:t>
      </w:r>
      <w:r w:rsidR="00D91F35">
        <w:rPr>
          <w:rFonts w:ascii="Arial" w:hAnsi="Arial" w:cs="Arial"/>
        </w:rPr>
        <w:t>, permitindo assim que seja utilizado sem necessidade de instalar o python. Além disso a</w:t>
      </w:r>
      <w:r w:rsidR="005E4032" w:rsidRPr="005E4032">
        <w:rPr>
          <w:rFonts w:ascii="Arial" w:hAnsi="Arial" w:cs="Arial"/>
        </w:rPr>
        <w:t xml:space="preserve"> separação </w:t>
      </w:r>
      <w:r w:rsidR="00A2224A">
        <w:rPr>
          <w:rFonts w:ascii="Arial" w:hAnsi="Arial" w:cs="Arial"/>
        </w:rPr>
        <w:t xml:space="preserve">do código </w:t>
      </w:r>
      <w:r w:rsidR="005E4032" w:rsidRPr="005E4032">
        <w:rPr>
          <w:rFonts w:ascii="Arial" w:hAnsi="Arial" w:cs="Arial"/>
        </w:rPr>
        <w:t>em módulos</w:t>
      </w:r>
      <w:r w:rsidR="00D91F35">
        <w:rPr>
          <w:rFonts w:ascii="Arial" w:hAnsi="Arial" w:cs="Arial"/>
        </w:rPr>
        <w:t xml:space="preserve"> entre a lógica da interface e a lógica dos dados foi mantida seguindo as</w:t>
      </w:r>
      <w:r w:rsidR="00A2224A">
        <w:rPr>
          <w:rFonts w:ascii="Arial" w:hAnsi="Arial" w:cs="Arial"/>
        </w:rPr>
        <w:t xml:space="preserve"> boa prática de programação</w:t>
      </w:r>
      <w:r w:rsidR="005E4032"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374851"/>
      <w:r w:rsidRPr="00BC486D">
        <w:rPr>
          <w:rFonts w:ascii="Arial" w:hAnsi="Arial" w:cs="Arial"/>
        </w:rPr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>Foram utilizadas principalmente bibliotecas padrão do Python, com uma única dependência externa:</w:t>
      </w:r>
    </w:p>
    <w:p w14:paraId="3F66B188" w14:textId="005E5549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getpass: entrada segura de palavras-passe (sem exibição no terminal).</w:t>
      </w:r>
    </w:p>
    <w:p w14:paraId="5FB4061F" w14:textId="4FB8B1B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datetime: gestão de datas em consultas, prescrições e logs.</w:t>
      </w:r>
    </w:p>
    <w:p w14:paraId="0F8E15D0" w14:textId="7B863582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os e sys: gestão de caminhos e compatibilidade com diferentes ambientes.</w:t>
      </w:r>
    </w:p>
    <w:p w14:paraId="42842430" w14:textId="66BFA460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typing: uso de tipos para maior clareza no código.</w:t>
      </w:r>
    </w:p>
    <w:p w14:paraId="0D72CE32" w14:textId="6111E34B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rich: biblioteca externa usada para melhorar a estética da interface com cores, tabelas e mensagens visuais.</w:t>
      </w:r>
    </w:p>
    <w:p w14:paraId="5C5D4EB2" w14:textId="34291F63" w:rsidR="00532970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068E7512" w14:textId="25E225A9" w:rsidR="00931BFF" w:rsidRPr="00BC486D" w:rsidRDefault="005E4032" w:rsidP="00B45A22">
      <w:pPr>
        <w:pStyle w:val="Ttulo2"/>
        <w:jc w:val="both"/>
        <w:rPr>
          <w:rFonts w:ascii="Arial" w:hAnsi="Arial" w:cs="Arial"/>
        </w:rPr>
      </w:pPr>
      <w:bookmarkStart w:id="37" w:name="_Toc200374852"/>
      <w:r>
        <w:rPr>
          <w:rFonts w:ascii="Arial" w:hAnsi="Arial" w:cs="Arial"/>
        </w:rPr>
        <w:lastRenderedPageBreak/>
        <w:t>Justificação Técnica das Decisões</w:t>
      </w:r>
      <w:bookmarkEnd w:id="37"/>
    </w:p>
    <w:p w14:paraId="3B5A4728" w14:textId="5082B7FD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Base de dados SQLite3</w:t>
      </w:r>
      <w:r w:rsidRPr="005E4032">
        <w:rPr>
          <w:rFonts w:ascii="Arial" w:hAnsi="Arial" w:cs="Arial"/>
        </w:rPr>
        <w:t>: escolhida por</w:t>
      </w:r>
      <w:r w:rsidR="004A056C">
        <w:rPr>
          <w:rFonts w:ascii="Arial" w:hAnsi="Arial" w:cs="Arial"/>
        </w:rPr>
        <w:t xml:space="preserve"> </w:t>
      </w:r>
      <w:r w:rsidR="00140D28">
        <w:rPr>
          <w:rFonts w:ascii="Arial" w:hAnsi="Arial" w:cs="Arial"/>
        </w:rPr>
        <w:t>ter sido trabalhada</w:t>
      </w:r>
      <w:r w:rsidR="004A056C">
        <w:rPr>
          <w:rFonts w:ascii="Arial" w:hAnsi="Arial" w:cs="Arial"/>
        </w:rPr>
        <w:t xml:space="preserve"> em aula, por</w:t>
      </w:r>
      <w:r w:rsidRPr="005E4032">
        <w:rPr>
          <w:rFonts w:ascii="Arial" w:hAnsi="Arial" w:cs="Arial"/>
        </w:rPr>
        <w:t xml:space="preserve"> ser leve, integrada ao Python e não requerer instalação de servidor. Ideal para sistemas locais</w:t>
      </w:r>
      <w:r w:rsidR="00140D28">
        <w:rPr>
          <w:rFonts w:ascii="Arial" w:hAnsi="Arial" w:cs="Arial"/>
        </w:rPr>
        <w:t xml:space="preserve">, trabalhos académicos </w:t>
      </w:r>
      <w:r w:rsidRPr="005E4032">
        <w:rPr>
          <w:rFonts w:ascii="Arial" w:hAnsi="Arial" w:cs="Arial"/>
        </w:rPr>
        <w:t xml:space="preserve">e </w:t>
      </w:r>
      <w:r w:rsidR="00140D28">
        <w:rPr>
          <w:rFonts w:ascii="Arial" w:hAnsi="Arial" w:cs="Arial"/>
        </w:rPr>
        <w:t>desenvolvimento em equipa</w:t>
      </w:r>
      <w:r w:rsidRPr="005E4032">
        <w:rPr>
          <w:rFonts w:ascii="Arial" w:hAnsi="Arial" w:cs="Arial"/>
        </w:rPr>
        <w:t>.</w:t>
      </w:r>
    </w:p>
    <w:p w14:paraId="74AF77EF" w14:textId="5CAFDD68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Separação de ficheiros (main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 xml:space="preserve"> e sqlitecommands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>)</w:t>
      </w:r>
      <w:r w:rsidRPr="005E4032">
        <w:rPr>
          <w:rFonts w:ascii="Arial" w:hAnsi="Arial" w:cs="Arial"/>
        </w:rPr>
        <w:t>: permite reutilização</w:t>
      </w:r>
      <w:r w:rsidR="00140D28">
        <w:rPr>
          <w:rFonts w:ascii="Arial" w:hAnsi="Arial" w:cs="Arial"/>
        </w:rPr>
        <w:t xml:space="preserve"> de funções, facilita</w:t>
      </w:r>
      <w:r w:rsidRPr="005E4032">
        <w:rPr>
          <w:rFonts w:ascii="Arial" w:hAnsi="Arial" w:cs="Arial"/>
        </w:rPr>
        <w:t xml:space="preserve"> testes </w:t>
      </w:r>
      <w:r w:rsidR="00140D28">
        <w:rPr>
          <w:rFonts w:ascii="Arial" w:hAnsi="Arial" w:cs="Arial"/>
        </w:rPr>
        <w:t>e manutenção</w:t>
      </w:r>
      <w:r w:rsidRPr="005E4032">
        <w:rPr>
          <w:rFonts w:ascii="Arial" w:hAnsi="Arial" w:cs="Arial"/>
        </w:rPr>
        <w:t xml:space="preserve">, </w:t>
      </w:r>
      <w:r w:rsidR="00140D28">
        <w:rPr>
          <w:rFonts w:ascii="Arial" w:hAnsi="Arial" w:cs="Arial"/>
        </w:rPr>
        <w:t>e segue</w:t>
      </w:r>
      <w:r w:rsidRPr="005E403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Interface em consola com </w:t>
      </w:r>
      <w:r w:rsidR="005D73D0">
        <w:rPr>
          <w:rFonts w:ascii="Arial" w:hAnsi="Arial" w:cs="Arial"/>
          <w:u w:val="single"/>
        </w:rPr>
        <w:t>‘</w:t>
      </w:r>
      <w:r w:rsidRPr="005D73D0">
        <w:rPr>
          <w:rFonts w:ascii="Arial" w:hAnsi="Arial" w:cs="Arial"/>
          <w:u w:val="single"/>
        </w:rPr>
        <w:t>rich</w:t>
      </w:r>
      <w:r w:rsidR="005D73D0">
        <w:rPr>
          <w:rFonts w:ascii="Arial" w:hAnsi="Arial" w:cs="Arial"/>
          <w:u w:val="single"/>
        </w:rPr>
        <w:t>’</w:t>
      </w:r>
      <w:r w:rsidRPr="005E4032">
        <w:rPr>
          <w:rFonts w:ascii="Arial" w:hAnsi="Arial" w:cs="Arial"/>
        </w:rPr>
        <w:t xml:space="preserve">: mantém a simplicidade </w:t>
      </w:r>
      <w:r w:rsidR="00140D28">
        <w:rPr>
          <w:rFonts w:ascii="Arial" w:hAnsi="Arial" w:cs="Arial"/>
        </w:rPr>
        <w:t>do terminal sem dependências</w:t>
      </w:r>
      <w:r w:rsidRPr="005E4032">
        <w:rPr>
          <w:rFonts w:ascii="Arial" w:hAnsi="Arial" w:cs="Arial"/>
        </w:rPr>
        <w:t xml:space="preserve"> de </w:t>
      </w:r>
      <w:r w:rsidR="00140D28">
        <w:rPr>
          <w:rFonts w:ascii="Arial" w:hAnsi="Arial" w:cs="Arial"/>
        </w:rPr>
        <w:t>interfaces</w:t>
      </w:r>
      <w:r w:rsidRPr="005E4032">
        <w:rPr>
          <w:rFonts w:ascii="Arial" w:hAnsi="Arial" w:cs="Arial"/>
        </w:rPr>
        <w:t xml:space="preserve"> gráficos</w:t>
      </w:r>
      <w:r w:rsidR="00140D28">
        <w:rPr>
          <w:rFonts w:ascii="Arial" w:hAnsi="Arial" w:cs="Arial"/>
        </w:rPr>
        <w:t xml:space="preserve"> complexas</w:t>
      </w:r>
      <w:r w:rsidRPr="005E4032">
        <w:rPr>
          <w:rFonts w:ascii="Arial" w:hAnsi="Arial" w:cs="Arial"/>
        </w:rPr>
        <w:t>, mas melhora</w:t>
      </w:r>
      <w:r w:rsidR="00140D28">
        <w:rPr>
          <w:rFonts w:ascii="Arial" w:hAnsi="Arial" w:cs="Arial"/>
        </w:rPr>
        <w:t xml:space="preserve"> significativamente</w:t>
      </w:r>
      <w:r w:rsidRPr="005E4032">
        <w:rPr>
          <w:rFonts w:ascii="Arial" w:hAnsi="Arial" w:cs="Arial"/>
        </w:rPr>
        <w:t xml:space="preserve"> a experiência visual</w:t>
      </w:r>
      <w:r w:rsidR="00140D28">
        <w:rPr>
          <w:rFonts w:ascii="Arial" w:hAnsi="Arial" w:cs="Arial"/>
        </w:rPr>
        <w:t xml:space="preserve"> do utilizador</w:t>
      </w:r>
      <w:r w:rsidRPr="005E403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Compilação com PyInstaller</w:t>
      </w:r>
      <w:r w:rsidRPr="005E4032">
        <w:rPr>
          <w:rFonts w:ascii="Arial" w:hAnsi="Arial" w:cs="Arial"/>
        </w:rPr>
        <w:t>: o script principal</w:t>
      </w:r>
      <w:r w:rsidR="00140D28">
        <w:rPr>
          <w:rFonts w:ascii="Arial" w:hAnsi="Arial" w:cs="Arial"/>
        </w:rPr>
        <w:t xml:space="preserve"> foi convertido</w:t>
      </w:r>
      <w:r w:rsidRPr="005E4032">
        <w:rPr>
          <w:rFonts w:ascii="Arial" w:hAnsi="Arial" w:cs="Arial"/>
        </w:rPr>
        <w:t xml:space="preserve"> em main.exe, facilitando a</w:t>
      </w:r>
      <w:r w:rsidR="00140D28">
        <w:rPr>
          <w:rFonts w:ascii="Arial" w:hAnsi="Arial" w:cs="Arial"/>
        </w:rPr>
        <w:t xml:space="preserve"> distribuição e</w:t>
      </w:r>
      <w:r w:rsidRPr="005E4032">
        <w:rPr>
          <w:rFonts w:ascii="Arial" w:hAnsi="Arial" w:cs="Arial"/>
        </w:rPr>
        <w:t xml:space="preserve"> execução </w:t>
      </w:r>
      <w:r w:rsidR="00140D28">
        <w:rPr>
          <w:rFonts w:ascii="Arial" w:hAnsi="Arial" w:cs="Arial"/>
        </w:rPr>
        <w:t xml:space="preserve">do programa </w:t>
      </w:r>
      <w:r w:rsidRPr="005E4032">
        <w:rPr>
          <w:rFonts w:ascii="Arial" w:hAnsi="Arial" w:cs="Arial"/>
        </w:rPr>
        <w:t>em sistemas que não tenham Python instalado</w:t>
      </w:r>
      <w:r w:rsidR="00140D28">
        <w:rPr>
          <w:rFonts w:ascii="Arial" w:hAnsi="Arial" w:cs="Arial"/>
        </w:rPr>
        <w:t>, garantindo acessibilidade</w:t>
      </w:r>
      <w:r w:rsidRPr="005E4032">
        <w:rPr>
          <w:rFonts w:ascii="Arial" w:hAnsi="Arial" w:cs="Arial"/>
        </w:rPr>
        <w:t>.</w:t>
      </w:r>
    </w:p>
    <w:p w14:paraId="748EF359" w14:textId="7BFE410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Tratamento de dados sensíveis</w:t>
      </w:r>
      <w:r w:rsidRPr="005E403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>
        <w:rPr>
          <w:rFonts w:ascii="Arial" w:hAnsi="Arial" w:cs="Arial"/>
        </w:rPr>
        <w:t>preocupação com a privacidade dos dados e cumpre com os requisitos mínimos</w:t>
      </w:r>
      <w:r w:rsidRPr="005E4032">
        <w:rPr>
          <w:rFonts w:ascii="Arial" w:hAnsi="Arial" w:cs="Arial"/>
        </w:rPr>
        <w:t xml:space="preserve"> de segurança e</w:t>
      </w:r>
      <w:r w:rsidR="005D73D0">
        <w:rPr>
          <w:rFonts w:ascii="Arial" w:hAnsi="Arial" w:cs="Arial"/>
        </w:rPr>
        <w:t>xigidos no contexto do projeto</w:t>
      </w:r>
      <w:r w:rsidRPr="005E4032">
        <w:rPr>
          <w:rFonts w:ascii="Arial" w:hAnsi="Arial" w:cs="Arial"/>
        </w:rPr>
        <w:t>.</w:t>
      </w:r>
    </w:p>
    <w:p w14:paraId="2D106390" w14:textId="7094C6C4" w:rsidR="00D91F35" w:rsidRDefault="005E4032" w:rsidP="005E4032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Registo de logs</w:t>
      </w:r>
      <w:r w:rsidRPr="005E4032">
        <w:rPr>
          <w:rFonts w:ascii="Arial" w:hAnsi="Arial" w:cs="Arial"/>
        </w:rPr>
        <w:t xml:space="preserve">: foi </w:t>
      </w:r>
      <w:r w:rsidR="005D73D0">
        <w:rPr>
          <w:rFonts w:ascii="Arial" w:hAnsi="Arial" w:cs="Arial"/>
        </w:rPr>
        <w:t>implementado</w:t>
      </w:r>
      <w:r w:rsidRPr="005E4032">
        <w:rPr>
          <w:rFonts w:ascii="Arial" w:hAnsi="Arial" w:cs="Arial"/>
        </w:rPr>
        <w:t xml:space="preserve"> um sistema de logging completo</w:t>
      </w:r>
      <w:r w:rsidR="005D73D0">
        <w:rPr>
          <w:rFonts w:ascii="Arial" w:hAnsi="Arial" w:cs="Arial"/>
        </w:rPr>
        <w:t xml:space="preserve"> que regista todas as ações relevantes</w:t>
      </w:r>
      <w:r w:rsidRPr="005E4032">
        <w:rPr>
          <w:rFonts w:ascii="Arial" w:hAnsi="Arial" w:cs="Arial"/>
        </w:rPr>
        <w:t>.</w:t>
      </w:r>
      <w:r w:rsidR="00140D28">
        <w:rPr>
          <w:rFonts w:ascii="Arial" w:hAnsi="Arial" w:cs="Arial"/>
        </w:rPr>
        <w:t xml:space="preserve"> </w:t>
      </w:r>
      <w:r w:rsidR="005D73D0">
        <w:rPr>
          <w:rFonts w:ascii="Arial" w:hAnsi="Arial" w:cs="Arial"/>
        </w:rPr>
        <w:t>Esta funcionalidade</w:t>
      </w:r>
      <w:r w:rsidRPr="005E4032">
        <w:rPr>
          <w:rFonts w:ascii="Arial" w:hAnsi="Arial" w:cs="Arial"/>
        </w:rPr>
        <w:t xml:space="preserve"> garante rastreabilidade</w:t>
      </w:r>
      <w:r w:rsidR="005D73D0">
        <w:rPr>
          <w:rFonts w:ascii="Arial" w:hAnsi="Arial" w:cs="Arial"/>
        </w:rPr>
        <w:t>, transparência</w:t>
      </w:r>
      <w:r w:rsidRPr="005E4032">
        <w:rPr>
          <w:rFonts w:ascii="Arial" w:hAnsi="Arial" w:cs="Arial"/>
        </w:rPr>
        <w:t xml:space="preserve"> e responsabilidade</w:t>
      </w:r>
      <w:r w:rsidR="005D73D0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5D73D0">
        <w:rPr>
          <w:rFonts w:ascii="Arial" w:hAnsi="Arial" w:cs="Arial"/>
          <w:b/>
          <w:bCs/>
        </w:rPr>
        <w:t>essenciais</w:t>
      </w:r>
      <w:r w:rsidRPr="005E4032">
        <w:rPr>
          <w:rFonts w:ascii="Arial" w:hAnsi="Arial" w:cs="Arial"/>
        </w:rPr>
        <w:t>.</w:t>
      </w:r>
    </w:p>
    <w:p w14:paraId="4547DA76" w14:textId="38C65E76" w:rsidR="004F5DBA" w:rsidRPr="00BC486D" w:rsidRDefault="00D91F35" w:rsidP="00D91F35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F6B592" w14:textId="73B3AFC6" w:rsidR="00532970" w:rsidRDefault="005E4032" w:rsidP="00B45A22">
      <w:pPr>
        <w:pStyle w:val="Ttulo2"/>
        <w:jc w:val="both"/>
        <w:rPr>
          <w:rFonts w:ascii="Arial" w:hAnsi="Arial" w:cs="Arial"/>
        </w:rPr>
      </w:pPr>
      <w:bookmarkStart w:id="38" w:name="_Toc200374853"/>
      <w:r>
        <w:rPr>
          <w:rFonts w:ascii="Arial" w:hAnsi="Arial" w:cs="Arial"/>
        </w:rPr>
        <w:lastRenderedPageBreak/>
        <w:t>Estrutura da entrega</w:t>
      </w:r>
      <w:bookmarkEnd w:id="38"/>
    </w:p>
    <w:p w14:paraId="27C6E8A2" w14:textId="77777777" w:rsidR="00D91F35" w:rsidRDefault="00D91F35" w:rsidP="00D91F35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64B9EB6" wp14:editId="4AC3587A">
                <wp:simplePos x="0" y="0"/>
                <wp:positionH relativeFrom="column">
                  <wp:posOffset>-3175</wp:posOffset>
                </wp:positionH>
                <wp:positionV relativeFrom="paragraph">
                  <wp:posOffset>723900</wp:posOffset>
                </wp:positionV>
                <wp:extent cx="5581650" cy="2686050"/>
                <wp:effectExtent l="0" t="0" r="1905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/ProjetoFinal</w:t>
                            </w:r>
                          </w:p>
                          <w:p w14:paraId="0F5751E2" w14:textId="6FE024FB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6A51104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59284052" w14:textId="16BBFED2" w:rsidR="00DB62E2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db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3189BD6A" w14:textId="4D47EB77" w:rsidR="00D91F35" w:rsidRDefault="00D91F35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_internal/</w:t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8083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8083E"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>Subpasta com bibliotecas e dependências internas</w:t>
                            </w:r>
                          </w:p>
                          <w:p w14:paraId="5E343E05" w14:textId="6410BFAC" w:rsidR="00D91F35" w:rsidRPr="00563878" w:rsidRDefault="00D91F35" w:rsidP="00D91F35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(vários ficheiros gerados pelo PyInstaller)</w:t>
                            </w:r>
                          </w:p>
                          <w:p w14:paraId="3A0F2481" w14:textId="5B2106A6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.25pt;margin-top:57pt;width:439.5pt;height:211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4NEQIAACcEAAAOAAAAZHJzL2Uyb0RvYy54bWysU81u2zAMvg/YOwi6L3aCOE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ivV8VaCJo22xWq9yVGIMVj59t86HdxI6EoWKOuxqgmenOx9G1yeXGM2DVmKvtE6KO9Q7&#10;7ciJ4QTs05nQf3LThvQVvSoWxcjAXyHydP4E0amAo6xVV9H12YmVkbe3RqRBC0zpUcbqtJmIjNyN&#10;LIahHogSE8uR1xrEIzLrYJxc3DQUWnDfKelxaivqvx2Zk5To9wa7czVfLuOYJ2VZvF6g4i4t9aWF&#10;GY5QFQ2UjOIupNWIvBm4wS42KvH7nMmUMk5j6tC0OXHcL/Xk9bzf2x8AAAD//wMAUEsDBBQABgAI&#10;AAAAIQAOxaRB3wAAAAkBAAAPAAAAZHJzL2Rvd25yZXYueG1sTI/NTsMwEITvSLyDtUhcUOuU/iSE&#10;OBVCAtEbtBVc3XibRMTrYLtpeHuWExx3ZjT7TbEebScG9KF1pGA2TUAgVc60VCvY754mGYgQNRnd&#10;OUIF3xhgXV5eFDo37kxvOGxjLbiEQq4VNDH2uZShatDqMHU9EntH562OfPpaGq/PXG47eZskK2l1&#10;S/yh0T0+Nlh9bk9WQbZ4GT7CZv76Xq2O3V28SYfnL6/U9dX4cA8i4hj/wvCLz+hQMtPBncgE0SmY&#10;LDnI8mzBk9jP0oyVg4LlPE1AloX8v6D8AQAA//8DAFBLAQItABQABgAIAAAAIQC2gziS/gAAAOEB&#10;AAATAAAAAAAAAAAAAAAAAAAAAABbQ29udGVudF9UeXBlc10ueG1sUEsBAi0AFAAGAAgAAAAhADj9&#10;If/WAAAAlAEAAAsAAAAAAAAAAAAAAAAALwEAAF9yZWxzLy5yZWxzUEsBAi0AFAAGAAgAAAAhAIWL&#10;/g0RAgAAJwQAAA4AAAAAAAAAAAAAAAAALgIAAGRycy9lMm9Eb2MueG1sUEsBAi0AFAAGAAgAAAAh&#10;AA7FpEHfAAAACQEAAA8AAAAAAAAAAAAAAAAAawQAAGRycy9kb3ducmV2LnhtbFBLBQYAAAAABAAE&#10;APMAAAB3BQAAAAA=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/ProjetoFinal</w:t>
                      </w:r>
                    </w:p>
                    <w:p w14:paraId="0F5751E2" w14:textId="6FE024FB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6A51104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59284052" w14:textId="16BBFED2" w:rsidR="00DB62E2" w:rsidRDefault="00563878" w:rsidP="00563878">
                      <w:pPr>
                        <w:ind w:firstLine="720"/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dbHospital.</w:t>
                      </w:r>
                      <w:r w:rsidR="00D91F35">
                        <w:rPr>
                          <w:rFonts w:ascii="Arial" w:hAnsi="Arial" w:cs="Arial"/>
                        </w:rPr>
                        <w:t>db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3189BD6A" w14:textId="4D47EB77" w:rsidR="00D91F35" w:rsidRDefault="00D91F35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_internal/</w:t>
                      </w:r>
                      <w:r w:rsidRPr="00563878">
                        <w:rPr>
                          <w:rFonts w:ascii="Arial" w:hAnsi="Arial" w:cs="Arial"/>
                        </w:rPr>
                        <w:tab/>
                      </w:r>
                      <w:r w:rsidR="0028083E">
                        <w:rPr>
                          <w:rFonts w:ascii="Arial" w:hAnsi="Arial" w:cs="Arial"/>
                        </w:rPr>
                        <w:tab/>
                      </w:r>
                      <w:r w:rsidRPr="00563878">
                        <w:rPr>
                          <w:rFonts w:ascii="Arial" w:hAnsi="Arial" w:cs="Arial"/>
                        </w:rPr>
                        <w:t>→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8083E">
                        <w:rPr>
                          <w:rFonts w:ascii="Arial" w:hAnsi="Arial" w:cs="Arial"/>
                          <w:sz w:val="22"/>
                          <w:szCs w:val="18"/>
                        </w:rPr>
                        <w:t>Subpasta com bibliotecas e dependências internas</w:t>
                      </w:r>
                    </w:p>
                    <w:p w14:paraId="5E343E05" w14:textId="6410BFAC" w:rsidR="00D91F35" w:rsidRPr="00563878" w:rsidRDefault="00D91F35" w:rsidP="00D91F35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(vários ficheiros gerados pelo PyInstaller)</w:t>
                      </w:r>
                    </w:p>
                    <w:p w14:paraId="3A0F2481" w14:textId="5B2106A6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</w:t>
      </w:r>
      <w:r w:rsidRPr="005E4032">
        <w:rPr>
          <w:rFonts w:ascii="Arial" w:hAnsi="Arial" w:cs="Arial"/>
        </w:rPr>
        <w:t xml:space="preserve">facilita </w:t>
      </w:r>
      <w:r>
        <w:rPr>
          <w:rFonts w:ascii="Arial" w:hAnsi="Arial" w:cs="Arial"/>
        </w:rPr>
        <w:t>a portabilidade</w:t>
      </w:r>
      <w:r w:rsidRPr="005E40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utilização</w:t>
      </w:r>
      <w:r w:rsidRPr="005E4032">
        <w:rPr>
          <w:rFonts w:ascii="Arial" w:hAnsi="Arial" w:cs="Arial"/>
        </w:rPr>
        <w:t xml:space="preserve"> e verificação do projeto</w:t>
      </w:r>
      <w:r>
        <w:rPr>
          <w:rFonts w:ascii="Arial" w:hAnsi="Arial" w:cs="Arial"/>
        </w:rPr>
        <w:t>.</w:t>
      </w:r>
    </w:p>
    <w:p w14:paraId="409FBD86" w14:textId="77777777" w:rsidR="00E617EA" w:rsidRPr="00E617EA" w:rsidRDefault="00E617EA" w:rsidP="00D91F35">
      <w:pPr>
        <w:rPr>
          <w:rFonts w:ascii="Arial" w:hAnsi="Arial" w:cs="Arial"/>
          <w:sz w:val="16"/>
          <w:szCs w:val="16"/>
        </w:rPr>
      </w:pPr>
    </w:p>
    <w:p w14:paraId="6F7B331C" w14:textId="7BC5EF08" w:rsidR="00026D46" w:rsidRPr="00BC486D" w:rsidRDefault="00FE3C73" w:rsidP="00B45A22">
      <w:pPr>
        <w:pStyle w:val="Ttulo1"/>
        <w:jc w:val="both"/>
        <w:rPr>
          <w:rFonts w:ascii="Arial" w:hAnsi="Arial" w:cs="Arial"/>
        </w:rPr>
      </w:pPr>
      <w:bookmarkStart w:id="39" w:name="_Toc200374854"/>
      <w:r>
        <w:rPr>
          <w:rFonts w:ascii="Arial" w:hAnsi="Arial" w:cs="Arial"/>
        </w:rPr>
        <w:t>T</w:t>
      </w:r>
      <w:r w:rsidR="00026D46" w:rsidRPr="00BC486D">
        <w:rPr>
          <w:rFonts w:ascii="Arial" w:hAnsi="Arial" w:cs="Arial"/>
        </w:rPr>
        <w:t xml:space="preserve">estes e </w:t>
      </w:r>
      <w:r w:rsidR="009732D3">
        <w:rPr>
          <w:rFonts w:ascii="Arial" w:hAnsi="Arial" w:cs="Arial"/>
        </w:rPr>
        <w:t>R</w:t>
      </w:r>
      <w:r w:rsidR="00026D46" w:rsidRPr="00BC486D">
        <w:rPr>
          <w:rFonts w:ascii="Arial" w:hAnsi="Arial" w:cs="Arial"/>
        </w:rPr>
        <w:t>esultados</w:t>
      </w:r>
      <w:bookmarkEnd w:id="39"/>
    </w:p>
    <w:p w14:paraId="28196CB7" w14:textId="725E0FD3" w:rsidR="004B034A" w:rsidRDefault="0028083E" w:rsidP="00B45A22">
      <w:p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Foram realizados diversos testes funcionais ao sistema, com o objetivo de validar o comportamento das principais funcionalidades implementadas. Os resultados obtidos demonstram que o sistema está estável, funcional e em conformidade com os requisitos definidos</w:t>
      </w:r>
      <w:r w:rsidR="00DB62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Alguns dos testes foram :</w:t>
      </w:r>
    </w:p>
    <w:p w14:paraId="04B02982" w14:textId="5CB469ED" w:rsidR="0028083E" w:rsidRPr="0028083E" w:rsidRDefault="0028083E" w:rsidP="00495D2D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válidas → acesso concedido.</w:t>
      </w:r>
    </w:p>
    <w:p w14:paraId="0EC08365" w14:textId="72FCA1E9" w:rsidR="0028083E" w:rsidRPr="0028083E" w:rsidRDefault="0028083E" w:rsidP="000F3FE6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inválidas → acesso negado com mensagem de erro.</w:t>
      </w:r>
    </w:p>
    <w:p w14:paraId="0B0542F3" w14:textId="6F2A2358" w:rsidR="0028083E" w:rsidRPr="0028083E" w:rsidRDefault="0028083E" w:rsidP="006B3DE3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Registo no log após uma entrada bem-sucedida → ação com status</w:t>
      </w:r>
      <w:r>
        <w:rPr>
          <w:rFonts w:ascii="Arial" w:hAnsi="Arial" w:cs="Arial"/>
        </w:rPr>
        <w:t>.</w:t>
      </w:r>
    </w:p>
    <w:p w14:paraId="0CC85D30" w14:textId="7EA060C2" w:rsidR="0028083E" w:rsidRPr="0028083E" w:rsidRDefault="0028083E" w:rsidP="0028083E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Ação falhada</w:t>
      </w:r>
      <w:r>
        <w:rPr>
          <w:rFonts w:ascii="Arial" w:hAnsi="Arial" w:cs="Arial"/>
        </w:rPr>
        <w:t xml:space="preserve"> </w:t>
      </w:r>
      <w:r w:rsidRPr="0028083E">
        <w:rPr>
          <w:rFonts w:ascii="Arial" w:hAnsi="Arial" w:cs="Arial"/>
        </w:rPr>
        <w:t>→ feedback ao utilizador e registo no log com status “falha”.</w:t>
      </w:r>
    </w:p>
    <w:p w14:paraId="3C2AD37A" w14:textId="30AD2F15" w:rsidR="0028083E" w:rsidRPr="0028083E" w:rsidRDefault="0028083E" w:rsidP="0028083E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Médico a tentar visualizar o log de acessos → acesso negado </w:t>
      </w:r>
      <w:r>
        <w:rPr>
          <w:rFonts w:ascii="Arial" w:hAnsi="Arial" w:cs="Arial"/>
        </w:rPr>
        <w:t>devido</w:t>
      </w:r>
      <w:r w:rsidRPr="0028083E">
        <w:rPr>
          <w:rFonts w:ascii="Arial" w:hAnsi="Arial" w:cs="Arial"/>
        </w:rPr>
        <w:t xml:space="preserve"> as permissões.</w:t>
      </w:r>
    </w:p>
    <w:p w14:paraId="51FFBFDE" w14:textId="77777777" w:rsidR="0028083E" w:rsidRDefault="0028083E" w:rsidP="0028083E">
      <w:pPr>
        <w:pStyle w:val="PargrafodaLista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Paciente a visualizar o próprio prontuário → informação apresentada já decifrada, conforme esperado.</w:t>
      </w:r>
    </w:p>
    <w:p w14:paraId="74EE11D5" w14:textId="57525B36" w:rsidR="0028083E" w:rsidRPr="0028083E" w:rsidRDefault="0028083E" w:rsidP="0028083E">
      <w:pPr>
        <w:tabs>
          <w:tab w:val="left" w:pos="1356"/>
        </w:tabs>
        <w:ind w:left="360" w:firstLine="0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Durante os testes, </w:t>
      </w:r>
      <w:r w:rsidRPr="0028083E">
        <w:rPr>
          <w:rFonts w:ascii="Arial" w:hAnsi="Arial" w:cs="Arial"/>
          <w:b/>
          <w:bCs/>
        </w:rPr>
        <w:t>não foram identificadas falhas de execução, erros inesperados ou comportamentos incorretos</w:t>
      </w:r>
      <w:r w:rsidRPr="0028083E">
        <w:rPr>
          <w:rFonts w:ascii="Arial" w:hAnsi="Arial" w:cs="Arial"/>
        </w:rPr>
        <w:t>. O sistema comportou-se de forma consistente em todos os cenários testados</w:t>
      </w:r>
      <w:r>
        <w:rPr>
          <w:rFonts w:ascii="Arial" w:hAnsi="Arial" w:cs="Arial"/>
        </w:rPr>
        <w:t>.</w:t>
      </w:r>
    </w:p>
    <w:p w14:paraId="7896091B" w14:textId="44DC85C8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40" w:name="_Toc200374855"/>
      <w:r w:rsidRPr="00BC486D">
        <w:rPr>
          <w:rFonts w:ascii="Arial" w:hAnsi="Arial" w:cs="Arial"/>
        </w:rPr>
        <w:lastRenderedPageBreak/>
        <w:t>Conclusão</w:t>
      </w:r>
      <w:bookmarkEnd w:id="40"/>
    </w:p>
    <w:p w14:paraId="72B0A0B2" w14:textId="675921C1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O desenvolvimento deste sistema de gestão hospitalar permitiu-nos </w:t>
      </w:r>
      <w:r w:rsidRPr="00191F9D">
        <w:rPr>
          <w:rFonts w:ascii="Arial" w:hAnsi="Arial" w:cs="Arial"/>
          <w:b/>
          <w:bCs/>
        </w:rPr>
        <w:t>aplicar, de forma prática e integrada</w:t>
      </w:r>
      <w:r w:rsidRPr="008275F6">
        <w:rPr>
          <w:rFonts w:ascii="Arial" w:hAnsi="Arial" w:cs="Arial"/>
        </w:rPr>
        <w:t xml:space="preserve">, os conhecimentos </w:t>
      </w:r>
      <w:r w:rsidRPr="00191F9D">
        <w:rPr>
          <w:rFonts w:ascii="Arial" w:hAnsi="Arial" w:cs="Arial"/>
          <w:b/>
          <w:bCs/>
        </w:rPr>
        <w:t>adquiridos</w:t>
      </w:r>
      <w:r w:rsidRPr="008275F6">
        <w:rPr>
          <w:rFonts w:ascii="Arial" w:hAnsi="Arial" w:cs="Arial"/>
        </w:rPr>
        <w:t xml:space="preserve"> ao longo da unidade curricular, desde a modelação de base de dados até à implementação de lógica de negócio com segurança e organização.</w:t>
      </w:r>
    </w:p>
    <w:p w14:paraId="2ABD02B6" w14:textId="6170C426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Mais do que uma simples entrega técnica, este projeto representou uma oportunidade real de compreender os desafios do </w:t>
      </w:r>
      <w:r w:rsidRPr="00191F9D">
        <w:rPr>
          <w:rFonts w:ascii="Arial" w:hAnsi="Arial" w:cs="Arial"/>
          <w:b/>
          <w:bCs/>
        </w:rPr>
        <w:t>mundo digital na área da saúde</w:t>
      </w:r>
      <w:r w:rsidRPr="008275F6">
        <w:rPr>
          <w:rFonts w:ascii="Arial" w:hAnsi="Arial" w:cs="Arial"/>
        </w:rPr>
        <w:t>, onde a informação é sensível e a confiança do utilizador é essencial. Procurámos garantir não só o funcionamento correto das funcionalidades, mas também uma experiência fluida e segura, mesmo em ambiente de linha de comandos.</w:t>
      </w:r>
    </w:p>
    <w:p w14:paraId="00EC83F6" w14:textId="3E21DA3E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Ao longo deste processo, </w:t>
      </w:r>
      <w:r w:rsidRPr="00191F9D">
        <w:rPr>
          <w:rFonts w:ascii="Arial" w:hAnsi="Arial" w:cs="Arial"/>
          <w:b/>
          <w:bCs/>
        </w:rPr>
        <w:t>fortalecemos</w:t>
      </w:r>
      <w:r w:rsidRPr="008275F6">
        <w:rPr>
          <w:rFonts w:ascii="Arial" w:hAnsi="Arial" w:cs="Arial"/>
        </w:rPr>
        <w:t xml:space="preserve"> o trabalho em equipa, aprendemos com os erros e </w:t>
      </w:r>
      <w:r w:rsidRPr="00191F9D">
        <w:rPr>
          <w:rFonts w:ascii="Arial" w:hAnsi="Arial" w:cs="Arial"/>
          <w:b/>
          <w:bCs/>
        </w:rPr>
        <w:t>celebrámos cada etapa concluída</w:t>
      </w:r>
      <w:r w:rsidRPr="008275F6">
        <w:rPr>
          <w:rFonts w:ascii="Arial" w:hAnsi="Arial" w:cs="Arial"/>
        </w:rPr>
        <w:t xml:space="preserve">. O sistema entregue está funcional, robusto e cumpre todos os requisitos propostos. Mais importante ainda: saímos deste projeto com uma visão mais clara da </w:t>
      </w:r>
      <w:r w:rsidRPr="00191F9D">
        <w:rPr>
          <w:rFonts w:ascii="Arial" w:hAnsi="Arial" w:cs="Arial"/>
          <w:b/>
          <w:bCs/>
        </w:rPr>
        <w:t>importância da responsabilidade</w:t>
      </w:r>
      <w:r w:rsidRPr="008275F6">
        <w:rPr>
          <w:rFonts w:ascii="Arial" w:hAnsi="Arial" w:cs="Arial"/>
        </w:rPr>
        <w:t>, da organização e do detalhe no desenvolvimento de software que pode, potencialmente, apoiar decisões humanas em contextos críticos.</w:t>
      </w:r>
    </w:p>
    <w:p w14:paraId="6E03DCFD" w14:textId="0C8F1F9B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Foi, sem dúvida, um </w:t>
      </w:r>
      <w:r w:rsidRPr="00191F9D">
        <w:rPr>
          <w:rFonts w:ascii="Arial" w:hAnsi="Arial" w:cs="Arial"/>
          <w:b/>
          <w:bCs/>
        </w:rPr>
        <w:t>projeto desafiante</w:t>
      </w:r>
      <w:r w:rsidRPr="008275F6">
        <w:rPr>
          <w:rFonts w:ascii="Arial" w:hAnsi="Arial" w:cs="Arial"/>
        </w:rPr>
        <w:t>, mas também profundamente gratificante.</w:t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41" w:name="_Toc200374856"/>
      <w:r w:rsidRPr="00BC486D">
        <w:rPr>
          <w:rFonts w:ascii="Arial" w:hAnsi="Arial" w:cs="Arial"/>
        </w:rPr>
        <w:t>Bibliografia</w:t>
      </w:r>
      <w:bookmarkEnd w:id="41"/>
    </w:p>
    <w:bookmarkEnd w:id="12"/>
    <w:bookmarkEnd w:id="13"/>
    <w:bookmarkEnd w:id="14"/>
    <w:p w14:paraId="75D98C21" w14:textId="57FDD9AE" w:rsidR="00937AC0" w:rsidRDefault="00DE23DF" w:rsidP="00B45A22">
      <w:pPr>
        <w:pStyle w:val="Bibliografia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>Sistema de Gestão Hospitalar utilizando Python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r w:rsidR="00E11A64">
        <w:rPr>
          <w:rFonts w:ascii="Arial" w:hAnsi="Arial" w:cs="Arial"/>
        </w:rPr>
        <w:t>Python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>sqlite3 – interface para base de dados sqlite</w:t>
      </w:r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lastRenderedPageBreak/>
        <w:t xml:space="preserve">        </w:t>
      </w:r>
      <w:r w:rsidR="00FC03FD" w:rsidRPr="004A30E1">
        <w:rPr>
          <w:rFonts w:ascii="Arial" w:hAnsi="Arial" w:cs="Arial"/>
        </w:rPr>
        <w:t>Link: “https://docs.python.org/3/library/sqlite3.html”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r w:rsidR="00937AC0" w:rsidRPr="00937AC0">
        <w:rPr>
          <w:rFonts w:ascii="Arial" w:hAnsi="Arial" w:cs="Arial"/>
        </w:rPr>
        <w:t xml:space="preserve">Python Software Foundation. </w:t>
      </w:r>
      <w:r w:rsidR="00937AC0" w:rsidRPr="00937AC0">
        <w:rPr>
          <w:rFonts w:ascii="Arial" w:hAnsi="Arial" w:cs="Arial"/>
          <w:i/>
          <w:iCs/>
        </w:rPr>
        <w:t>getpass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E11A64" w:rsidRPr="004A30E1">
        <w:rPr>
          <w:rFonts w:ascii="Arial" w:hAnsi="Arial" w:cs="Arial"/>
        </w:rPr>
        <w:t>Link: “https://docs.python.org/3/library/getpass.html”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Will McGugan. </w:t>
      </w:r>
      <w:r w:rsidR="00937AC0" w:rsidRPr="00937AC0">
        <w:rPr>
          <w:rFonts w:ascii="Arial" w:hAnsi="Arial" w:cs="Arial"/>
          <w:i/>
          <w:iCs/>
        </w:rPr>
        <w:t>Rich — Biblioteca Python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 xml:space="preserve">Consultado em maio de 2025.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>Link: 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PyInstaller — </w:t>
      </w:r>
      <w:r w:rsidR="00937AC0" w:rsidRPr="00937AC0">
        <w:rPr>
          <w:rFonts w:ascii="Arial" w:hAnsi="Arial" w:cs="Arial"/>
          <w:i/>
          <w:iCs/>
        </w:rPr>
        <w:t>Compilador de scripts Python para executáveis standalone</w:t>
      </w:r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 xml:space="preserve">Consultado em junho de 2025.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fia"/>
        <w:ind w:left="0" w:firstLine="0"/>
      </w:pPr>
    </w:p>
    <w:sectPr w:rsidR="00327125" w:rsidRPr="00E11A64" w:rsidSect="00B45A22">
      <w:headerReference w:type="default" r:id="rId23"/>
      <w:footerReference w:type="default" r:id="rId24"/>
      <w:pgSz w:w="11794" w:h="16840" w:code="9"/>
      <w:pgMar w:top="284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2E19D" w14:textId="77777777" w:rsidR="000B4639" w:rsidRDefault="000B4639">
      <w:r>
        <w:separator/>
      </w:r>
    </w:p>
    <w:p w14:paraId="3425F68A" w14:textId="77777777" w:rsidR="000B4639" w:rsidRDefault="000B4639"/>
  </w:endnote>
  <w:endnote w:type="continuationSeparator" w:id="0">
    <w:p w14:paraId="6F893926" w14:textId="77777777" w:rsidR="000B4639" w:rsidRDefault="000B4639">
      <w:r>
        <w:continuationSeparator/>
      </w:r>
    </w:p>
    <w:p w14:paraId="7E625685" w14:textId="77777777" w:rsidR="000B4639" w:rsidRDefault="000B4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845BB" w14:textId="77777777" w:rsidR="000B4639" w:rsidRDefault="000B4639">
      <w:r>
        <w:separator/>
      </w:r>
    </w:p>
    <w:p w14:paraId="0C67EAEF" w14:textId="77777777" w:rsidR="000B4639" w:rsidRDefault="000B4639"/>
  </w:footnote>
  <w:footnote w:type="continuationSeparator" w:id="0">
    <w:p w14:paraId="387882DD" w14:textId="77777777" w:rsidR="000B4639" w:rsidRDefault="000B4639">
      <w:r>
        <w:continuationSeparator/>
      </w:r>
    </w:p>
    <w:p w14:paraId="02412FA8" w14:textId="77777777" w:rsidR="000B4639" w:rsidRDefault="000B46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r w:rsidRPr="00CC7C8F">
      <w:rPr>
        <w:rFonts w:ascii="Verdana" w:hAnsi="Verdana" w:cstheme="minorHAnsi"/>
        <w:sz w:val="18"/>
        <w:szCs w:val="22"/>
      </w:rPr>
      <w:t>ESTSetúbal/IPS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(CTeSP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B94697"/>
    <w:multiLevelType w:val="hybridMultilevel"/>
    <w:tmpl w:val="AFAC10C6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38F71160"/>
    <w:multiLevelType w:val="hybridMultilevel"/>
    <w:tmpl w:val="68505AC8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BAC39D6"/>
    <w:multiLevelType w:val="hybridMultilevel"/>
    <w:tmpl w:val="CF600C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50BD5"/>
    <w:multiLevelType w:val="multilevel"/>
    <w:tmpl w:val="3CC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1" w15:restartNumberingAfterBreak="0">
    <w:nsid w:val="73E27458"/>
    <w:multiLevelType w:val="hybridMultilevel"/>
    <w:tmpl w:val="AAB2F82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3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5"/>
  </w:num>
  <w:num w:numId="2" w16cid:durableId="1560434559">
    <w:abstractNumId w:val="5"/>
  </w:num>
  <w:num w:numId="3" w16cid:durableId="2848473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7"/>
  </w:num>
  <w:num w:numId="5" w16cid:durableId="1883712999">
    <w:abstractNumId w:val="20"/>
  </w:num>
  <w:num w:numId="6" w16cid:durableId="1476410318">
    <w:abstractNumId w:val="9"/>
  </w:num>
  <w:num w:numId="7" w16cid:durableId="1444693370">
    <w:abstractNumId w:val="19"/>
  </w:num>
  <w:num w:numId="8" w16cid:durableId="1141381180">
    <w:abstractNumId w:val="44"/>
  </w:num>
  <w:num w:numId="9" w16cid:durableId="702288836">
    <w:abstractNumId w:val="38"/>
  </w:num>
  <w:num w:numId="10" w16cid:durableId="150678335">
    <w:abstractNumId w:val="25"/>
  </w:num>
  <w:num w:numId="11" w16cid:durableId="1661883622">
    <w:abstractNumId w:val="29"/>
  </w:num>
  <w:num w:numId="12" w16cid:durableId="180238802">
    <w:abstractNumId w:val="33"/>
  </w:num>
  <w:num w:numId="13" w16cid:durableId="1203514233">
    <w:abstractNumId w:val="40"/>
  </w:num>
  <w:num w:numId="14" w16cid:durableId="525143074">
    <w:abstractNumId w:val="23"/>
  </w:num>
  <w:num w:numId="15" w16cid:durableId="1782260116">
    <w:abstractNumId w:val="35"/>
  </w:num>
  <w:num w:numId="16" w16cid:durableId="774252397">
    <w:abstractNumId w:val="26"/>
  </w:num>
  <w:num w:numId="17" w16cid:durableId="29382732">
    <w:abstractNumId w:val="14"/>
  </w:num>
  <w:num w:numId="18" w16cid:durableId="307590760">
    <w:abstractNumId w:val="22"/>
  </w:num>
  <w:num w:numId="19" w16cid:durableId="395251322">
    <w:abstractNumId w:val="6"/>
  </w:num>
  <w:num w:numId="20" w16cid:durableId="1193148792">
    <w:abstractNumId w:val="42"/>
  </w:num>
  <w:num w:numId="21" w16cid:durableId="1252161698">
    <w:abstractNumId w:val="21"/>
  </w:num>
  <w:num w:numId="22" w16cid:durableId="69666300">
    <w:abstractNumId w:val="43"/>
  </w:num>
  <w:num w:numId="23" w16cid:durableId="1290550958">
    <w:abstractNumId w:val="32"/>
  </w:num>
  <w:num w:numId="24" w16cid:durableId="145587223">
    <w:abstractNumId w:val="34"/>
  </w:num>
  <w:num w:numId="25" w16cid:durableId="1946645406">
    <w:abstractNumId w:val="27"/>
  </w:num>
  <w:num w:numId="26" w16cid:durableId="469633855">
    <w:abstractNumId w:val="13"/>
  </w:num>
  <w:num w:numId="27" w16cid:durableId="1280331677">
    <w:abstractNumId w:val="8"/>
  </w:num>
  <w:num w:numId="28" w16cid:durableId="1910724290">
    <w:abstractNumId w:val="7"/>
  </w:num>
  <w:num w:numId="29" w16cid:durableId="2080059784">
    <w:abstractNumId w:val="39"/>
  </w:num>
  <w:num w:numId="30" w16cid:durableId="930043513">
    <w:abstractNumId w:val="18"/>
  </w:num>
  <w:num w:numId="31" w16cid:durableId="1039554065">
    <w:abstractNumId w:val="11"/>
  </w:num>
  <w:num w:numId="32" w16cid:durableId="994796454">
    <w:abstractNumId w:val="4"/>
  </w:num>
  <w:num w:numId="33" w16cid:durableId="1216548896">
    <w:abstractNumId w:val="30"/>
  </w:num>
  <w:num w:numId="34" w16cid:durableId="1386105763">
    <w:abstractNumId w:val="12"/>
  </w:num>
  <w:num w:numId="35" w16cid:durableId="822626654">
    <w:abstractNumId w:val="31"/>
  </w:num>
  <w:num w:numId="36" w16cid:durableId="295449981">
    <w:abstractNumId w:val="16"/>
  </w:num>
  <w:num w:numId="37" w16cid:durableId="310596859">
    <w:abstractNumId w:val="37"/>
  </w:num>
  <w:num w:numId="38" w16cid:durableId="692072337">
    <w:abstractNumId w:val="10"/>
  </w:num>
  <w:num w:numId="39" w16cid:durableId="1759668265">
    <w:abstractNumId w:val="36"/>
  </w:num>
  <w:num w:numId="40" w16cid:durableId="2050452154">
    <w:abstractNumId w:val="24"/>
  </w:num>
  <w:num w:numId="41" w16cid:durableId="1681348589">
    <w:abstractNumId w:val="41"/>
  </w:num>
  <w:num w:numId="42" w16cid:durableId="1584951678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24"/>
    <w:rsid w:val="000B3E5C"/>
    <w:rsid w:val="000B4639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1C3"/>
    <w:rsid w:val="00163564"/>
    <w:rsid w:val="00163DC4"/>
    <w:rsid w:val="001866C4"/>
    <w:rsid w:val="00191F9D"/>
    <w:rsid w:val="0019559B"/>
    <w:rsid w:val="001B3DCF"/>
    <w:rsid w:val="001C0F5D"/>
    <w:rsid w:val="001C2002"/>
    <w:rsid w:val="001C38F4"/>
    <w:rsid w:val="001C63CD"/>
    <w:rsid w:val="001C6D0C"/>
    <w:rsid w:val="001D4420"/>
    <w:rsid w:val="001D6EEC"/>
    <w:rsid w:val="001D783F"/>
    <w:rsid w:val="001E380A"/>
    <w:rsid w:val="001E4EA0"/>
    <w:rsid w:val="001E7848"/>
    <w:rsid w:val="00221003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083E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27367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0EB7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0E1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85"/>
    <w:rsid w:val="00502FBD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4BA9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A0FBC"/>
    <w:rsid w:val="006A5BF9"/>
    <w:rsid w:val="006B6070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275F6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6867"/>
    <w:rsid w:val="008C722B"/>
    <w:rsid w:val="008D2A94"/>
    <w:rsid w:val="008D36CB"/>
    <w:rsid w:val="008D5912"/>
    <w:rsid w:val="008E5737"/>
    <w:rsid w:val="00900CBE"/>
    <w:rsid w:val="009019F3"/>
    <w:rsid w:val="00901EC8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627B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32D3"/>
    <w:rsid w:val="009752E5"/>
    <w:rsid w:val="00976679"/>
    <w:rsid w:val="009853AE"/>
    <w:rsid w:val="009858CE"/>
    <w:rsid w:val="009859D0"/>
    <w:rsid w:val="0099613D"/>
    <w:rsid w:val="009A2C7B"/>
    <w:rsid w:val="009A3807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0ACA"/>
    <w:rsid w:val="00BC1C2B"/>
    <w:rsid w:val="00BC33A7"/>
    <w:rsid w:val="00BC486D"/>
    <w:rsid w:val="00BC5A8A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CF7D20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1F35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07738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17EA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1DB3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3C73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1631C3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21.215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153 212 24575</inkml:trace>
  <inkml:trace contextRef="#ctx0" brushRef="#br0" timeOffset="191.2">153 212 24575</inkml:trace>
  <inkml:trace contextRef="#ctx0" brushRef="#br0" timeOffset="349.88">153 212 24575</inkml:trace>
  <inkml:trace contextRef="#ctx0" brushRef="#br0" timeOffset="540.42">153 212 24575</inkml:trace>
  <inkml:trace contextRef="#ctx0" brushRef="#br0" timeOffset="8103.82">153 213 24575,'-1'0'0,"1"0"0,-1 0 0,0 0 0,1 0 0,-1-1 0,0 1 0,1 0 0,-1 0 0,1-1 0,-1 1 0,0 0 0,1-1 0,-1 1 0,1-1 0,-1 1 0,1-1 0,-1 1 0,1-1 0,-1 1 0,1-1 0,0 1 0,-1-1 0,1 0 0,0 1 0,-1-1 0,1 1 0,0-1 0,0 0 0,0 1 0,0-1 0,0 0 0,-1 1 0,1-1 0,0 0 0,0 0 0,1 1 0,-1-1 0,0 0 0,0 1 0,0-1 0,0 0 0,0 1 0,1-1 0,-1 1 0,0-1 0,1 0 0,0 0 0,15-30 0,-13 28 0,1 0 0,-1 1 0,1-1 0,0 1 0,0 0 0,0 0 0,8-2 0,-11 4 0,-1-1 0,1 1 0,0 0 0,-1-1 0,1 1 0,-1 0 0,1 0 0,0 0 0,-1-1 0,1 1 0,0 0 0,-1 0 0,1 0 0,-1 0 0,1 0 0,0 0 0,-1 0 0,1 0 0,0 0 0,-1 1 0,1-1 0,0 0 0,-1 0 0,1 1 0,-1-1 0,1 0 0,0 0 0,-1 1 0,1-1 0,-1 1 0,1-1 0,-1 1 0,0-1 0,1 1 0,-1-1 0,1 1 0,-1-1 0,0 1 0,1-1 0,-1 1 0,0-1 0,1 1 0,-1 0 0,0-1 0,0 1 0,0 0 0,0-1 0,0 1 0,0 0 0,0-1 0,0 1 0,0-1 0,0 1 0,0 0 0,0-1 0,0 1 0,0 0 0,-1-1 0,1 2 0,-2 2 0,0 0 0,0 1 0,0-1 0,0 0 0,-1-1 0,1 1 0,-1 0 0,0-1 0,-4 4 0,4-3 0,-1 0 0,1 0 0,-1 0 0,1 1 0,0-1 0,1 1 0,-5 9 0,6-11 0,0 1 0,0-1 0,0 0 0,0 1 0,-1-1 0,1 0 0,-1 0 0,0 0 0,-3 3 0,4-5 0,-1 0 0,0 0 0,0 0 0,1 0 0,-1 0 0,0 0 0,0-1 0,0 1 0,0-1 0,0 1 0,0-1 0,0 0 0,0 0 0,0 0 0,0 0 0,0 0 0,-4-1 0,6 1 0,-13-1 0,0-1 0,-22-5 0,32 7 0,1-1 0,-1 0 0,0 0 0,1 0 0,-1 0 0,1-1 0,-1 1 0,1-1 0,0 1 0,0-1 0,0 0 0,-1 0 0,2 0 0,-1 0 0,0 0 0,0 0 0,1 0 0,-1-1 0,-1-3 0,3 4 0,0 0 0,0 0 0,0-1 0,0 1 0,0 0 0,1 0 0,-1 0 0,1-1 0,0 1 0,-1 0 0,1 0 0,0 0 0,0 0 0,1 0 0,-1 0 0,0 1 0,0-1 0,1 0 0,-1 0 0,1 1 0,0-1 0,-1 1 0,1 0 0,0-1 0,2 0 0,0-1 0,0 0 0,1 0 0,-1 0 0,1 1 0,-1-1 0,1 1 0,0 0 0,0 1 0,0-1 0,5 0 0,-9 2 0,0 0 0,0 0 0,-1 0 0,1 1 0,0-1 0,0 0 0,0 0 0,0 1 0,0-1 0,-1 0 0,1 1 0,0-1 0,0 1 0,-1-1 0,1 1 0,0 0 0,-1-1 0,1 1 0,0 0 0,-1-1 0,1 1 0,-1 0 0,1-1 0,-1 1 0,1 0 0,-1 0 0,0 0 0,1 0 0,-1-1 0,0 1 0,0 0 0,0 0 0,0 0 0,1 0 0,-1 0 0,0 0 0,-1 0 0,1-1 0,0 1 0,0 0 0,0 0 0,0 0 0,-1 0 0,0 1 0,1 1 0,-1-1 0,1 0 0,-1 0 0,0 1 0,1-1 0,-1 0 0,0 0 0,-1 0 0,1 0 0,0 0 0,-1 0 0,1 0 0,-1-1 0,1 1 0,-1 0 0,-3 1 0,21-28 0,-15 24 0,0 0 0,0 0 0,0 1 0,0-1 0,0 0 0,0 1 0,0-1 0,1 0 0,-1 1 0,0 0 0,0-1 0,0 1 0,1 0 0,1-1 0,-2 1 0,-1 0 0,1 0 0,-1 1 0,1-1 0,-1 0 0,1 0 0,-1 0 0,1 1 0,-1-1 0,1 0 0,-1 1 0,1-1 0,-1 0 0,1 1 0,-1-1 0,1 1 0,-1-1 0,0 1 0,1-1 0,-1 1 0,0-1 0,1 1 0,1 5 0,0-1 0,-1 1 0,0 0 0,0 0 0,0 8 0,-1-10 0,1-1 0,-1 0 0,0 1 0,1-1 0,0 0 0,0 1 0,0-1 0,2 5 0,-2-8 0,0 0 0,0 1 0,0-1 0,0 0 0,0 0 0,0 0 0,-1 0 0,1 0 0,0 0 0,0 0 0,0 0 0,0 0 0,0-1 0,0 1 0,0 0 0,0-1 0,0 1 0,0 0 0,-1-1 0,1 1 0,0-1 0,0 0 0,0 1 0,-1-1 0,1 1 0,0-1 0,-1 0 0,1 0 0,-1 1 0,1-1 0,0-2 0,22-27 0,-9 12 0,-11 15 0,-1 0 0,1 0 0,-1-1 0,0 1 0,1-1 0,-2 1 0,3-5 0,12-26 0,-16 33 0,0 1 0,0 0 0,0-1 0,1 1 0,-1 0 0,0-1 0,0 1 0,1 0 0,-1 0 0,0-1 0,0 1 0,1 0 0,-1 0 0,0-1 0,1 1 0,-1 0 0,0 0 0,1 0 0,-1 0 0,0 0 0,1-1 0,-1 1 0,0 0 0,1 0 0,-1 0 0,0 0 0,1 0 0,-1 0 0,0 0 0,1 0 0,0 1 0,0 0 0,-1 0 0,1 0 0,0 0 0,-1 0 0,1 0 0,-1 0 0,1 0 0,-1 1 0,0-1 0,0 0 0,0 0 0,0 0 0,0 0 0,0 2 0,1 0 0,-1 0 0,0 0 0,1-1 0,-1 1 0,0 0 0,-1 0 0,1-1 0,0 1 0,-1 0 0,1-1 0,0 1 0,-1 0 0,0-1 0,-2 4 0,3-6 0,0 0 0,0 1 0,0-1 0,0 0 0,0 0 0,0 0 0,0 0 0,0 0 0,-1 0 0,1 0 0,0 0 0,0 1 0,0-1 0,0 0 0,0 0 0,0 0 0,0 0 0,0 0 0,-1 0 0,1 0 0,0 0 0,0 0 0,0 0 0,0 0 0,0 0 0,0 0 0,0 0 0,-1 0 0,1 0 0,0 0 0,0 0 0,0 0 0,0 0 0,0 0 0,0 0 0,-1 0 0,1 0 0,0 0 0,0 0 0,0 0 0,0 0 0,0 0 0,0 0 0,0 0 0,-1-1 0,1 1 0,0 0 0,0 0 0,0 0 0,0 0 0,0 0 0,0 0 0,-3-10 0,2-12 0,1 18 0,1 0 0,0 0 0,0 0 0,1 0 0,-1 0 0,1 0 0,0 1 0,0-1 0,0 1 0,0 0 0,0-1 0,5-3 0,-7 7 0,1 0 0,-1 0 0,0 0 0,1 0 0,-1 0 0,1 0 0,-1 0 0,0 0 0,1 0 0,-1 0 0,1 0 0,-1 0 0,0 1 0,1-1 0,-1 0 0,0 0 0,1 1 0,-1-1 0,0 0 0,1 0 0,-1 1 0,0-1 0,1 0 0,-1 1 0,0-1 0,0 0 0,1 1 0,-1-1 0,0 0 0,0 1 0,0-1 0,0 1 0,0-1 0,0 0 0,1 1 0,-1-1 0,0 1 0,0-1 0,0 0 0,0 1 0,0-1 0,0 1 0,-1-1 0,1 0 0,0 1 0,2 24 0,-2-25 0,0 17 0,0 7 0,1-17 0,1-8 0,-107 146 0,105-145 0,0 0 0,0 0 0,0 0 0,0 0 0,0 0 0,0 0 0,0 0 0,-1 0 0,1 0 0,0 0 0,0 0 0,0 0 0,0 0 0,0 0 0,0 0 0,0 0 0,-1 0 0,1 0 0,0 0 0,0 0 0,0 0 0,0 0 0,0 0 0,0 0 0,0 0 0,0 0 0,-1 0 0,1 0 0,0 0 0,0 0 0,0 0 0,0 0 0,0 0 0,0-1 0,0 1 0,0 0 0,0 0 0,0 0 0,0 0 0,-1 0 0,1 0 0,0 0 0,0 0 0,0-1 0,0 1 0,0 0 0,0 0 0,0 0 0,0 0 0,0 0 0,0 0 0,0 0 0,0 0 0,0-1 0,0 1 0,0 0 0,0 0 0,0 0 0,-2-14 0,2-15 0,3 20 0,0 1 0,0-1 0,1 1 0,0 0 0,0 0 0,9-12 0,15-32 0,-13 23 0,-8 20 0,-9 21 0,-8 18 0,-28 52 0,32-70 0,6-12 0,0 0 0,0 0 0,0 0 0,0 0 0,0 0 0,0 0 0,0-1 0,0 1 0,0 0 0,0 0 0,0 0 0,0 0 0,0 0 0,0 0 0,0 0 0,-1 0 0,1 0 0,0 0 0,0 0 0,0 0 0,0 0 0,0 0 0,0 0 0,0 0 0,0 0 0,0 0 0,-1 0 0,1 0 0,0 0 0,0 0 0,0 0 0,0 0 0,0 0 0,0 0 0,0 0 0,0 0 0,0 0 0,-1 0 0,1 0 0,0 0 0,0 0 0,0 0 0,0 0 0,0 0 0,0 0 0,0 0 0,0 0 0,0 0 0,0 0 0,0 0 0,0 0 0,-1 1 0,1-1 0,0 0 0,0 0 0,0 0 0,0 0 0,0 0 0,0 0 0,0 0 0,0 0 0,0 1 0,-2-16 0,1-17 0,1 25 0,0-22 0,-5 24 0,-5 16 0,7-5 0,-12 16 0,14-22 0,1 0 0,0 0 0,0 0 0,0 0 0,0 0 0,0 0 0,-1 0 0,1 0 0,0 0 0,0 0 0,0 0 0,0 0 0,-1 0 0,1 0 0,0 0 0,0 0 0,0 0 0,0 0 0,0 0 0,-1 0 0,1 0 0,0-1 0,0 1 0,0 0 0,0 0 0,0 0 0,-1 0 0,1 0 0,0 0 0,0 0 0,0-1 0,0 1 0,0 0 0,0 0 0,0 0 0,0 0 0,0 0 0,-1-1 0,1 1 0,0 0 0,0 0 0,0 0 0,0-1 0,-2-18 0,2 8 0,0-11 0,-2 21 0,-4 11 0,5-9 0,0 1 0,0 0 0,0-1 0,0 1 0,0-1 0,-1 0 0,1 1 0,0-1 0,-1 0 0,-2 2 0,-8 8 0,11-8 0,-1 0 0,1 0 0,0 0 0,0 0 0,0 0 0,1 0 0,-1 7 0,1-5 0,3-24 0,-1 2 0,1 0 0,8-25 0,-7 52 0,-3 9 0,-9 61 0,6-73 0,1 0 0,-1 0 0,0 0 0,0 0 0,-1 0 0,0-1 0,0 1 0,-8 11 0,11-18 0,0 1 0,-1-1 0,1 0 0,0 1 0,0-1 0,-1 1 0,1-1 0,0 0 0,-1 1 0,1-1 0,0 0 0,-1 1 0,1-1 0,-1 0 0,1 0 0,-1 1 0,1-1 0,0 0 0,-1 0 0,1 0 0,-1 0 0,1 1 0,-1-1 0,1 0 0,-1 0 0,1 0 0,-1 0 0,1 0 0,-1 0 0,1 0 0,-1 0 0,1-1 0,-1 1 0,0 0 0,-7-16 0,4-25 0,5 30 0,0 1 0,1 0 0,0 0 0,1 0 0,0 1 0,1-1 0,0 1 0,1 0 0,6-11 0,-3 5 0,3-13 0,-7 17 0,1 0 0,0 0 0,0 0 0,8-12 0,-12 22 0,0-1 0,0 1 0,1-1 0,-1 1 0,0 0 0,0-1 0,1 1 0,-1 0 0,1 0 0,-1 0 0,1 0 0,-1 0 0,1 0 0,-1 0 0,1 0 0,0 1 0,0-1 0,-1 1 0,1-1 0,0 1 0,0 0 0,0 0 0,0 0 0,-1 0 0,1 0 0,0 0 0,0 0 0,0 1 0,-1-1 0,1 1 0,0-1 0,0 1 0,1 0 0,-1 1 0,1-1 0,-1 1 0,0 0 0,0 0 0,-1 0 0,1 0 0,0 0 0,-1 0 0,1 1 0,-1-1 0,0 0 0,1 1 0,-1-1 0,0 1 0,-1 0 0,1-1 0,0 1 0,-1 0 0,1-1 0,-1 6 0,1 5 0,-1 0 0,-2 24 0,-6 10 0,3-15 0,4-24 0,3-9 0,20-41 0,-20 39 0,0 0 0,0 1 0,0-1 0,-1 0 0,1 1 0,1-1 0,-1 1 0,1 0 0,0 0 0,-1 0 0,7-2 0,-9 4 0,1-1 0,-1 1 0,1 0 0,0 0 0,-1 0 0,1 0 0,0 1 0,-1-1 0,1 0 0,0 0 0,-1 0 0,1 0 0,0 1 0,-1-1 0,1 0 0,-1 1 0,1-1 0,-1 0 0,1 1 0,0-1 0,-1 1 0,0-1 0,1 1 0,-1-1 0,1 1 0,-1-1 0,1 1 0,-1-1 0,0 1 0,0-1 0,1 1 0,-1 0 0,0-1 0,0 1 0,0 0 0,1-1 0,-1 1 0,0 0 0,0 0 0,2 29 0,-6 16 0,3-44 0,1 1 0,0-1 0,-1 0 0,0 0 0,1 1 0,-1-1 0,0 0 0,0 0 0,0 0 0,0 0 0,0 0 0,-1 0 0,1 0 0,-1-1 0,1 1 0,-4 3 0,5-5 0,-1 0 0,1 0 0,0 0 0,-1 0 0,1 0 0,0 0 0,-1 0 0,1 0 0,0 0 0,0 0 0,-1 0 0,1 0 0,0 0 0,-1 0 0,1 0 0,0 0 0,-1 0 0,1 0 0,0 0 0,0 0 0,-1-1 0,1 1 0,0 0 0,0 0 0,-1 0 0,1-1 0,0 1 0,0 0 0,-1 0 0,1 0 0,0-1 0,0 1 0,0 0 0,-1-1 0,-4-15 0,1-15 0,9-14 0,-6 46 0,1-1 0,0 1 0,-1-1 0,1 1 0,0 0 0,-1-1 0,1 1 0,-1-1 0,1 1 0,-1-1 0,1 0 0,-1 1 0,1-1 0,0 1 0,-1-1 0,1 0 0,-1 0 0,0 1 0,1-1 0,-1 0 0,0 0 0,0 0 0,1 0 0,-1 1 0,0-1 0,1 0 0,-1-1 0,0 1 0,1 0 0,-1 0 0,0 0 0,1 0 0,-2-1 0,-29-13 0,1 2 0,27 11 0,0 1 0,-1 0 0,1 0 0,0 0 0,-1 0 0,1 1 0,0-1 0,0 1 0,0 0 0,-1 0 0,1 0 0,0 0 0,0 1 0,0-1 0,0 1 0,1 0 0,-1 0 0,0 0 0,1 0 0,-1 0 0,-2 4 0,-10 7 0,14-12 0,1-1 0,0 0 0,-1 1 0,1-1 0,0 0 0,-1 1 0,1-1 0,0 0 0,-1 1 0,1-1 0,-1 0 0,1 0 0,-1 1 0,1-1 0,-1 0 0,1 0 0,-1 0 0,1 0 0,-1 1 0,1-1 0,-1 0 0,1 0 0,-1 0 0,1 0 0,-1 0 0,1-1 0,-1 1 0,1 0 0,-1 0 0,1 0 0,-1 0 0,1 0 0,-1-1 0,1 1 0,0 0 0,-1 0 0,1-1 0,-1 1 0,1 0 0,0-1 0,-1 1 0,1-1 0,-1 1 0,1 0 0,0-1 0,0 1 0,-1-1 0,1 1 0,0-1 0,0 1 0,0-1 0,-1 1 0,1-1 0,0 1 0,0-1 0,0 1 0,0-1 0,0 1 0,0-1 0,0 0 0,0-37 0,0 36 0,2-23 0,1 1 0,1 0 0,1 0 0,2 1 0,10-28 0,-17 51 0,0-1 0,0 0 0,1 0 0,-1 0 0,0 0 0,1 1 0,-1-1 0,1 0 0,-1 1 0,1-1 0,-1 0 0,1 1 0,-1-1 0,1 0 0,-1 1 0,1-1 0,0 1 0,0-1 0,0 0 0,5 11 0,-3 26 0,-4 186 0,1-245 0,-1 14 0,0 0 0,1 0 0,0 0 0,1 0 0,0 0 0,0 0 0,1 1 0,0-1 0,6-13 0,-8 22 0,0 0 0,0 0 0,0 0 0,0 0 0,0 1 0,0-1 0,0 0 0,0 0 0,0 0 0,0 0 0,0 0 0,0 0 0,0 0 0,0 1 0,0-1 0,0 0 0,0 0 0,0 0 0,0 0 0,0 0 0,0 0 0,1 0 0,-1 0 0,0 0 0,0 0 0,0 1 0,0-1 0,0 0 0,0 0 0,0 0 0,0 0 0,1 0 0,-1 0 0,0 0 0,0 0 0,0 0 0,0 0 0,0 0 0,0 0 0,0 0 0,1 0 0,-1 0 0,0 0 0,0 0 0,0 0 0,0 0 0,0 0 0,0 0 0,0 0 0,1 0 0,-1 0 0,0 0 0,0-1 0,0 1 0,0 0 0,0 0 0,0 0 0,0 0 0,0 0 0,0 0 0,1 0 0,-1 0 0,0 0 0,0-1 0,0 2 0,0-1 0,0 0 0,0 0 0,0 0 0,0 1 0,0-1 0,0 0 0,0 0 0,0 0 0,0 1 0,0-1 0,0 0 0,0 0 0,0 0 0,0 1 0,1-1 0,-1 0 0,0 0 0,0 0 0,0 0 0,0 0 0,0 1 0,1-1 0,-1 0 0,0 0 0,0 0 0,0 0 0,0 0 0,1 0 0,-1 0 0,0 1 0,0-1 0,0 0 0,1 0 0,-1 0 0,0 0 0,0 0 0,0 0 0,1 0 0,-1 0 0,0 0 0,0 0 0,0 0 0,1 0 0,-1 0 0,0-1 0,0 1 0,0 0 0,1 0 0,-1 0 0,0 0 0,0 0 0,0 0 0,1 0 0,-1-1 0,7-6 0,0-1 0,-1-1 0,0 1 0,-1-1 0,1 0 0,5-16 0,-7 17 0,0-1 0,0 1 0,1 0 0,0 0 0,0 0 0,1 1 0,12-14 0,-18 20 0,1 1 0,0 0 0,-1-1 0,1 1 0,0 0 0,-1-1 0,1 1 0,-1 0 0,1 0 0,0 0 0,0 0 0,-1-1 0,1 1 0,0 0 0,-1 0 0,1 0 0,0 0 0,-1 1 0,1-1 0,0 0 0,0 0 0,-1 0 0,1 0 0,0 1 0,-1-1 0,1 0 0,-1 1 0,1-1 0,0 0 0,-1 1 0,1-1 0,-1 1 0,1-1 0,-1 1 0,1-1 0,-1 1 0,0-1 0,1 1 0,-1 0 0,1-1 0,-1 1 0,1 1 0,14 35 0,-11-26 0,-1-5 0,1 0 0,0 0 0,0 0 0,1-1 0,-1 0 0,1 1 0,1-1 0,9 7 0,21 23 0,-18-10 67,28 53 0,1 2-1566,-34-62-5327</inkml:trace>
  <inkml:trace contextRef="#ctx0" brushRef="#br0" timeOffset="10216.99">427 276 24575,'-36'-2'0,"-1"-1"0,-56-14 0,56 9 0,0 2 0,-49-2 0,19 8 0,67 0 0,-1 0 0,1 0 0,0 0 0,0 0 0,0 0 0,0 0 0,-1 0 0,1 0 0,0 0 0,0 0 0,0 0 0,0 0 0,0 0 0,-1 0 0,1 0 0,0 0 0,0 0 0,0 0 0,0-1 0,0 1 0,-1 0 0,1 0 0,0 0 0,0 0 0,0 0 0,0 0 0,0 0 0,0 0 0,-1-1 0,1 1 0,0 0 0,0 0 0,0 0 0,0 0 0,0 0 0,0-1 0,0 1 0,0 0 0,0 0 0,0 0 0,0 0 0,0 0 0,0-1 0,0 1 0,0 0 0,0 0 0,0 0 0,0 0 0,0-1 0,0 1 0,0 0 0,0 0 0,0 0 0,0 0 0,0-1 0,10-8 0,16-5 0,-7 7 0,1 1 0,-1 0 0,1 1 0,0 1 0,1 1 0,-1 1 0,34 1 0,-52 1 0,-1 0 0,1 0 0,0 0 0,0 0 0,0 0 0,-1 0 0,1 0 0,0 1 0,0-1 0,-1 1 0,1 0 0,0-1 0,-1 1 0,1 0 0,-1 0 0,1 0 0,-1 0 0,1 0 0,-1 0 0,1 0 0,-1 1 0,0-1 0,0 0 0,0 1 0,0-1 0,0 1 0,0-1 0,0 1 0,0 0 0,-1-1 0,1 1 0,0 2 0,-1-1 0,0-1 0,-1 1 0,1 0 0,-1 0 0,0 0 0,1-1 0,-1 1 0,0 0 0,-1-1 0,1 1 0,0-1 0,-1 0 0,0 1 0,1-1 0,-1 0 0,0 0 0,0 0 0,0 0 0,0 0 0,-3 2 0,-7 4 0,0 0 0,-1-1 0,0 0 0,0-1 0,-1 0 0,0-1 0,0-1 0,0 0 0,-1-1 0,-15 2 0,29-5 7,0 0-1,-1 0 0,1 0 0,0 0 1,-1 0-1,1 0 0,-1 0 1,1-1-1,0 1 0,0 0 0,-1-1 1,1 1-1,0-1 0,0 1 1,-1-1-1,1 0 0,0 1 1,-1-2-1,1 1-53,1 1 1,0-1 0,0 0-1,-1 0 1,1 1-1,0-1 1,0 0 0,0 1-1,-1-1 1,1 0-1,0 0 1,0 1 0,0-1-1,1 0 1,-1 0-1,0 1 1,0-1 0,0 0-1,0 0 1,1 1-1,-1-1 1,0 0 0,1 1-1,-1-1 1,0 0-1,1 1 1,-1-1 0,1 1-1,-1-1 1,1 1-1,0-2 1,10-10-6780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8.940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4.778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24</Pages>
  <Words>3962</Words>
  <Characters>21398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25310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76</cp:revision>
  <cp:lastPrinted>2012-12-20T11:53:00Z</cp:lastPrinted>
  <dcterms:created xsi:type="dcterms:W3CDTF">2012-12-28T19:54:00Z</dcterms:created>
  <dcterms:modified xsi:type="dcterms:W3CDTF">2025-06-09T20:36:00Z</dcterms:modified>
</cp:coreProperties>
</file>