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6659F" w14:textId="57531AAC" w:rsidR="00DF7D4E" w:rsidRPr="009F26EF" w:rsidRDefault="009F26EF" w:rsidP="009F26EF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DF7D4E" w:rsidRPr="009F26EF">
        <w:rPr>
          <w:rFonts w:ascii="Times New Roman" w:hAnsi="Times New Roman" w:cs="Times New Roman"/>
          <w:sz w:val="28"/>
          <w:szCs w:val="28"/>
        </w:rPr>
        <w:t>бщие сведения</w:t>
      </w:r>
    </w:p>
    <w:p w14:paraId="00B801ED" w14:textId="7F5F021A" w:rsidR="00DF7D4E" w:rsidRPr="009F26EF" w:rsidRDefault="00DF7D4E" w:rsidP="009F26EF">
      <w:pPr>
        <w:pStyle w:val="a7"/>
        <w:numPr>
          <w:ilvl w:val="1"/>
          <w:numId w:val="3"/>
        </w:num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Полное наименование системы и ее условное обозначение</w:t>
      </w:r>
    </w:p>
    <w:p w14:paraId="08AC0EC8" w14:textId="1F9AF711" w:rsidR="00DF7D4E" w:rsidRPr="009F26EF" w:rsidRDefault="0083698F" w:rsidP="009F26E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 для ресторана «Гурман»</w:t>
      </w:r>
    </w:p>
    <w:p w14:paraId="39E4B2BB" w14:textId="77777777" w:rsidR="0083698F" w:rsidRPr="009F26EF" w:rsidRDefault="0083698F" w:rsidP="009F26EF">
      <w:pPr>
        <w:pStyle w:val="a7"/>
        <w:spacing w:line="24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5501596E" w14:textId="77777777" w:rsidR="00DF7D4E" w:rsidRPr="009F26EF" w:rsidRDefault="00DF7D4E" w:rsidP="009F26EF">
      <w:pPr>
        <w:pStyle w:val="a7"/>
        <w:numPr>
          <w:ilvl w:val="1"/>
          <w:numId w:val="3"/>
        </w:num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Шифр темы или шифр договора</w:t>
      </w:r>
    </w:p>
    <w:p w14:paraId="2FD0A136" w14:textId="65D3A399" w:rsidR="00DF7D4E" w:rsidRPr="009F26EF" w:rsidRDefault="0083698F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Договор №1 от 15.09.2026</w:t>
      </w:r>
    </w:p>
    <w:p w14:paraId="57D11391" w14:textId="77777777" w:rsidR="004F2E3C" w:rsidRPr="009F26EF" w:rsidRDefault="004F2E3C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8C536E" w14:textId="77777777" w:rsidR="00DF7D4E" w:rsidRPr="009F26EF" w:rsidRDefault="00DF7D4E" w:rsidP="009F26EF">
      <w:pPr>
        <w:pStyle w:val="a7"/>
        <w:numPr>
          <w:ilvl w:val="1"/>
          <w:numId w:val="3"/>
        </w:num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Наименование предприятий разработчика и заказчика системы и их реквизиты</w:t>
      </w:r>
    </w:p>
    <w:p w14:paraId="0E697922" w14:textId="292D4F28" w:rsidR="00DF7D4E" w:rsidRPr="009F26EF" w:rsidRDefault="0083698F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 xml:space="preserve">Заказчик: ООО «Гурман» г.Москва, ул. Московская, д.1 </w:t>
      </w:r>
    </w:p>
    <w:p w14:paraId="6B914111" w14:textId="75016E18" w:rsidR="0083698F" w:rsidRPr="009F26EF" w:rsidRDefault="0083698F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Разработчик: ООО</w:t>
      </w:r>
      <w:r w:rsidR="004F2E3C" w:rsidRPr="009F26EF">
        <w:rPr>
          <w:rFonts w:ascii="Times New Roman" w:hAnsi="Times New Roman" w:cs="Times New Roman"/>
          <w:sz w:val="28"/>
          <w:szCs w:val="28"/>
        </w:rPr>
        <w:t xml:space="preserve"> «ТехСити» г.Ижевск, ул. Пушкинская, д.228</w:t>
      </w:r>
    </w:p>
    <w:p w14:paraId="16CB469D" w14:textId="77777777" w:rsidR="004F2E3C" w:rsidRPr="009F26EF" w:rsidRDefault="004F2E3C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11C9AB" w14:textId="77777777" w:rsidR="00DF7D4E" w:rsidRPr="009F26EF" w:rsidRDefault="00DF7D4E" w:rsidP="009F26EF">
      <w:pPr>
        <w:pStyle w:val="a7"/>
        <w:numPr>
          <w:ilvl w:val="1"/>
          <w:numId w:val="3"/>
        </w:num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перечень документов, на основании которых создается система, кем и когда утверждены эти документы</w:t>
      </w:r>
    </w:p>
    <w:p w14:paraId="15726051" w14:textId="491BB9EC" w:rsidR="00DF7D4E" w:rsidRPr="009F26EF" w:rsidRDefault="004F2E3C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Работа выполняется по договору № 1 от 15.09.2026</w:t>
      </w:r>
    </w:p>
    <w:p w14:paraId="0E692A82" w14:textId="77777777" w:rsidR="004F2E3C" w:rsidRPr="009F26EF" w:rsidRDefault="004F2E3C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B93105" w14:textId="2A3325CE" w:rsidR="00DF7D4E" w:rsidRPr="009F26EF" w:rsidRDefault="00DF7D4E" w:rsidP="009F26EF">
      <w:pPr>
        <w:pStyle w:val="a7"/>
        <w:numPr>
          <w:ilvl w:val="1"/>
          <w:numId w:val="3"/>
        </w:num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плановые сроки начала и окончания работы по созданию системы</w:t>
      </w:r>
    </w:p>
    <w:p w14:paraId="579A5439" w14:textId="58CF8629" w:rsidR="00DF7D4E" w:rsidRPr="009F26EF" w:rsidRDefault="004F2E3C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Работы будут проведены с 25.09.2026 по 25.03.2027</w:t>
      </w:r>
    </w:p>
    <w:p w14:paraId="26A8D389" w14:textId="77777777" w:rsidR="004F2E3C" w:rsidRPr="009F26EF" w:rsidRDefault="004F2E3C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BEA9B9" w14:textId="073E2A34" w:rsidR="00DF7D4E" w:rsidRPr="009F26EF" w:rsidRDefault="00DF7D4E" w:rsidP="009F26EF">
      <w:pPr>
        <w:pStyle w:val="a7"/>
        <w:numPr>
          <w:ilvl w:val="1"/>
          <w:numId w:val="3"/>
        </w:num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сведения об источниках и порядке финансирования работ</w:t>
      </w:r>
    </w:p>
    <w:p w14:paraId="16820DB4" w14:textId="0310CA4D" w:rsidR="00DF7D4E" w:rsidRPr="009F26EF" w:rsidRDefault="004F2E3C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Работы финансирует Заказчик в связи договора №1 от 15.09.2026</w:t>
      </w:r>
    </w:p>
    <w:p w14:paraId="540DD0B7" w14:textId="77777777" w:rsidR="004F2E3C" w:rsidRPr="009F26EF" w:rsidRDefault="004F2E3C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86ED49" w14:textId="1B78A0D4" w:rsidR="00DF7D4E" w:rsidRPr="009F26EF" w:rsidRDefault="00DF7D4E" w:rsidP="009F26EF">
      <w:pPr>
        <w:pStyle w:val="a7"/>
        <w:numPr>
          <w:ilvl w:val="1"/>
          <w:numId w:val="3"/>
        </w:num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порядок оформления и предъявления заказчику результатов работ по созданию системы</w:t>
      </w:r>
    </w:p>
    <w:p w14:paraId="5DED60AE" w14:textId="6A158D05" w:rsidR="00DF7D4E" w:rsidRPr="009F26EF" w:rsidRDefault="004F2E3C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Работа будет распределена в указанные сроки и после выполнения каждого этапа результат будет предоставлен Заказчику.</w:t>
      </w:r>
    </w:p>
    <w:p w14:paraId="6AFBEE2F" w14:textId="77777777" w:rsidR="00DF7D4E" w:rsidRPr="009F26EF" w:rsidRDefault="00DF7D4E" w:rsidP="009F26EF">
      <w:pPr>
        <w:pStyle w:val="a7"/>
        <w:spacing w:line="24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0A11FA9B" w14:textId="77777777" w:rsidR="004F2E3C" w:rsidRPr="009F26EF" w:rsidRDefault="004F2E3C" w:rsidP="009F26EF">
      <w:pPr>
        <w:pStyle w:val="a7"/>
        <w:spacing w:line="24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003D91E3" w14:textId="77777777" w:rsidR="004F2E3C" w:rsidRPr="009F26EF" w:rsidRDefault="004F2E3C" w:rsidP="009F26EF">
      <w:pPr>
        <w:pStyle w:val="a7"/>
        <w:spacing w:line="24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3AC0655E" w14:textId="77777777" w:rsidR="004F2E3C" w:rsidRPr="009F26EF" w:rsidRDefault="004F2E3C" w:rsidP="009F26EF">
      <w:pPr>
        <w:pStyle w:val="a7"/>
        <w:spacing w:line="24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7F4EF76F" w14:textId="77777777" w:rsidR="004F2E3C" w:rsidRPr="009F26EF" w:rsidRDefault="004F2E3C" w:rsidP="009F26E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F9407F" w14:textId="329BE975" w:rsidR="00DF7D4E" w:rsidRPr="009F26EF" w:rsidRDefault="00DF7D4E" w:rsidP="009F26EF">
      <w:pPr>
        <w:pStyle w:val="a7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lastRenderedPageBreak/>
        <w:t>Назначение и цели создания системы</w:t>
      </w:r>
    </w:p>
    <w:p w14:paraId="52604A74" w14:textId="71F559E7" w:rsidR="004F2E3C" w:rsidRPr="009F26EF" w:rsidRDefault="0083698F" w:rsidP="009F26EF">
      <w:pPr>
        <w:pStyle w:val="a7"/>
        <w:numPr>
          <w:ilvl w:val="1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14:paraId="10187ECA" w14:textId="19B0265C" w:rsidR="004F2E3C" w:rsidRDefault="00A45980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Автоматизированная система предназначена для упрощения процессов, таких как контроль заказов, бронирование мест онлайн, оформление отчетности, управление заказами, управление блюдами, управление складом.</w:t>
      </w:r>
    </w:p>
    <w:p w14:paraId="6767E3F0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D9D9C7" w14:textId="46025533" w:rsidR="0083698F" w:rsidRPr="009F26EF" w:rsidRDefault="0083698F" w:rsidP="009F26EF">
      <w:pPr>
        <w:pStyle w:val="a7"/>
        <w:numPr>
          <w:ilvl w:val="1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Цели создания системы</w:t>
      </w:r>
    </w:p>
    <w:p w14:paraId="721BD0BB" w14:textId="30238AC0" w:rsidR="00A45980" w:rsidRPr="009F26EF" w:rsidRDefault="00A45980" w:rsidP="009F26E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9F26EF">
        <w:rPr>
          <w:color w:val="0F1115"/>
          <w:sz w:val="28"/>
          <w:szCs w:val="28"/>
        </w:rPr>
        <w:t>Повышение скорости и качества обслуживания гостей за счет автоматизации приема заказов.</w:t>
      </w:r>
    </w:p>
    <w:p w14:paraId="58D8F772" w14:textId="77777777" w:rsidR="00A45980" w:rsidRPr="009F26EF" w:rsidRDefault="00A45980" w:rsidP="009F26E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9F26EF">
        <w:rPr>
          <w:color w:val="0F1115"/>
          <w:sz w:val="28"/>
          <w:szCs w:val="28"/>
        </w:rPr>
        <w:t>Снижение задержки приготовления заказов.</w:t>
      </w:r>
    </w:p>
    <w:p w14:paraId="2DF18A1C" w14:textId="77777777" w:rsidR="00A45980" w:rsidRPr="009F26EF" w:rsidRDefault="00A45980" w:rsidP="009F26E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9F26EF">
        <w:rPr>
          <w:color w:val="0F1115"/>
          <w:sz w:val="28"/>
          <w:szCs w:val="28"/>
        </w:rPr>
        <w:t>Обеспечение руководства ресторана отчетностью.</w:t>
      </w:r>
    </w:p>
    <w:p w14:paraId="48BC9FBA" w14:textId="0539B48F" w:rsidR="0083698F" w:rsidRDefault="00A45980" w:rsidP="009F26E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9F26EF">
        <w:rPr>
          <w:color w:val="0F1115"/>
          <w:sz w:val="28"/>
          <w:szCs w:val="28"/>
        </w:rPr>
        <w:t>Увеличение посетителей в день и повышение эффективности работы персонала.</w:t>
      </w:r>
    </w:p>
    <w:p w14:paraId="7F5ED384" w14:textId="77777777" w:rsidR="009F26EF" w:rsidRPr="009F26EF" w:rsidRDefault="009F26EF" w:rsidP="009F26EF">
      <w:pPr>
        <w:pStyle w:val="ds-markdown-paragraph"/>
        <w:shd w:val="clear" w:color="auto" w:fill="FFFFFF"/>
        <w:spacing w:before="0" w:beforeAutospacing="0" w:after="0" w:afterAutospacing="0"/>
        <w:ind w:left="360"/>
        <w:jc w:val="both"/>
        <w:rPr>
          <w:color w:val="0F1115"/>
          <w:sz w:val="28"/>
          <w:szCs w:val="28"/>
        </w:rPr>
      </w:pPr>
    </w:p>
    <w:p w14:paraId="2F75E2EE" w14:textId="44E19153" w:rsidR="00DF7D4E" w:rsidRPr="009F26EF" w:rsidRDefault="00DF7D4E" w:rsidP="009F26EF">
      <w:pPr>
        <w:pStyle w:val="a7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характеристика объектов автоматизации</w:t>
      </w:r>
    </w:p>
    <w:p w14:paraId="2B6610BC" w14:textId="77777777" w:rsidR="00A45980" w:rsidRPr="009F26EF" w:rsidRDefault="0083698F" w:rsidP="009F26EF">
      <w:pPr>
        <w:pStyle w:val="a7"/>
        <w:numPr>
          <w:ilvl w:val="1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краткие сведения об объекте автоматизации или ссылки на документы, содержащие такую информацию</w:t>
      </w:r>
    </w:p>
    <w:p w14:paraId="19F5F3B9" w14:textId="77777777" w:rsidR="00A45980" w:rsidRDefault="00A45980" w:rsidP="009F26EF">
      <w:pPr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F26EF">
        <w:rPr>
          <w:rFonts w:ascii="Times New Roman" w:hAnsi="Times New Roman" w:cs="Times New Roman"/>
          <w:color w:val="0F1115"/>
          <w:sz w:val="28"/>
          <w:szCs w:val="28"/>
        </w:rPr>
        <w:t>Ресторан «Гурман» представляет собой предприятие общественного питания работающее ежедневно с 10:00 до 23:00. Вместимость зала - 80 посадочных мест. Объект автоматизации включает в себя следующие подразделения: кухня, бар, склад, зал, администрация.</w:t>
      </w:r>
    </w:p>
    <w:p w14:paraId="4333EB4C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1B3C36" w14:textId="0F48E4AC" w:rsidR="0083698F" w:rsidRPr="009F26EF" w:rsidRDefault="0083698F" w:rsidP="009F26EF">
      <w:pPr>
        <w:pStyle w:val="a7"/>
        <w:numPr>
          <w:ilvl w:val="1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сведения об условиях эксплуатации объекта автоматизации и характеристиках окружающей среды.</w:t>
      </w:r>
    </w:p>
    <w:p w14:paraId="0E5459A7" w14:textId="39D69601" w:rsidR="00584689" w:rsidRDefault="00A45980" w:rsidP="009F26EF">
      <w:pPr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F26EF">
        <w:rPr>
          <w:rFonts w:ascii="Times New Roman" w:hAnsi="Times New Roman" w:cs="Times New Roman"/>
          <w:color w:val="0F1115"/>
          <w:sz w:val="28"/>
          <w:szCs w:val="28"/>
        </w:rPr>
        <w:t xml:space="preserve">Система функционирует в условиях влажности и высокой температуры на кухне, пыльном складе, а также в условиях интенсивного использования в часы пик. </w:t>
      </w:r>
    </w:p>
    <w:p w14:paraId="1DFBB792" w14:textId="77777777" w:rsidR="009F26EF" w:rsidRPr="009F26EF" w:rsidRDefault="009F26EF" w:rsidP="009F26EF">
      <w:pPr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00D2D347" w14:textId="7ECC6EE1" w:rsidR="00584689" w:rsidRPr="009F26EF" w:rsidRDefault="00584689" w:rsidP="009F26EF">
      <w:pPr>
        <w:pStyle w:val="a7"/>
        <w:numPr>
          <w:ilvl w:val="0"/>
          <w:numId w:val="3"/>
        </w:numPr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9F26EF">
        <w:rPr>
          <w:rFonts w:ascii="Times New Roman" w:hAnsi="Times New Roman" w:cs="Times New Roman"/>
          <w:color w:val="0F1115"/>
          <w:sz w:val="28"/>
          <w:szCs w:val="28"/>
        </w:rPr>
        <w:t>Требования к системе</w:t>
      </w:r>
    </w:p>
    <w:p w14:paraId="74CFED8A" w14:textId="36C7A20E" w:rsidR="00584689" w:rsidRPr="009F26EF" w:rsidRDefault="00584689" w:rsidP="009F26EF">
      <w:pPr>
        <w:pStyle w:val="a7"/>
        <w:numPr>
          <w:ilvl w:val="1"/>
          <w:numId w:val="3"/>
        </w:numPr>
        <w:ind w:left="426" w:hanging="426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9F26EF">
        <w:rPr>
          <w:rFonts w:ascii="Times New Roman" w:hAnsi="Times New Roman" w:cs="Times New Roman"/>
          <w:color w:val="0F1115"/>
          <w:sz w:val="28"/>
          <w:szCs w:val="28"/>
        </w:rPr>
        <w:t>Требования к системе в целом</w:t>
      </w:r>
    </w:p>
    <w:p w14:paraId="6B07D016" w14:textId="053BB54D" w:rsidR="00584689" w:rsidRPr="009F26EF" w:rsidRDefault="00584689" w:rsidP="009F26EF">
      <w:pPr>
        <w:pStyle w:val="a7"/>
        <w:numPr>
          <w:ilvl w:val="2"/>
          <w:numId w:val="3"/>
        </w:numPr>
        <w:ind w:left="284" w:hanging="284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9F26EF">
        <w:rPr>
          <w:rFonts w:ascii="Times New Roman" w:hAnsi="Times New Roman" w:cs="Times New Roman"/>
          <w:color w:val="0F1115"/>
          <w:sz w:val="28"/>
          <w:szCs w:val="28"/>
        </w:rPr>
        <w:t>Требования к структуре и функционированию системы</w:t>
      </w:r>
    </w:p>
    <w:p w14:paraId="7F3D6215" w14:textId="4704B90B" w:rsidR="00584689" w:rsidRPr="009F26EF" w:rsidRDefault="00584689" w:rsidP="009F26EF">
      <w:pPr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F26EF">
        <w:rPr>
          <w:rFonts w:ascii="Times New Roman" w:hAnsi="Times New Roman" w:cs="Times New Roman"/>
          <w:color w:val="0F1115"/>
          <w:sz w:val="28"/>
          <w:szCs w:val="28"/>
        </w:rPr>
        <w:t>Система будет построена с выделением подсистем:</w:t>
      </w:r>
    </w:p>
    <w:p w14:paraId="5F3E88C3" w14:textId="3F2D0B9E" w:rsidR="00584689" w:rsidRPr="009F26EF" w:rsidRDefault="00584689" w:rsidP="009F26EF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F26EF">
        <w:rPr>
          <w:rFonts w:ascii="Times New Roman" w:hAnsi="Times New Roman" w:cs="Times New Roman"/>
          <w:color w:val="0F1115"/>
          <w:sz w:val="28"/>
          <w:szCs w:val="28"/>
        </w:rPr>
        <w:t>Управление заказами.</w:t>
      </w:r>
    </w:p>
    <w:p w14:paraId="5B17E806" w14:textId="1749F749" w:rsidR="00584689" w:rsidRPr="009F26EF" w:rsidRDefault="00584689" w:rsidP="009F26EF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F26EF">
        <w:rPr>
          <w:rFonts w:ascii="Times New Roman" w:hAnsi="Times New Roman" w:cs="Times New Roman"/>
          <w:color w:val="0F1115"/>
          <w:sz w:val="28"/>
          <w:szCs w:val="28"/>
        </w:rPr>
        <w:t>Складской учет.</w:t>
      </w:r>
    </w:p>
    <w:p w14:paraId="21AE56B8" w14:textId="515E7431" w:rsidR="00584689" w:rsidRPr="009F26EF" w:rsidRDefault="00584689" w:rsidP="009F26EF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F26EF">
        <w:rPr>
          <w:rFonts w:ascii="Times New Roman" w:hAnsi="Times New Roman" w:cs="Times New Roman"/>
          <w:color w:val="0F1115"/>
          <w:sz w:val="28"/>
          <w:szCs w:val="28"/>
        </w:rPr>
        <w:t>Управление блюдами</w:t>
      </w:r>
    </w:p>
    <w:p w14:paraId="1068F274" w14:textId="77777777" w:rsidR="00584689" w:rsidRPr="009F26EF" w:rsidRDefault="00584689" w:rsidP="009F26EF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lastRenderedPageBreak/>
        <w:t>Контроль заказов</w:t>
      </w:r>
    </w:p>
    <w:p w14:paraId="4FCC8189" w14:textId="5C5A3E04" w:rsidR="00584689" w:rsidRPr="009F26EF" w:rsidRDefault="00584689" w:rsidP="009F26EF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Оформление отчетности</w:t>
      </w:r>
    </w:p>
    <w:p w14:paraId="554865EA" w14:textId="77777777" w:rsidR="009F26EF" w:rsidRPr="009F26EF" w:rsidRDefault="009F26EF" w:rsidP="009F26EF">
      <w:pPr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460E11A3" w14:textId="37B854F2" w:rsidR="00584689" w:rsidRPr="009F26EF" w:rsidRDefault="00584689" w:rsidP="009F26EF">
      <w:pPr>
        <w:pStyle w:val="a7"/>
        <w:numPr>
          <w:ilvl w:val="2"/>
          <w:numId w:val="3"/>
        </w:numPr>
        <w:ind w:left="426" w:hanging="426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требования к численности и квалификации персонала системы и режиму его работы</w:t>
      </w:r>
    </w:p>
    <w:p w14:paraId="2C24AC5D" w14:textId="169AEDB9" w:rsidR="00DC5EF3" w:rsidRDefault="00DC5EF3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Количество пользователей АС рассчитано на 10 человек прошедших подготовку к использованию системы. Режим работы соответствует времени работы ресторана.</w:t>
      </w:r>
    </w:p>
    <w:p w14:paraId="5414E59A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EFEA5D" w14:textId="1BD9DB2B" w:rsidR="00584689" w:rsidRPr="009F26EF" w:rsidRDefault="00DC5EF3" w:rsidP="009F26EF">
      <w:pPr>
        <w:pStyle w:val="a7"/>
        <w:numPr>
          <w:ilvl w:val="2"/>
          <w:numId w:val="3"/>
        </w:numPr>
        <w:ind w:left="426" w:hanging="426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показатели назначения</w:t>
      </w:r>
    </w:p>
    <w:p w14:paraId="6C309F9B" w14:textId="6DEACD26" w:rsidR="00DC5EF3" w:rsidRDefault="00DC5EF3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Система должна быть приспособляема к изменению цен, добавлению новых блюд, а также увольнение и принятие новых сотрудников.</w:t>
      </w:r>
    </w:p>
    <w:p w14:paraId="19C7AC38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E44C58" w14:textId="19CDD17E" w:rsidR="00DC5EF3" w:rsidRPr="009F26EF" w:rsidRDefault="00DC5EF3" w:rsidP="009F26EF">
      <w:pPr>
        <w:pStyle w:val="a7"/>
        <w:numPr>
          <w:ilvl w:val="2"/>
          <w:numId w:val="3"/>
        </w:numPr>
        <w:ind w:left="426" w:hanging="426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требования к надежности</w:t>
      </w:r>
    </w:p>
    <w:p w14:paraId="0C37620C" w14:textId="6FD0AFC3" w:rsidR="00DC5EF3" w:rsidRDefault="00DC5EF3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Система должна обеспечивать бесперебойную работы в течении всего рабочего дня с минимальным временем простоя. Ежедневное копирование данных.</w:t>
      </w:r>
    </w:p>
    <w:p w14:paraId="10A83DF4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473559" w14:textId="7E38442A" w:rsidR="00584689" w:rsidRPr="009F26EF" w:rsidRDefault="00584689" w:rsidP="009F26EF">
      <w:pPr>
        <w:pStyle w:val="a7"/>
        <w:numPr>
          <w:ilvl w:val="2"/>
          <w:numId w:val="3"/>
        </w:numPr>
        <w:ind w:left="426" w:hanging="426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Требования безопасности</w:t>
      </w:r>
    </w:p>
    <w:p w14:paraId="44987984" w14:textId="33F3BEB5" w:rsidR="00DC5EF3" w:rsidRDefault="00DC5EF3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Система должна предоставить разграничение прав доступа в зависимости от ролей ресторана. Предусмотрение защиты данных пользователей и гостей.</w:t>
      </w:r>
    </w:p>
    <w:p w14:paraId="19523C83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C44232" w14:textId="154ACEC8" w:rsidR="00584689" w:rsidRPr="009F26EF" w:rsidRDefault="00584689" w:rsidP="009F26EF">
      <w:pPr>
        <w:pStyle w:val="a7"/>
        <w:numPr>
          <w:ilvl w:val="2"/>
          <w:numId w:val="3"/>
        </w:numPr>
        <w:ind w:left="426" w:hanging="426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Требования к эргономике и технической эстетике</w:t>
      </w:r>
    </w:p>
    <w:p w14:paraId="64261FD7" w14:textId="3653DFEF" w:rsidR="00DC5EF3" w:rsidRDefault="00DC5EF3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Интерфейс должен быть интуитивно понятен обеспечивающих быструю работу с клавиатурой.</w:t>
      </w:r>
    </w:p>
    <w:p w14:paraId="1F1571AB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0A5A81" w14:textId="0FEF40D0" w:rsidR="00DC5EF3" w:rsidRPr="009F26EF" w:rsidRDefault="00DC5EF3" w:rsidP="009F26EF">
      <w:pPr>
        <w:pStyle w:val="a7"/>
        <w:numPr>
          <w:ilvl w:val="2"/>
          <w:numId w:val="3"/>
        </w:numPr>
        <w:ind w:left="426" w:hanging="426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требования к транспортабельности для подвижных АС</w:t>
      </w:r>
    </w:p>
    <w:p w14:paraId="5975004A" w14:textId="18C8A507" w:rsidR="00237EA6" w:rsidRDefault="00237EA6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Система должна быть расположена согласно правилам в сухом и прохладном месте.</w:t>
      </w:r>
    </w:p>
    <w:p w14:paraId="35B87E55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9B1C31" w14:textId="041D86BB" w:rsidR="00584689" w:rsidRPr="009F26EF" w:rsidRDefault="00584689" w:rsidP="009F26EF">
      <w:pPr>
        <w:pStyle w:val="a7"/>
        <w:numPr>
          <w:ilvl w:val="2"/>
          <w:numId w:val="3"/>
        </w:numPr>
        <w:ind w:left="426" w:hanging="426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lastRenderedPageBreak/>
        <w:t>требования к защите информации от несанкционированного доступа</w:t>
      </w:r>
    </w:p>
    <w:p w14:paraId="2B68642E" w14:textId="2FCC863D" w:rsidR="00237EA6" w:rsidRDefault="00237EA6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Система должна разграничивать возможности в зависимости от роли сотрудника, а также обеспечить сохранность данных пользователей и гостей. Ведение журнала аудита пользователей.</w:t>
      </w:r>
    </w:p>
    <w:p w14:paraId="23E69889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8501AC" w14:textId="3C7D0664" w:rsidR="00237EA6" w:rsidRPr="009F26EF" w:rsidRDefault="00584689" w:rsidP="009F26EF">
      <w:pPr>
        <w:pStyle w:val="a7"/>
        <w:numPr>
          <w:ilvl w:val="2"/>
          <w:numId w:val="3"/>
        </w:numPr>
        <w:ind w:left="426" w:hanging="426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требования по сохранности информации при авариях</w:t>
      </w:r>
    </w:p>
    <w:p w14:paraId="31958379" w14:textId="6855604C" w:rsidR="00237EA6" w:rsidRDefault="00237EA6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Система должна делать резервное копирование данных каждый час, а также в конце рабочего дня.</w:t>
      </w:r>
    </w:p>
    <w:p w14:paraId="3EEA75A0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2710D1" w14:textId="1F491142" w:rsidR="00237EA6" w:rsidRPr="009F26EF" w:rsidRDefault="00584689" w:rsidP="009F26EF">
      <w:pPr>
        <w:pStyle w:val="a7"/>
        <w:numPr>
          <w:ilvl w:val="2"/>
          <w:numId w:val="3"/>
        </w:numPr>
        <w:ind w:left="426" w:hanging="426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требования к защите от влияния внешних воздействий</w:t>
      </w:r>
    </w:p>
    <w:p w14:paraId="01517DA8" w14:textId="3AE1A455" w:rsidR="00237EA6" w:rsidRDefault="00237EA6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Система должна быть расположена вдали от предполагаем мест возникновения внешних воздействий, а также расположена в сухом прохладном месте.</w:t>
      </w:r>
    </w:p>
    <w:p w14:paraId="38DCB395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4643D4" w14:textId="18CF120F" w:rsidR="00D01BAD" w:rsidRPr="009F26EF" w:rsidRDefault="00584689" w:rsidP="009F26EF">
      <w:pPr>
        <w:pStyle w:val="a7"/>
        <w:numPr>
          <w:ilvl w:val="2"/>
          <w:numId w:val="3"/>
        </w:numPr>
        <w:ind w:left="426" w:hanging="426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требования к патентной чистоте</w:t>
      </w:r>
    </w:p>
    <w:p w14:paraId="455661DA" w14:textId="3BC5F6FF" w:rsidR="00D01BAD" w:rsidRDefault="00D01BAD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Система должна обладать патентной чистотой. Используемые компоненты не должны нарушать действующие патенты и авторские права. Разработчик гарантирует что программное обеспечение не было украдено и было разработано полностью самостоятельно. При использовать иных компонентов должны соблюдаться условия лицензий.</w:t>
      </w:r>
    </w:p>
    <w:p w14:paraId="52F9F58C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2ADA54" w14:textId="67E07007" w:rsidR="00584689" w:rsidRPr="009F26EF" w:rsidRDefault="00584689" w:rsidP="009F26EF">
      <w:pPr>
        <w:pStyle w:val="a7"/>
        <w:numPr>
          <w:ilvl w:val="2"/>
          <w:numId w:val="3"/>
        </w:numPr>
        <w:ind w:left="426" w:hanging="426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требования по стандартизации и унификации</w:t>
      </w:r>
    </w:p>
    <w:p w14:paraId="5BD1AD05" w14:textId="45E80F15" w:rsidR="00D01BAD" w:rsidRPr="009F26EF" w:rsidRDefault="00D01BAD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Система должна разрабатываться с учетом требований стандартом и документации:</w:t>
      </w:r>
    </w:p>
    <w:p w14:paraId="37DB4E16" w14:textId="6F31BAA9" w:rsidR="00D01BAD" w:rsidRPr="009F26EF" w:rsidRDefault="00D01BAD" w:rsidP="009F26EF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ГОСТ 34.601-90</w:t>
      </w:r>
    </w:p>
    <w:p w14:paraId="79EEC476" w14:textId="790B518E" w:rsidR="009F26EF" w:rsidRDefault="00D01BAD" w:rsidP="009F26EF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ГОСТ 34.602-89</w:t>
      </w:r>
    </w:p>
    <w:p w14:paraId="5FB06860" w14:textId="77777777" w:rsidR="009F26EF" w:rsidRPr="009F26EF" w:rsidRDefault="009F26EF" w:rsidP="009F26E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CBB8BB5" w14:textId="6C3FE45B" w:rsidR="00584689" w:rsidRPr="009F26EF" w:rsidRDefault="00584689" w:rsidP="009F26EF">
      <w:pPr>
        <w:pStyle w:val="a7"/>
        <w:numPr>
          <w:ilvl w:val="2"/>
          <w:numId w:val="3"/>
        </w:numPr>
        <w:ind w:left="426" w:hanging="426"/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дополнительные требования</w:t>
      </w:r>
    </w:p>
    <w:p w14:paraId="5E5D1551" w14:textId="52A3FA7F" w:rsidR="003325BB" w:rsidRPr="009F26EF" w:rsidRDefault="003325BB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Система должна обеспечивать интеграцию с внешними сервисами. Клиентская часть должна функционироваться на мобильных устройствах и корректно работать в любом браузере.</w:t>
      </w:r>
    </w:p>
    <w:p w14:paraId="25133CC1" w14:textId="157C0A4D" w:rsidR="003325BB" w:rsidRPr="009F26EF" w:rsidRDefault="003325BB" w:rsidP="009F26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lastRenderedPageBreak/>
        <w:t>4.2. Требования к функциям</w:t>
      </w:r>
    </w:p>
    <w:p w14:paraId="59AD5DA4" w14:textId="5A0C9885" w:rsidR="003325BB" w:rsidRPr="009F26EF" w:rsidRDefault="003325BB" w:rsidP="009F26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4.2.1. Подсистема управления заказами</w:t>
      </w:r>
    </w:p>
    <w:p w14:paraId="3DE05805" w14:textId="4FB5EE05" w:rsidR="003325BB" w:rsidRPr="009F26EF" w:rsidRDefault="003325BB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1. Прием заказов официантами с мобильного терминала.</w:t>
      </w:r>
    </w:p>
    <w:p w14:paraId="6DADA271" w14:textId="0C4B8CA7" w:rsidR="003325BB" w:rsidRPr="009F26EF" w:rsidRDefault="003325BB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2. Отправка заказов на кухню и бар онлайн.</w:t>
      </w:r>
    </w:p>
    <w:p w14:paraId="75AD9CFA" w14:textId="7655C059" w:rsidR="003325BB" w:rsidRPr="009F26EF" w:rsidRDefault="003325BB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3. Учет столов, бронирование</w:t>
      </w:r>
    </w:p>
    <w:p w14:paraId="53B5A116" w14:textId="4361C90D" w:rsidR="003325BB" w:rsidRPr="009F26EF" w:rsidRDefault="003325BB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4. Проведение оплаты.</w:t>
      </w:r>
    </w:p>
    <w:p w14:paraId="3069A4D5" w14:textId="06786ADA" w:rsidR="003325BB" w:rsidRPr="009F26EF" w:rsidRDefault="003325BB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5. Интеграция с системами доставки.</w:t>
      </w:r>
    </w:p>
    <w:p w14:paraId="48740BDF" w14:textId="77777777" w:rsidR="003325BB" w:rsidRPr="009F26EF" w:rsidRDefault="003325BB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10C23A" w14:textId="63E127C3" w:rsidR="003325BB" w:rsidRPr="009F26EF" w:rsidRDefault="003325BB" w:rsidP="009F26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4.2.2. Подсистема складского учета</w:t>
      </w:r>
    </w:p>
    <w:p w14:paraId="2848CF16" w14:textId="6478D977" w:rsidR="003325BB" w:rsidRPr="009F26EF" w:rsidRDefault="003325BB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1. Учет товара по группам и складам.</w:t>
      </w:r>
    </w:p>
    <w:p w14:paraId="0959E945" w14:textId="6E0AE4F2" w:rsidR="003325BB" w:rsidRPr="009F26EF" w:rsidRDefault="003325BB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2. Ведение остатков товаров.</w:t>
      </w:r>
    </w:p>
    <w:p w14:paraId="5507B5A6" w14:textId="2A5CCBD2" w:rsidR="003325BB" w:rsidRPr="009F26EF" w:rsidRDefault="003325BB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3. Инвентаризация.</w:t>
      </w:r>
    </w:p>
    <w:p w14:paraId="45DBAA23" w14:textId="3F4A00B7" w:rsidR="003325BB" w:rsidRPr="009F26EF" w:rsidRDefault="003325BB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4. Создание заявок на пополнение товаров.</w:t>
      </w:r>
    </w:p>
    <w:p w14:paraId="43FC8332" w14:textId="77777777" w:rsidR="003325BB" w:rsidRPr="009F26EF" w:rsidRDefault="003325BB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9452DB" w14:textId="16FB87AA" w:rsidR="003325BB" w:rsidRPr="009F26EF" w:rsidRDefault="003325BB" w:rsidP="009F26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4.2.3. Подсистема</w:t>
      </w:r>
      <w:r w:rsidR="0015157E" w:rsidRPr="009F26EF">
        <w:rPr>
          <w:rFonts w:ascii="Times New Roman" w:hAnsi="Times New Roman" w:cs="Times New Roman"/>
          <w:sz w:val="28"/>
          <w:szCs w:val="28"/>
        </w:rPr>
        <w:t xml:space="preserve">  про</w:t>
      </w:r>
      <w:r w:rsidR="00D316B7" w:rsidRPr="009F26EF">
        <w:rPr>
          <w:rFonts w:ascii="Times New Roman" w:hAnsi="Times New Roman" w:cs="Times New Roman"/>
          <w:sz w:val="28"/>
          <w:szCs w:val="28"/>
        </w:rPr>
        <w:t>изводственного учета</w:t>
      </w:r>
    </w:p>
    <w:p w14:paraId="1A48A1C8" w14:textId="772489B2" w:rsidR="00D316B7" w:rsidRPr="009F26EF" w:rsidRDefault="00D316B7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1. Ведение технологических карт.</w:t>
      </w:r>
    </w:p>
    <w:p w14:paraId="144B0D8F" w14:textId="60498EB6" w:rsidR="00D316B7" w:rsidRDefault="00D316B7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2. Контроль списания продуктов</w:t>
      </w:r>
    </w:p>
    <w:p w14:paraId="2B8F37B3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D2F9A0" w14:textId="78C6E12D" w:rsidR="00D316B7" w:rsidRPr="009F26EF" w:rsidRDefault="00D316B7" w:rsidP="009F26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4.2.4. Подсистема учета персонала</w:t>
      </w:r>
    </w:p>
    <w:p w14:paraId="67F09484" w14:textId="457F8519" w:rsidR="00D316B7" w:rsidRPr="009F26EF" w:rsidRDefault="00D316B7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1. Ведение графика работы сотрудников</w:t>
      </w:r>
    </w:p>
    <w:p w14:paraId="5870F065" w14:textId="3BCC0F22" w:rsidR="00D316B7" w:rsidRDefault="00D316B7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2. Расчет заработной платы</w:t>
      </w:r>
    </w:p>
    <w:p w14:paraId="4FBA7488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345C7B" w14:textId="70CCA576" w:rsidR="00D316B7" w:rsidRPr="009F26EF" w:rsidRDefault="00D316B7" w:rsidP="009F26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4.2.5. Подсистема финансового учета</w:t>
      </w:r>
    </w:p>
    <w:p w14:paraId="40861423" w14:textId="2F46B96A" w:rsidR="00D316B7" w:rsidRPr="009F26EF" w:rsidRDefault="00D316B7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1. Анализ прибыли.</w:t>
      </w:r>
    </w:p>
    <w:p w14:paraId="118C57AB" w14:textId="4AF69516" w:rsidR="00D316B7" w:rsidRDefault="00D316B7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2. Формирование отчетов.</w:t>
      </w:r>
    </w:p>
    <w:p w14:paraId="34FBE2A4" w14:textId="77777777" w:rsid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6AE694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CF6669" w14:textId="55AF69DB" w:rsidR="00584689" w:rsidRPr="009F26EF" w:rsidRDefault="00D316B7" w:rsidP="009F26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lastRenderedPageBreak/>
        <w:t>4.3. Т</w:t>
      </w:r>
      <w:r w:rsidRPr="009F26EF">
        <w:rPr>
          <w:rFonts w:ascii="Times New Roman" w:hAnsi="Times New Roman" w:cs="Times New Roman"/>
          <w:sz w:val="28"/>
          <w:szCs w:val="28"/>
        </w:rPr>
        <w:t>ребования к видам обеспечения</w:t>
      </w:r>
    </w:p>
    <w:p w14:paraId="63D48260" w14:textId="0272E141" w:rsidR="00D316B7" w:rsidRPr="009F26EF" w:rsidRDefault="00D316B7" w:rsidP="009F26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4.3.1 Математическое обеспечение</w:t>
      </w:r>
    </w:p>
    <w:p w14:paraId="6349EEA6" w14:textId="3C67E864" w:rsidR="00D316B7" w:rsidRDefault="00D316B7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Использование стандартных алгоритмов калькуляции и обработки данных.</w:t>
      </w:r>
    </w:p>
    <w:p w14:paraId="0DC3F712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D76B90" w14:textId="202908DA" w:rsidR="00D316B7" w:rsidRPr="009F26EF" w:rsidRDefault="00D316B7" w:rsidP="009F26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4.3.2. Информационное обеспечение</w:t>
      </w:r>
    </w:p>
    <w:p w14:paraId="3E1613B8" w14:textId="4DEC5505" w:rsidR="00D316B7" w:rsidRDefault="00D316B7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Использование БД</w:t>
      </w:r>
    </w:p>
    <w:p w14:paraId="18DA5E10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FCFD91" w14:textId="1DB7BA55" w:rsidR="00D316B7" w:rsidRPr="009F26EF" w:rsidRDefault="00D316B7" w:rsidP="009F26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4.3.3. Лингвистическое обеспечение</w:t>
      </w:r>
    </w:p>
    <w:p w14:paraId="1C10B70D" w14:textId="163A6688" w:rsidR="00D316B7" w:rsidRDefault="00D316B7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Интерфейс на русском языке.</w:t>
      </w:r>
    </w:p>
    <w:p w14:paraId="0D6845ED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C0705F" w14:textId="45176CB2" w:rsidR="00D316B7" w:rsidRPr="009F26EF" w:rsidRDefault="00063DF2" w:rsidP="009F26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4.3.4. Программ</w:t>
      </w:r>
      <w:r w:rsidR="007332CA" w:rsidRPr="009F26EF">
        <w:rPr>
          <w:rFonts w:ascii="Times New Roman" w:hAnsi="Times New Roman" w:cs="Times New Roman"/>
          <w:sz w:val="28"/>
          <w:szCs w:val="28"/>
        </w:rPr>
        <w:t>ное обеспечение</w:t>
      </w:r>
    </w:p>
    <w:p w14:paraId="73408EE3" w14:textId="53BC70D7" w:rsidR="007332CA" w:rsidRPr="009F26EF" w:rsidRDefault="007332CA" w:rsidP="009F26E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26EF">
        <w:rPr>
          <w:rFonts w:ascii="Times New Roman" w:hAnsi="Times New Roman" w:cs="Times New Roman"/>
          <w:sz w:val="28"/>
          <w:szCs w:val="28"/>
        </w:rPr>
        <w:t xml:space="preserve">Серверная часть на </w:t>
      </w:r>
      <w:r w:rsidRPr="009F26E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F26EF">
        <w:rPr>
          <w:rFonts w:ascii="Times New Roman" w:hAnsi="Times New Roman" w:cs="Times New Roman"/>
          <w:sz w:val="28"/>
          <w:szCs w:val="28"/>
        </w:rPr>
        <w:t xml:space="preserve"> </w:t>
      </w:r>
      <w:r w:rsidRPr="009F26EF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9F26EF">
        <w:rPr>
          <w:rFonts w:ascii="Times New Roman" w:hAnsi="Times New Roman" w:cs="Times New Roman"/>
          <w:sz w:val="28"/>
          <w:szCs w:val="28"/>
        </w:rPr>
        <w:t xml:space="preserve"> + </w:t>
      </w:r>
      <w:r w:rsidRPr="009F26EF">
        <w:rPr>
          <w:rFonts w:ascii="Times New Roman" w:hAnsi="Times New Roman" w:cs="Times New Roman"/>
          <w:sz w:val="28"/>
          <w:szCs w:val="28"/>
          <w:lang w:val="en-US"/>
        </w:rPr>
        <w:t>SQLite</w:t>
      </w:r>
    </w:p>
    <w:p w14:paraId="1CDC02FF" w14:textId="744F3E28" w:rsidR="007332CA" w:rsidRDefault="007332CA" w:rsidP="009F26EF">
      <w:pPr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Клиентская часть это веб-приложение</w:t>
      </w:r>
    </w:p>
    <w:p w14:paraId="551A9090" w14:textId="77777777" w:rsidR="009F26EF" w:rsidRPr="009F26EF" w:rsidRDefault="009F26EF" w:rsidP="009F26EF">
      <w:pPr>
        <w:rPr>
          <w:rFonts w:ascii="Times New Roman" w:hAnsi="Times New Roman" w:cs="Times New Roman"/>
          <w:sz w:val="28"/>
          <w:szCs w:val="28"/>
        </w:rPr>
      </w:pPr>
    </w:p>
    <w:p w14:paraId="2394466A" w14:textId="13563D15" w:rsidR="007332CA" w:rsidRPr="009F26EF" w:rsidRDefault="007332CA" w:rsidP="009F26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4.3.5. Техническое обеспечение</w:t>
      </w:r>
    </w:p>
    <w:p w14:paraId="0AF2696A" w14:textId="736A037A" w:rsidR="007332CA" w:rsidRPr="009F26EF" w:rsidRDefault="007332CA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Серверная часть: не менее 32 ГБ ОЗУ</w:t>
      </w:r>
    </w:p>
    <w:p w14:paraId="003D8B8B" w14:textId="594873FE" w:rsidR="007332CA" w:rsidRDefault="007332CA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 xml:space="preserve">Клиентская часть: телефон или планшет с использование </w:t>
      </w:r>
      <w:r w:rsidR="00164722" w:rsidRPr="009F26EF">
        <w:rPr>
          <w:rFonts w:ascii="Times New Roman" w:hAnsi="Times New Roman" w:cs="Times New Roman"/>
          <w:sz w:val="28"/>
          <w:szCs w:val="28"/>
        </w:rPr>
        <w:t>интернет-соединения</w:t>
      </w:r>
    </w:p>
    <w:p w14:paraId="258326D3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F8BBDB" w14:textId="1EBE1561" w:rsidR="00DF7D4E" w:rsidRPr="009F26EF" w:rsidRDefault="00DF7D4E" w:rsidP="009F26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 xml:space="preserve">5. </w:t>
      </w:r>
      <w:r w:rsidR="009F26EF">
        <w:rPr>
          <w:rFonts w:ascii="Times New Roman" w:hAnsi="Times New Roman" w:cs="Times New Roman"/>
          <w:sz w:val="28"/>
          <w:szCs w:val="28"/>
        </w:rPr>
        <w:t>С</w:t>
      </w:r>
      <w:r w:rsidRPr="009F26EF">
        <w:rPr>
          <w:rFonts w:ascii="Times New Roman" w:hAnsi="Times New Roman" w:cs="Times New Roman"/>
          <w:sz w:val="28"/>
          <w:szCs w:val="28"/>
        </w:rPr>
        <w:t>остав и содержание работ по созданию системы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332CA" w:rsidRPr="009F26EF" w14:paraId="7F84F79C" w14:textId="77777777" w:rsidTr="007332CA">
        <w:tc>
          <w:tcPr>
            <w:tcW w:w="3115" w:type="dxa"/>
          </w:tcPr>
          <w:p w14:paraId="41FB9826" w14:textId="10542819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3115" w:type="dxa"/>
          </w:tcPr>
          <w:p w14:paraId="6C08BACD" w14:textId="625E22E8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</w:p>
        </w:tc>
        <w:tc>
          <w:tcPr>
            <w:tcW w:w="3115" w:type="dxa"/>
          </w:tcPr>
          <w:p w14:paraId="25F33D57" w14:textId="7C1FD252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7332CA" w:rsidRPr="009F26EF" w14:paraId="088B7557" w14:textId="77777777" w:rsidTr="007332CA">
        <w:tc>
          <w:tcPr>
            <w:tcW w:w="3115" w:type="dxa"/>
          </w:tcPr>
          <w:p w14:paraId="2B1C270A" w14:textId="6B91BE1C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Исследование</w:t>
            </w:r>
          </w:p>
        </w:tc>
        <w:tc>
          <w:tcPr>
            <w:tcW w:w="3115" w:type="dxa"/>
          </w:tcPr>
          <w:p w14:paraId="72127EC6" w14:textId="3C40D36F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Анализ процессов</w:t>
            </w:r>
          </w:p>
        </w:tc>
        <w:tc>
          <w:tcPr>
            <w:tcW w:w="3115" w:type="dxa"/>
          </w:tcPr>
          <w:p w14:paraId="4A967175" w14:textId="36D6C4C1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Отчет об исследовании</w:t>
            </w:r>
          </w:p>
        </w:tc>
      </w:tr>
      <w:tr w:rsidR="007332CA" w:rsidRPr="009F26EF" w14:paraId="1D39EB10" w14:textId="77777777" w:rsidTr="007332CA">
        <w:tc>
          <w:tcPr>
            <w:tcW w:w="3115" w:type="dxa"/>
          </w:tcPr>
          <w:p w14:paraId="69214A4B" w14:textId="2BD90F30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3115" w:type="dxa"/>
          </w:tcPr>
          <w:p w14:paraId="3D2C0839" w14:textId="0FAFB30C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Проектирование интерфейса</w:t>
            </w:r>
          </w:p>
        </w:tc>
        <w:tc>
          <w:tcPr>
            <w:tcW w:w="3115" w:type="dxa"/>
          </w:tcPr>
          <w:p w14:paraId="5D44388A" w14:textId="057E38EE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Тех проект</w:t>
            </w:r>
          </w:p>
        </w:tc>
      </w:tr>
      <w:tr w:rsidR="007332CA" w:rsidRPr="009F26EF" w14:paraId="6E4DDA98" w14:textId="77777777" w:rsidTr="007332CA">
        <w:tc>
          <w:tcPr>
            <w:tcW w:w="3115" w:type="dxa"/>
          </w:tcPr>
          <w:p w14:paraId="51FB91FD" w14:textId="7CE7C6D1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</w:p>
        </w:tc>
        <w:tc>
          <w:tcPr>
            <w:tcW w:w="3115" w:type="dxa"/>
          </w:tcPr>
          <w:p w14:paraId="3B1C7432" w14:textId="780F53EC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Разработка модулей</w:t>
            </w:r>
          </w:p>
        </w:tc>
        <w:tc>
          <w:tcPr>
            <w:tcW w:w="3115" w:type="dxa"/>
          </w:tcPr>
          <w:p w14:paraId="4DA28179" w14:textId="0F9A5831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Рабочий код</w:t>
            </w:r>
          </w:p>
        </w:tc>
      </w:tr>
      <w:tr w:rsidR="007332CA" w:rsidRPr="009F26EF" w14:paraId="1B3D6609" w14:textId="77777777" w:rsidTr="007332CA">
        <w:tc>
          <w:tcPr>
            <w:tcW w:w="3115" w:type="dxa"/>
          </w:tcPr>
          <w:p w14:paraId="3BC7D8AE" w14:textId="7C461826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3115" w:type="dxa"/>
          </w:tcPr>
          <w:p w14:paraId="7CD04E91" w14:textId="68E8E440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Установка, настройка</w:t>
            </w:r>
          </w:p>
        </w:tc>
        <w:tc>
          <w:tcPr>
            <w:tcW w:w="3115" w:type="dxa"/>
          </w:tcPr>
          <w:p w14:paraId="5E631C31" w14:textId="03A4A7FD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Ввод в эксплуатацию</w:t>
            </w:r>
          </w:p>
        </w:tc>
      </w:tr>
      <w:tr w:rsidR="007332CA" w:rsidRPr="009F26EF" w14:paraId="5AF8F6EA" w14:textId="77777777" w:rsidTr="007332CA">
        <w:tc>
          <w:tcPr>
            <w:tcW w:w="3115" w:type="dxa"/>
          </w:tcPr>
          <w:p w14:paraId="1D801FC5" w14:textId="4E10AD56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Сопровождение</w:t>
            </w:r>
          </w:p>
        </w:tc>
        <w:tc>
          <w:tcPr>
            <w:tcW w:w="3115" w:type="dxa"/>
          </w:tcPr>
          <w:p w14:paraId="574F7A65" w14:textId="6DB79926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Тех поддержка</w:t>
            </w:r>
          </w:p>
        </w:tc>
        <w:tc>
          <w:tcPr>
            <w:tcW w:w="3115" w:type="dxa"/>
          </w:tcPr>
          <w:p w14:paraId="1F174684" w14:textId="56EEDB56" w:rsidR="007332CA" w:rsidRPr="009F26EF" w:rsidRDefault="007332CA" w:rsidP="009F2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6EF">
              <w:rPr>
                <w:rFonts w:ascii="Times New Roman" w:hAnsi="Times New Roman" w:cs="Times New Roman"/>
                <w:sz w:val="28"/>
                <w:szCs w:val="28"/>
              </w:rPr>
              <w:t>Сопровождение системы</w:t>
            </w:r>
          </w:p>
        </w:tc>
      </w:tr>
    </w:tbl>
    <w:p w14:paraId="6F3AD85D" w14:textId="77777777" w:rsidR="007332CA" w:rsidRDefault="007332CA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21DADE" w14:textId="77777777" w:rsid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08F208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42B0B7" w14:textId="76FAB531" w:rsidR="00CF7890" w:rsidRPr="009F26EF" w:rsidRDefault="009F26EF" w:rsidP="009F26EF">
      <w:pPr>
        <w:pStyle w:val="a7"/>
        <w:numPr>
          <w:ilvl w:val="0"/>
          <w:numId w:val="6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DF7D4E" w:rsidRPr="009F26EF">
        <w:rPr>
          <w:rFonts w:ascii="Times New Roman" w:hAnsi="Times New Roman" w:cs="Times New Roman"/>
          <w:sz w:val="28"/>
          <w:szCs w:val="28"/>
        </w:rPr>
        <w:t>орядок контроля и приемки системы</w:t>
      </w:r>
    </w:p>
    <w:p w14:paraId="743236B4" w14:textId="5303DF9B" w:rsidR="007332CA" w:rsidRDefault="00CF7890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Прием системы осуществляется с предварительными испытаниями и эксплуатацией в течении месяца на выявление ошибок.</w:t>
      </w:r>
    </w:p>
    <w:p w14:paraId="011FEDF7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C9D396" w14:textId="21365703" w:rsidR="00DF7D4E" w:rsidRPr="009F26EF" w:rsidRDefault="009F26EF" w:rsidP="009F26EF">
      <w:pPr>
        <w:pStyle w:val="a7"/>
        <w:numPr>
          <w:ilvl w:val="0"/>
          <w:numId w:val="6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DF7D4E" w:rsidRPr="009F26EF">
        <w:rPr>
          <w:rFonts w:ascii="Times New Roman" w:hAnsi="Times New Roman" w:cs="Times New Roman"/>
          <w:sz w:val="28"/>
          <w:szCs w:val="28"/>
        </w:rPr>
        <w:t>ребования к составу и содержанию работ по подготовке объекта автоматизации к вводу системы в действие</w:t>
      </w:r>
    </w:p>
    <w:p w14:paraId="72A54B07" w14:textId="11686E92" w:rsidR="00CF7890" w:rsidRPr="009F26EF" w:rsidRDefault="00CF7890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1. Настройках рабочих мест персонала.</w:t>
      </w:r>
    </w:p>
    <w:p w14:paraId="678F59D8" w14:textId="6E669A9F" w:rsidR="00CF7890" w:rsidRPr="009F26EF" w:rsidRDefault="00CF7890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2. Разбор руководства пользователя.</w:t>
      </w:r>
    </w:p>
    <w:p w14:paraId="2E1C68E9" w14:textId="7146BFD1" w:rsidR="00CF7890" w:rsidRDefault="00CF7890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3. Проведение обучения использования системы.</w:t>
      </w:r>
    </w:p>
    <w:p w14:paraId="7EEE1846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D43E84" w14:textId="51C65893" w:rsidR="00DF7D4E" w:rsidRPr="009F26EF" w:rsidRDefault="00DF7D4E" w:rsidP="009F26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 xml:space="preserve">8. </w:t>
      </w:r>
      <w:r w:rsidR="009F26EF">
        <w:rPr>
          <w:rFonts w:ascii="Times New Roman" w:hAnsi="Times New Roman" w:cs="Times New Roman"/>
          <w:sz w:val="28"/>
          <w:szCs w:val="28"/>
        </w:rPr>
        <w:t>Т</w:t>
      </w:r>
      <w:r w:rsidRPr="009F26EF">
        <w:rPr>
          <w:rFonts w:ascii="Times New Roman" w:hAnsi="Times New Roman" w:cs="Times New Roman"/>
          <w:sz w:val="28"/>
          <w:szCs w:val="28"/>
        </w:rPr>
        <w:t>ребования к документированию</w:t>
      </w:r>
    </w:p>
    <w:p w14:paraId="285FEEE2" w14:textId="4239B115" w:rsidR="00CF7890" w:rsidRPr="009F26EF" w:rsidRDefault="00CF7890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1. Руководство пользователя.</w:t>
      </w:r>
    </w:p>
    <w:p w14:paraId="0541AFF9" w14:textId="3A4B4BB8" w:rsidR="00CF7890" w:rsidRPr="009F26EF" w:rsidRDefault="00CF7890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2. Руководство администратора.</w:t>
      </w:r>
    </w:p>
    <w:p w14:paraId="3401B032" w14:textId="7318592D" w:rsidR="00CF7890" w:rsidRDefault="00CF7890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3. Технический проект.</w:t>
      </w:r>
    </w:p>
    <w:p w14:paraId="675999A7" w14:textId="77777777" w:rsidR="009F26EF" w:rsidRPr="009F26EF" w:rsidRDefault="009F26EF" w:rsidP="009F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9C0784" w14:textId="0D142400" w:rsidR="003B1C2B" w:rsidRPr="009F26EF" w:rsidRDefault="00DF7D4E" w:rsidP="009F26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 xml:space="preserve">9. </w:t>
      </w:r>
      <w:r w:rsidR="009F26EF">
        <w:rPr>
          <w:rFonts w:ascii="Times New Roman" w:hAnsi="Times New Roman" w:cs="Times New Roman"/>
          <w:sz w:val="28"/>
          <w:szCs w:val="28"/>
        </w:rPr>
        <w:t>И</w:t>
      </w:r>
      <w:r w:rsidRPr="009F26EF">
        <w:rPr>
          <w:rFonts w:ascii="Times New Roman" w:hAnsi="Times New Roman" w:cs="Times New Roman"/>
          <w:sz w:val="28"/>
          <w:szCs w:val="28"/>
        </w:rPr>
        <w:t>сточники разработки.</w:t>
      </w:r>
    </w:p>
    <w:p w14:paraId="1E017DCC" w14:textId="77C067CE" w:rsidR="00CF7890" w:rsidRPr="009F26EF" w:rsidRDefault="00CF7890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1. ГОСТ 34.602-89 «Техническое задание на создание автоматизированной системы»</w:t>
      </w:r>
    </w:p>
    <w:p w14:paraId="658DD1E6" w14:textId="64BC8109" w:rsidR="00CF7890" w:rsidRPr="009F26EF" w:rsidRDefault="00CF7890" w:rsidP="009F26EF">
      <w:pPr>
        <w:jc w:val="both"/>
        <w:rPr>
          <w:rFonts w:ascii="Times New Roman" w:hAnsi="Times New Roman" w:cs="Times New Roman"/>
          <w:sz w:val="28"/>
          <w:szCs w:val="28"/>
        </w:rPr>
      </w:pPr>
      <w:r w:rsidRPr="009F26EF">
        <w:rPr>
          <w:rFonts w:ascii="Times New Roman" w:hAnsi="Times New Roman" w:cs="Times New Roman"/>
          <w:sz w:val="28"/>
          <w:szCs w:val="28"/>
        </w:rPr>
        <w:t>2. ГОСТ 34.601-90 «Автоматизированные системы. Стадии создания»</w:t>
      </w:r>
    </w:p>
    <w:sectPr w:rsidR="00CF7890" w:rsidRPr="009F26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F421C"/>
    <w:multiLevelType w:val="hybridMultilevel"/>
    <w:tmpl w:val="DB8AD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A42A3"/>
    <w:multiLevelType w:val="hybridMultilevel"/>
    <w:tmpl w:val="0B2ACB84"/>
    <w:lvl w:ilvl="0" w:tplc="CAF6D3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2F5174E1"/>
    <w:multiLevelType w:val="hybridMultilevel"/>
    <w:tmpl w:val="929CE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90484"/>
    <w:multiLevelType w:val="multilevel"/>
    <w:tmpl w:val="EFC8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62C43"/>
    <w:multiLevelType w:val="hybridMultilevel"/>
    <w:tmpl w:val="D458F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6650C6"/>
    <w:multiLevelType w:val="multilevel"/>
    <w:tmpl w:val="257C7D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6" w15:restartNumberingAfterBreak="0">
    <w:nsid w:val="7A8B7086"/>
    <w:multiLevelType w:val="multilevel"/>
    <w:tmpl w:val="F5D809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6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7" w15:restartNumberingAfterBreak="0">
    <w:nsid w:val="7BA94743"/>
    <w:multiLevelType w:val="multilevel"/>
    <w:tmpl w:val="17DCD3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8" w15:restartNumberingAfterBreak="0">
    <w:nsid w:val="7E6D66B1"/>
    <w:multiLevelType w:val="multilevel"/>
    <w:tmpl w:val="67CEE1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528979592">
    <w:abstractNumId w:val="8"/>
  </w:num>
  <w:num w:numId="2" w16cid:durableId="6446310">
    <w:abstractNumId w:val="5"/>
  </w:num>
  <w:num w:numId="3" w16cid:durableId="1508598917">
    <w:abstractNumId w:val="7"/>
  </w:num>
  <w:num w:numId="4" w16cid:durableId="1192768799">
    <w:abstractNumId w:val="3"/>
  </w:num>
  <w:num w:numId="5" w16cid:durableId="1542861085">
    <w:abstractNumId w:val="6"/>
  </w:num>
  <w:num w:numId="6" w16cid:durableId="1593389465">
    <w:abstractNumId w:val="1"/>
  </w:num>
  <w:num w:numId="7" w16cid:durableId="1664893765">
    <w:abstractNumId w:val="0"/>
  </w:num>
  <w:num w:numId="8" w16cid:durableId="1694189520">
    <w:abstractNumId w:val="2"/>
  </w:num>
  <w:num w:numId="9" w16cid:durableId="305089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98"/>
    <w:rsid w:val="00063DF2"/>
    <w:rsid w:val="0015157E"/>
    <w:rsid w:val="00161AED"/>
    <w:rsid w:val="00164722"/>
    <w:rsid w:val="00237EA6"/>
    <w:rsid w:val="00252432"/>
    <w:rsid w:val="003325BB"/>
    <w:rsid w:val="003B1C2B"/>
    <w:rsid w:val="004F2E3C"/>
    <w:rsid w:val="00584689"/>
    <w:rsid w:val="007332CA"/>
    <w:rsid w:val="0083698F"/>
    <w:rsid w:val="008438F0"/>
    <w:rsid w:val="009F26EF"/>
    <w:rsid w:val="00A45980"/>
    <w:rsid w:val="00CF7890"/>
    <w:rsid w:val="00D01BAD"/>
    <w:rsid w:val="00D316B7"/>
    <w:rsid w:val="00D82898"/>
    <w:rsid w:val="00DC5EF3"/>
    <w:rsid w:val="00DF7D4E"/>
    <w:rsid w:val="00E61012"/>
    <w:rsid w:val="00F5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BE8C1"/>
  <w15:chartTrackingRefBased/>
  <w15:docId w15:val="{005AAFAB-C6D5-40AE-B65F-F8C656EF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2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2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2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2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28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28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8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8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8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8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8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28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8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8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2898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A45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45980"/>
    <w:rPr>
      <w:b/>
      <w:bCs/>
    </w:rPr>
  </w:style>
  <w:style w:type="table" w:styleId="ad">
    <w:name w:val="Table Grid"/>
    <w:basedOn w:val="a1"/>
    <w:uiPriority w:val="39"/>
    <w:rsid w:val="00733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10</cp:revision>
  <dcterms:created xsi:type="dcterms:W3CDTF">2026-09-15T08:27:00Z</dcterms:created>
  <dcterms:modified xsi:type="dcterms:W3CDTF">2026-09-17T06:42:00Z</dcterms:modified>
</cp:coreProperties>
</file>