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B5F" w:rsidRDefault="00452B5F" w:rsidP="000A1A7E">
      <w:r>
        <w:t>Enable SSL /TLS from Domain Controller GUI.</w:t>
      </w:r>
    </w:p>
    <w:p w:rsidR="00452B5F" w:rsidRDefault="00452B5F" w:rsidP="000A1A7E"/>
    <w:p w:rsidR="000A1A7E" w:rsidRDefault="000A1A7E" w:rsidP="000A1A7E">
      <w:r>
        <w:t>/ql/java/current-java/bin/keytool -genkeypair -alias serverdc -keyalg RSA -keysize 1024 -validity 365 -keystore serverdc.keystore.jks -dname "CN=serverdc" -keypass secret -storepass secret</w:t>
      </w:r>
    </w:p>
    <w:p w:rsidR="000A1A7E" w:rsidRDefault="000A1A7E" w:rsidP="000A1A7E"/>
    <w:p w:rsidR="000A1A7E" w:rsidRDefault="000A1A7E" w:rsidP="000A1A7E">
      <w:r>
        <w:t>/ql/java/current-java/bin/keytool -exportcert -keystore serverdc.keystore.jks -alias serverdc -keypass secret -storepass secret -file /path/to/serverdc.cer</w:t>
      </w:r>
    </w:p>
    <w:p w:rsidR="000A1A7E" w:rsidRDefault="000A1A7E" w:rsidP="000A1A7E"/>
    <w:p w:rsidR="000A1A7E" w:rsidRDefault="000A1A7E" w:rsidP="000A1A7E"/>
    <w:p w:rsidR="000A1A7E" w:rsidRDefault="000A1A7E"/>
    <w:p w:rsidR="00882340" w:rsidRDefault="00882340">
      <w:r>
        <w:rPr>
          <w:noProof/>
        </w:rPr>
        <w:drawing>
          <wp:inline distT="0" distB="0" distL="0" distR="0">
            <wp:extent cx="5943600" cy="35270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40" w:rsidRDefault="00882340"/>
    <w:p w:rsidR="00882340" w:rsidRDefault="00882340">
      <w:r>
        <w:rPr>
          <w:noProof/>
        </w:rPr>
        <w:lastRenderedPageBreak/>
        <w:drawing>
          <wp:inline distT="0" distB="0" distL="0" distR="0">
            <wp:extent cx="5943600" cy="35270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40" w:rsidRDefault="00882340"/>
    <w:p w:rsidR="00882340" w:rsidRDefault="00882340">
      <w:r>
        <w:rPr>
          <w:noProof/>
        </w:rPr>
        <w:lastRenderedPageBreak/>
        <w:drawing>
          <wp:inline distT="0" distB="0" distL="0" distR="0">
            <wp:extent cx="3609975" cy="4467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40" w:rsidRDefault="00882340"/>
    <w:p w:rsidR="00882340" w:rsidRDefault="00882340">
      <w:r>
        <w:rPr>
          <w:noProof/>
        </w:rPr>
        <w:drawing>
          <wp:inline distT="0" distB="0" distL="0" distR="0">
            <wp:extent cx="5943600" cy="1756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40" w:rsidRDefault="00882340"/>
    <w:p w:rsidR="00483294" w:rsidRDefault="00483294"/>
    <w:p w:rsidR="00483294" w:rsidRDefault="00483294">
      <w:r>
        <w:rPr>
          <w:noProof/>
        </w:rPr>
        <w:lastRenderedPageBreak/>
        <w:drawing>
          <wp:inline distT="0" distB="0" distL="0" distR="0">
            <wp:extent cx="5943600" cy="43183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94" w:rsidRDefault="00483294"/>
    <w:p w:rsidR="00483294" w:rsidRDefault="0014274B">
      <w:r>
        <w:rPr>
          <w:noProof/>
        </w:rPr>
        <w:lastRenderedPageBreak/>
        <w:drawing>
          <wp:inline distT="0" distB="0" distL="0" distR="0">
            <wp:extent cx="5943600" cy="484258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EE" w:rsidRDefault="007B3FEE"/>
    <w:p w:rsidR="007B3FEE" w:rsidRDefault="007B3FEE">
      <w:r>
        <w:rPr>
          <w:noProof/>
        </w:rPr>
        <w:lastRenderedPageBreak/>
        <w:drawing>
          <wp:inline distT="0" distB="0" distL="0" distR="0">
            <wp:extent cx="4610100" cy="3171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EE" w:rsidRDefault="00A3513E">
      <w:r>
        <w:rPr>
          <w:noProof/>
        </w:rPr>
        <w:drawing>
          <wp:inline distT="0" distB="0" distL="0" distR="0">
            <wp:extent cx="5153025" cy="34956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13E" w:rsidRDefault="00A3513E"/>
    <w:p w:rsidR="00A3513E" w:rsidRDefault="00A3513E">
      <w:r>
        <w:rPr>
          <w:noProof/>
        </w:rPr>
        <w:lastRenderedPageBreak/>
        <w:drawing>
          <wp:inline distT="0" distB="0" distL="0" distR="0">
            <wp:extent cx="5172075" cy="39909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133">
        <w:rPr>
          <w:noProof/>
        </w:rPr>
        <w:lastRenderedPageBreak/>
        <w:drawing>
          <wp:inline distT="0" distB="0" distL="0" distR="0">
            <wp:extent cx="5943600" cy="460008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C37" w:rsidRDefault="00D97C37"/>
    <w:p w:rsidR="00D97C37" w:rsidRDefault="00D97C37">
      <w:r>
        <w:t>you need to back 2 times</w:t>
      </w:r>
    </w:p>
    <w:p w:rsidR="00D97C37" w:rsidRDefault="00D97C37">
      <w:r>
        <w:t xml:space="preserve">First time it will show you </w:t>
      </w:r>
    </w:p>
    <w:p w:rsidR="00D97C37" w:rsidRDefault="00D97C37">
      <w:r>
        <w:rPr>
          <w:noProof/>
        </w:rPr>
        <w:lastRenderedPageBreak/>
        <w:drawing>
          <wp:inline distT="0" distB="0" distL="0" distR="0">
            <wp:extent cx="5943600" cy="464229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C37" w:rsidRDefault="00D97C37"/>
    <w:p w:rsidR="00D97C37" w:rsidRDefault="00D97C37">
      <w:r>
        <w:t>Once you back again then you will get this Back button.</w:t>
      </w:r>
    </w:p>
    <w:p w:rsidR="00D97C37" w:rsidRDefault="00D97C37">
      <w:r>
        <w:rPr>
          <w:noProof/>
        </w:rPr>
        <w:lastRenderedPageBreak/>
        <w:drawing>
          <wp:inline distT="0" distB="0" distL="0" distR="0">
            <wp:extent cx="5943600" cy="46422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353" w:rsidRDefault="00700353"/>
    <w:p w:rsidR="00700353" w:rsidRDefault="00700353">
      <w:r>
        <w:t>Now need to go to DC (Domain controller from putty) and search for Keystore name that you filed in above wizard.</w:t>
      </w:r>
    </w:p>
    <w:p w:rsidR="00700353" w:rsidRDefault="00700353">
      <w:r>
        <w:rPr>
          <w:noProof/>
        </w:rPr>
        <w:drawing>
          <wp:inline distT="0" distB="0" distL="0" distR="0">
            <wp:extent cx="5943600" cy="60273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353" w:rsidRDefault="00700353" w:rsidP="00700353">
      <w:r>
        <w:t>[root@localhost bin]# cat ../domain/configuration/host.xml |grep -i serverdc.keystore</w:t>
      </w:r>
    </w:p>
    <w:p w:rsidR="00700353" w:rsidRDefault="00700353" w:rsidP="00700353">
      <w:r>
        <w:t xml:space="preserve">                    &lt;key-store name="serverdc.keystore.jks"&gt;</w:t>
      </w:r>
    </w:p>
    <w:p w:rsidR="00700353" w:rsidRDefault="00700353" w:rsidP="00700353"/>
    <w:p w:rsidR="00700353" w:rsidRDefault="00700353" w:rsidP="00700353"/>
    <w:p w:rsidR="00700353" w:rsidRDefault="00700353" w:rsidP="00700353">
      <w:r>
        <w:rPr>
          <w:noProof/>
        </w:rPr>
        <w:drawing>
          <wp:inline distT="0" distB="0" distL="0" distR="0">
            <wp:extent cx="4438650" cy="2857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02" w:rsidRDefault="00683502" w:rsidP="00700353"/>
    <w:p w:rsidR="00683502" w:rsidRDefault="00683502" w:rsidP="00700353">
      <w:r>
        <w:t xml:space="preserve">go to </w:t>
      </w:r>
    </w:p>
    <w:p w:rsidR="00683502" w:rsidRDefault="00683502" w:rsidP="00683502">
      <w:r>
        <w:t>146             &lt;sasl&gt;</w:t>
      </w:r>
    </w:p>
    <w:p w:rsidR="00683502" w:rsidRDefault="00683502" w:rsidP="00683502">
      <w:r>
        <w:t xml:space="preserve">    147                 &lt;sasl-authentication-factory name="management-sasl-authentication" sasl-server-factory="configured" security-domain="Manageme        ntDomain"&gt;</w:t>
      </w:r>
    </w:p>
    <w:p w:rsidR="00683502" w:rsidRDefault="00683502" w:rsidP="00683502">
      <w:r>
        <w:t>and see TLS will be there.</w:t>
      </w:r>
    </w:p>
    <w:p w:rsidR="00D97C37" w:rsidRDefault="00683502">
      <w:r>
        <w:rPr>
          <w:noProof/>
        </w:rPr>
        <w:drawing>
          <wp:inline distT="0" distB="0" distL="0" distR="0">
            <wp:extent cx="5943600" cy="302073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02" w:rsidRDefault="00683502"/>
    <w:p w:rsidR="00683502" w:rsidRDefault="00683502" w:rsidP="00683502">
      <w:pPr>
        <w:pStyle w:val="NoSpacing"/>
      </w:pPr>
      <w:r>
        <w:t xml:space="preserve">  165                 &lt;</w:t>
      </w:r>
      <w:r w:rsidRPr="00683502">
        <w:rPr>
          <w:highlight w:val="yellow"/>
        </w:rPr>
        <w:t>provider-sasl-server-factory name="global"/&gt;</w:t>
      </w:r>
    </w:p>
    <w:p w:rsidR="00683502" w:rsidRDefault="00683502" w:rsidP="00683502">
      <w:pPr>
        <w:pStyle w:val="NoSpacing"/>
      </w:pPr>
      <w:r>
        <w:t xml:space="preserve">    166             &lt;/sasl&gt;</w:t>
      </w:r>
    </w:p>
    <w:p w:rsidR="00683502" w:rsidRDefault="00683502" w:rsidP="00683502">
      <w:pPr>
        <w:pStyle w:val="NoSpacing"/>
      </w:pPr>
      <w:r>
        <w:t xml:space="preserve">    167             &lt;tls&gt;</w:t>
      </w:r>
    </w:p>
    <w:p w:rsidR="00683502" w:rsidRDefault="00683502" w:rsidP="00683502">
      <w:pPr>
        <w:pStyle w:val="NoSpacing"/>
      </w:pPr>
      <w:r>
        <w:t xml:space="preserve">    168                 &lt;key-stores&gt;</w:t>
      </w:r>
    </w:p>
    <w:p w:rsidR="00683502" w:rsidRDefault="00683502" w:rsidP="00683502">
      <w:pPr>
        <w:pStyle w:val="NoSpacing"/>
      </w:pPr>
      <w:r>
        <w:t xml:space="preserve">    169                     &lt;key-store name="serverdc.keystore.jks"&gt;</w:t>
      </w:r>
    </w:p>
    <w:p w:rsidR="00683502" w:rsidRDefault="00683502" w:rsidP="00683502">
      <w:pPr>
        <w:pStyle w:val="NoSpacing"/>
      </w:pPr>
      <w:r>
        <w:t xml:space="preserve">    170                         &lt;credential-reference clear-text="secret"/&gt;</w:t>
      </w:r>
    </w:p>
    <w:p w:rsidR="00683502" w:rsidRDefault="00683502" w:rsidP="00683502">
      <w:pPr>
        <w:pStyle w:val="NoSpacing"/>
      </w:pPr>
      <w:r>
        <w:t xml:space="preserve">    171                         &lt;implementation type="JKS"/&gt;</w:t>
      </w:r>
    </w:p>
    <w:p w:rsidR="00683502" w:rsidRDefault="00683502" w:rsidP="00683502">
      <w:pPr>
        <w:pStyle w:val="NoSpacing"/>
      </w:pPr>
      <w:r>
        <w:t xml:space="preserve">    172                         &lt;file path="jboss.server.config.dir"/&gt;</w:t>
      </w:r>
    </w:p>
    <w:p w:rsidR="00683502" w:rsidRDefault="00683502" w:rsidP="00683502">
      <w:pPr>
        <w:pStyle w:val="NoSpacing"/>
      </w:pPr>
      <w:r>
        <w:t xml:space="preserve">    173                     &lt;/key-store&gt;</w:t>
      </w:r>
    </w:p>
    <w:p w:rsidR="00683502" w:rsidRDefault="00683502" w:rsidP="00683502">
      <w:pPr>
        <w:pStyle w:val="NoSpacing"/>
      </w:pPr>
      <w:r>
        <w:t xml:space="preserve">    174                     &lt;key-store name="serverdc"&gt;</w:t>
      </w:r>
    </w:p>
    <w:p w:rsidR="00683502" w:rsidRDefault="00683502" w:rsidP="00683502">
      <w:pPr>
        <w:pStyle w:val="NoSpacing"/>
      </w:pPr>
      <w:r>
        <w:t xml:space="preserve">    175                         &lt;credential-reference clear-text="secret"/&gt;</w:t>
      </w:r>
    </w:p>
    <w:p w:rsidR="00683502" w:rsidRDefault="00683502" w:rsidP="00683502">
      <w:pPr>
        <w:pStyle w:val="NoSpacing"/>
      </w:pPr>
      <w:r>
        <w:t xml:space="preserve">    176                         &lt;implementation type="JKS"/&gt;</w:t>
      </w:r>
    </w:p>
    <w:p w:rsidR="00683502" w:rsidRDefault="00683502" w:rsidP="00683502">
      <w:pPr>
        <w:pStyle w:val="NoSpacing"/>
      </w:pPr>
      <w:r>
        <w:t xml:space="preserve">    177                         &lt;file path="jboss.server.config.dir"/&gt;</w:t>
      </w:r>
    </w:p>
    <w:p w:rsidR="00683502" w:rsidRDefault="00683502" w:rsidP="00683502">
      <w:pPr>
        <w:pStyle w:val="NoSpacing"/>
      </w:pPr>
      <w:r>
        <w:t xml:space="preserve">    178                     &lt;/key-store&gt;</w:t>
      </w:r>
    </w:p>
    <w:p w:rsidR="00683502" w:rsidRDefault="00683502" w:rsidP="00683502">
      <w:pPr>
        <w:pStyle w:val="NoSpacing"/>
      </w:pPr>
      <w:r>
        <w:t xml:space="preserve">    179                     &lt;key-store name="serverTrname"&gt;</w:t>
      </w:r>
    </w:p>
    <w:p w:rsidR="00683502" w:rsidRDefault="00683502" w:rsidP="00683502">
      <w:pPr>
        <w:pStyle w:val="NoSpacing"/>
      </w:pPr>
      <w:r>
        <w:t xml:space="preserve">    180                         &lt;credential-reference clear-text="secret"/&gt;</w:t>
      </w:r>
    </w:p>
    <w:p w:rsidR="00683502" w:rsidRDefault="00683502" w:rsidP="00683502">
      <w:pPr>
        <w:pStyle w:val="NoSpacing"/>
      </w:pPr>
      <w:r>
        <w:t xml:space="preserve">    181                         &lt;implementation type="JKS"/&gt;</w:t>
      </w:r>
    </w:p>
    <w:p w:rsidR="00683502" w:rsidRDefault="00683502" w:rsidP="00683502">
      <w:pPr>
        <w:pStyle w:val="NoSpacing"/>
      </w:pPr>
      <w:r>
        <w:lastRenderedPageBreak/>
        <w:t xml:space="preserve">    182                         &lt;file path="jboss.server.config.dir"/&gt;</w:t>
      </w:r>
    </w:p>
    <w:p w:rsidR="00683502" w:rsidRDefault="00683502" w:rsidP="00683502">
      <w:pPr>
        <w:pStyle w:val="NoSpacing"/>
      </w:pPr>
      <w:r>
        <w:t xml:space="preserve">    183                     &lt;/key-store&gt;</w:t>
      </w:r>
    </w:p>
    <w:p w:rsidR="00683502" w:rsidRDefault="00683502" w:rsidP="00683502">
      <w:pPr>
        <w:pStyle w:val="NoSpacing"/>
      </w:pPr>
      <w:r>
        <w:t xml:space="preserve">    184                 &lt;/key-stores&gt;</w:t>
      </w:r>
    </w:p>
    <w:p w:rsidR="00683502" w:rsidRDefault="00683502" w:rsidP="00683502">
      <w:pPr>
        <w:pStyle w:val="NoSpacing"/>
      </w:pPr>
      <w:r>
        <w:t xml:space="preserve">    185                 &lt;key-managers&gt;</w:t>
      </w:r>
    </w:p>
    <w:p w:rsidR="00683502" w:rsidRDefault="00683502" w:rsidP="00683502">
      <w:pPr>
        <w:pStyle w:val="NoSpacing"/>
      </w:pPr>
      <w:r>
        <w:t xml:space="preserve">    186                     &lt;key-manager name="serverkmgr" algorithm="SunX509" key-store="serverdc"&gt;</w:t>
      </w:r>
    </w:p>
    <w:p w:rsidR="00683502" w:rsidRDefault="00683502" w:rsidP="00683502">
      <w:pPr>
        <w:pStyle w:val="NoSpacing"/>
      </w:pPr>
      <w:r>
        <w:t xml:space="preserve">    187                         &lt;credential-reference clear-text="secret"/&gt;</w:t>
      </w:r>
    </w:p>
    <w:p w:rsidR="00683502" w:rsidRDefault="00683502" w:rsidP="00683502">
      <w:pPr>
        <w:pStyle w:val="NoSpacing"/>
      </w:pPr>
      <w:r>
        <w:t xml:space="preserve">    188                     &lt;/key-manager&gt;</w:t>
      </w:r>
    </w:p>
    <w:p w:rsidR="00683502" w:rsidRDefault="00683502" w:rsidP="00683502">
      <w:pPr>
        <w:pStyle w:val="NoSpacing"/>
      </w:pPr>
      <w:r>
        <w:t xml:space="preserve">    189                 &lt;/key-managers&gt;</w:t>
      </w:r>
    </w:p>
    <w:p w:rsidR="00683502" w:rsidRDefault="00683502" w:rsidP="00683502">
      <w:pPr>
        <w:pStyle w:val="NoSpacing"/>
      </w:pPr>
      <w:r>
        <w:t xml:space="preserve">    190                 &lt;server-ssl-contexts&gt;</w:t>
      </w:r>
    </w:p>
    <w:p w:rsidR="00683502" w:rsidRDefault="00683502" w:rsidP="00683502">
      <w:pPr>
        <w:pStyle w:val="NoSpacing"/>
      </w:pPr>
      <w:r>
        <w:t xml:space="preserve">    191                     &lt;server-ssl-context name="httpsSSLcon" protocols="TLSv1.2" key-manager="serverkmgr"/&gt;</w:t>
      </w:r>
    </w:p>
    <w:p w:rsidR="00683502" w:rsidRDefault="00683502" w:rsidP="00683502">
      <w:pPr>
        <w:pStyle w:val="NoSpacing"/>
      </w:pPr>
      <w:r>
        <w:t xml:space="preserve">    192                 &lt;/server-ssl-contexts&gt;</w:t>
      </w:r>
    </w:p>
    <w:p w:rsidR="00683502" w:rsidRDefault="00683502" w:rsidP="00683502">
      <w:pPr>
        <w:pStyle w:val="NoSpacing"/>
      </w:pPr>
      <w:r>
        <w:t xml:space="preserve">    </w:t>
      </w:r>
      <w:r w:rsidRPr="00683502">
        <w:rPr>
          <w:highlight w:val="yellow"/>
        </w:rPr>
        <w:t>193             &lt;/tls&gt;</w:t>
      </w:r>
    </w:p>
    <w:p w:rsidR="00D97C37" w:rsidRDefault="00683502" w:rsidP="00683502">
      <w:pPr>
        <w:pStyle w:val="NoSpacing"/>
      </w:pPr>
      <w:r>
        <w:t xml:space="preserve">    194         &lt;/subsystem&gt;</w:t>
      </w:r>
    </w:p>
    <w:p w:rsidR="00D97C37" w:rsidRDefault="00D97C37"/>
    <w:p w:rsidR="008E25C7" w:rsidRDefault="008E25C7"/>
    <w:p w:rsidR="008E25C7" w:rsidRDefault="008E25C7">
      <w:r w:rsidRPr="008E25C7">
        <w:rPr>
          <w:highlight w:val="yellow"/>
        </w:rPr>
        <w:t>Now cancel the</w:t>
      </w:r>
      <w:r>
        <w:t xml:space="preserve"> wizard that we have open </w:t>
      </w:r>
    </w:p>
    <w:p w:rsidR="008E25C7" w:rsidRDefault="008E25C7">
      <w:r w:rsidRPr="008E25C7">
        <w:drawing>
          <wp:inline distT="0" distB="0" distL="0" distR="0">
            <wp:extent cx="5943600" cy="4642295"/>
            <wp:effectExtent l="19050" t="0" r="0" b="0"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C7" w:rsidRDefault="008E25C7">
      <w:r>
        <w:lastRenderedPageBreak/>
        <w:t xml:space="preserve">Again go to </w:t>
      </w:r>
    </w:p>
    <w:p w:rsidR="008E25C7" w:rsidRDefault="008E25C7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3405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C7" w:rsidRDefault="008E25C7">
      <w:pPr>
        <w:rPr>
          <w:noProof/>
        </w:rPr>
      </w:pPr>
    </w:p>
    <w:p w:rsidR="008E25C7" w:rsidRDefault="008E25C7">
      <w:r>
        <w:rPr>
          <w:noProof/>
        </w:rPr>
        <w:drawing>
          <wp:inline distT="0" distB="0" distL="0" distR="0">
            <wp:extent cx="5943600" cy="4697002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C7" w:rsidRDefault="008E25C7"/>
    <w:p w:rsidR="008E25C7" w:rsidRDefault="008E25C7">
      <w:r>
        <w:rPr>
          <w:noProof/>
        </w:rPr>
        <w:lastRenderedPageBreak/>
        <w:drawing>
          <wp:inline distT="0" distB="0" distL="0" distR="0">
            <wp:extent cx="5943600" cy="464801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C7" w:rsidRDefault="008E25C7"/>
    <w:p w:rsidR="00D97C37" w:rsidRDefault="008E25C7">
      <w:r>
        <w:t xml:space="preserve">1.   Keystore name that we filled before getting error </w:t>
      </w:r>
      <w:r w:rsidR="00123F6A">
        <w:t xml:space="preserve"> </w:t>
      </w:r>
    </w:p>
    <w:p w:rsidR="00123F6A" w:rsidRDefault="00123F6A" w:rsidP="00123F6A">
      <w:pPr>
        <w:pStyle w:val="NoSpacing"/>
      </w:pPr>
      <w:r>
        <w:t xml:space="preserve">    174                     &lt;key-store name="serverdc"&gt;</w:t>
      </w:r>
    </w:p>
    <w:p w:rsidR="00123F6A" w:rsidRDefault="00123F6A"/>
    <w:p w:rsidR="00123F6A" w:rsidRDefault="00123F6A">
      <w:r>
        <w:t>2. Password that we set before  (secret)</w:t>
      </w:r>
    </w:p>
    <w:p w:rsidR="00123F6A" w:rsidRDefault="00123F6A">
      <w:r>
        <w:t>3. provide New KeyManager name , if you used the old provided name it will give you duplicate name issue.</w:t>
      </w:r>
    </w:p>
    <w:p w:rsidR="00123F6A" w:rsidRDefault="00123F6A">
      <w:r>
        <w:t>4. SSL Context also need to be new name every time.</w:t>
      </w:r>
    </w:p>
    <w:p w:rsidR="00123F6A" w:rsidRDefault="00123F6A"/>
    <w:p w:rsidR="008E25C7" w:rsidRDefault="008E25C7"/>
    <w:p w:rsidR="008E25C7" w:rsidRDefault="008E25C7"/>
    <w:p w:rsidR="00381387" w:rsidRDefault="00381387"/>
    <w:p w:rsidR="00381387" w:rsidRDefault="00381387">
      <w:r>
        <w:rPr>
          <w:noProof/>
        </w:rPr>
        <w:drawing>
          <wp:inline distT="0" distB="0" distL="0" distR="0">
            <wp:extent cx="5943600" cy="457817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B3E" w:rsidRDefault="00F23B3E"/>
    <w:p w:rsidR="00F23B3E" w:rsidRDefault="00F23B3E">
      <w:r>
        <w:rPr>
          <w:noProof/>
        </w:rPr>
        <w:drawing>
          <wp:inline distT="0" distB="0" distL="0" distR="0">
            <wp:extent cx="5943600" cy="227798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4D4" w:rsidRDefault="003F54D4"/>
    <w:p w:rsidR="003F54D4" w:rsidRDefault="003F54D4">
      <w:r>
        <w:rPr>
          <w:noProof/>
        </w:rPr>
        <w:lastRenderedPageBreak/>
        <w:drawing>
          <wp:inline distT="0" distB="0" distL="0" distR="0">
            <wp:extent cx="5943600" cy="227798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15" w:rsidRDefault="00882340">
      <w:r>
        <w:rPr>
          <w:noProof/>
        </w:rPr>
        <w:drawing>
          <wp:inline distT="0" distB="0" distL="0" distR="0">
            <wp:extent cx="5943600" cy="3233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40" w:rsidRDefault="00287F40"/>
    <w:p w:rsidR="00287F40" w:rsidRDefault="00287F40">
      <w:r>
        <w:rPr>
          <w:noProof/>
        </w:rPr>
        <w:lastRenderedPageBreak/>
        <w:drawing>
          <wp:inline distT="0" distB="0" distL="0" distR="0">
            <wp:extent cx="5943600" cy="5890532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7F40" w:rsidSect="00E6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2340"/>
    <w:rsid w:val="000A1A7E"/>
    <w:rsid w:val="00123F6A"/>
    <w:rsid w:val="0014274B"/>
    <w:rsid w:val="00287F40"/>
    <w:rsid w:val="00381387"/>
    <w:rsid w:val="003A2133"/>
    <w:rsid w:val="003F54D4"/>
    <w:rsid w:val="00407953"/>
    <w:rsid w:val="00452B5F"/>
    <w:rsid w:val="00483294"/>
    <w:rsid w:val="00683502"/>
    <w:rsid w:val="00700353"/>
    <w:rsid w:val="007B3FEE"/>
    <w:rsid w:val="00882340"/>
    <w:rsid w:val="008E25C7"/>
    <w:rsid w:val="00A3513E"/>
    <w:rsid w:val="00D97C37"/>
    <w:rsid w:val="00E61215"/>
    <w:rsid w:val="00F23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35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vedsharma@msn.com</dc:creator>
  <cp:lastModifiedBy>vedsharma@msn.com</cp:lastModifiedBy>
  <cp:revision>18</cp:revision>
  <dcterms:created xsi:type="dcterms:W3CDTF">2020-05-07T19:19:00Z</dcterms:created>
  <dcterms:modified xsi:type="dcterms:W3CDTF">2020-05-07T19:51:00Z</dcterms:modified>
</cp:coreProperties>
</file>