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25" w:rsidRPr="00EA1B9B" w:rsidRDefault="00EA1B9B" w:rsidP="0074079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bg-BG"/>
        </w:rPr>
      </w:pPr>
      <w:r w:rsidRPr="00EA1B9B">
        <w:rPr>
          <w:rFonts w:ascii="Times New Roman" w:hAnsi="Times New Roman" w:cs="Times New Roman"/>
          <w:b/>
          <w:sz w:val="32"/>
          <w:szCs w:val="28"/>
          <w:lang w:val="bg-BG"/>
        </w:rPr>
        <w:t>Анализ</w:t>
      </w:r>
    </w:p>
    <w:p w:rsidR="00E438A1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с </w:t>
      </w:r>
      <w:r w:rsidRPr="00EA1B9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бележим графа образуван само от червени ребра, а с </w:t>
      </w:r>
      <w:r w:rsidRPr="00EA1B9B">
        <w:rPr>
          <w:rFonts w:ascii="Times New Roman" w:hAnsi="Times New Roman" w:cs="Times New Roman"/>
          <w:sz w:val="24"/>
          <w:szCs w:val="24"/>
        </w:rPr>
        <w:t>G’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графа образуван само от сини ребра. </w:t>
      </w:r>
      <w:r w:rsidR="00E438A1">
        <w:rPr>
          <w:rFonts w:ascii="Times New Roman" w:hAnsi="Times New Roman" w:cs="Times New Roman"/>
          <w:sz w:val="24"/>
          <w:szCs w:val="24"/>
          <w:lang w:val="bg-BG"/>
        </w:rPr>
        <w:t>Очевидно смяната на цвят на дадено ребро е всъщност премахване на реброто от единия от двата графа и добавянето му в другия.</w:t>
      </w:r>
    </w:p>
    <w:p w:rsidR="00EA1B9B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Първа стъпка от решението е да намерим състоянието на началния граф. Това лесно се реализира с две обхождания на графа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само по червени и само по сини ребра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O(N). </w:t>
      </w:r>
    </w:p>
    <w:p w:rsidR="00EA1B9B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достатъчно малки ограничения </w:t>
      </w:r>
      <w:r>
        <w:rPr>
          <w:rFonts w:ascii="Times New Roman" w:hAnsi="Times New Roman" w:cs="Times New Roman"/>
          <w:sz w:val="24"/>
          <w:szCs w:val="24"/>
        </w:rPr>
        <w:t xml:space="preserve">(N≤7)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можем да пробваме всички възможни промени на ребра и да проверим дали получаваме граф, който е в желаното състояние. Това решение би имало сложност </w:t>
      </w:r>
      <w:r>
        <w:rPr>
          <w:rFonts w:ascii="Times New Roman" w:hAnsi="Times New Roman" w:cs="Times New Roman"/>
          <w:sz w:val="24"/>
          <w:szCs w:val="24"/>
        </w:rPr>
        <w:t>O(2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където 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броя ребра, т.е.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N*(N-1)/2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A1B9B" w:rsidRDefault="00EA1B9B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можем да решим задачата за по-големи графи се нуждаем от няколко наблюдения.</w:t>
      </w:r>
    </w:p>
    <w:p w:rsidR="00115E9D" w:rsidRDefault="00115E9D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EA1B9B" w:rsidRDefault="00EA1B9B" w:rsidP="0074079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A1B9B">
        <w:rPr>
          <w:rFonts w:ascii="Times New Roman" w:hAnsi="Times New Roman" w:cs="Times New Roman"/>
          <w:b/>
          <w:sz w:val="28"/>
          <w:szCs w:val="24"/>
          <w:lang w:val="bg-BG"/>
        </w:rPr>
        <w:t xml:space="preserve">Решение за желано състояние </w:t>
      </w:r>
      <w:r>
        <w:rPr>
          <w:rFonts w:ascii="Times New Roman" w:hAnsi="Times New Roman" w:cs="Times New Roman"/>
          <w:b/>
          <w:sz w:val="28"/>
          <w:szCs w:val="24"/>
        </w:rPr>
        <w:t>(1, 1)</w:t>
      </w:r>
    </w:p>
    <w:p w:rsidR="00115E9D" w:rsidRPr="00115E9D" w:rsidRDefault="00115E9D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Лесно е да съобразим, че решение съществува за всяко </w:t>
      </w:r>
      <w:r>
        <w:rPr>
          <w:rFonts w:ascii="Times New Roman" w:hAnsi="Times New Roman" w:cs="Times New Roman"/>
          <w:sz w:val="24"/>
          <w:szCs w:val="24"/>
        </w:rPr>
        <w:t>N≥4.</w:t>
      </w:r>
    </w:p>
    <w:p w:rsidR="00EA1B9B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този случай, да забележим, че ако началното ни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(0, 1), </w:t>
      </w:r>
      <w:r>
        <w:rPr>
          <w:rFonts w:ascii="Times New Roman" w:hAnsi="Times New Roman" w:cs="Times New Roman"/>
          <w:sz w:val="24"/>
          <w:szCs w:val="24"/>
          <w:lang w:val="bg-BG"/>
        </w:rPr>
        <w:t>то можем да си представям, че всички ребра в началния граф са с противоположния цвят, и зада</w:t>
      </w:r>
      <w:r w:rsidR="00E438A1">
        <w:rPr>
          <w:rFonts w:ascii="Times New Roman" w:hAnsi="Times New Roman" w:cs="Times New Roman"/>
          <w:sz w:val="24"/>
          <w:szCs w:val="24"/>
          <w:lang w:val="bg-BG"/>
        </w:rPr>
        <w:t>чата би имала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същото оптимално решение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началния граф би бил в състояние </w:t>
      </w:r>
      <w:r>
        <w:rPr>
          <w:rFonts w:ascii="Times New Roman" w:hAnsi="Times New Roman" w:cs="Times New Roman"/>
          <w:sz w:val="24"/>
          <w:szCs w:val="24"/>
        </w:rPr>
        <w:t>(1,0)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Тоест случаите на трансформация </w:t>
      </w:r>
      <w:r>
        <w:rPr>
          <w:rFonts w:ascii="Times New Roman" w:hAnsi="Times New Roman" w:cs="Times New Roman"/>
          <w:sz w:val="24"/>
          <w:szCs w:val="24"/>
        </w:rPr>
        <w:t xml:space="preserve">(0, 1)-&gt;(1, 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(1, 0)-&gt;(1, 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еквивалентни. Нека тогава приемем, че началния граф е в състояние </w:t>
      </w:r>
      <w:r>
        <w:rPr>
          <w:rFonts w:ascii="Times New Roman" w:hAnsi="Times New Roman" w:cs="Times New Roman"/>
          <w:sz w:val="24"/>
          <w:szCs w:val="24"/>
        </w:rPr>
        <w:t>(1, 0).</w:t>
      </w:r>
    </w:p>
    <w:p w:rsidR="00740794" w:rsidRPr="00740794" w:rsidRDefault="00E438A1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свържем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>без да разделим</w:t>
      </w:r>
      <w:r>
        <w:rPr>
          <w:rFonts w:ascii="Times New Roman" w:hAnsi="Times New Roman" w:cs="Times New Roman"/>
          <w:sz w:val="24"/>
          <w:szCs w:val="24"/>
        </w:rPr>
        <w:t xml:space="preserve"> G.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първоначално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</w:t>
      </w:r>
      <w:r w:rsidRPr="00E438A1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свързани компоненти. Ясно е, че отговорът на задачата е поне </w:t>
      </w:r>
      <w:r w:rsidRPr="00E438A1">
        <w:rPr>
          <w:rFonts w:ascii="Times New Roman" w:hAnsi="Times New Roman" w:cs="Times New Roman"/>
          <w:b/>
          <w:sz w:val="24"/>
          <w:szCs w:val="24"/>
        </w:rPr>
        <w:t>k-1</w:t>
      </w:r>
      <w:r w:rsidR="007B3E96" w:rsidRPr="007B3E96">
        <w:rPr>
          <w:rFonts w:ascii="Times New Roman" w:hAnsi="Times New Roman" w:cs="Times New Roman"/>
          <w:sz w:val="24"/>
          <w:szCs w:val="24"/>
          <w:lang w:val="bg-BG"/>
        </w:rPr>
        <w:t>, тъй като едно променяне на ребро не би могло да намали компонентите с повече от 1</w:t>
      </w:r>
      <w:r w:rsidR="007B3E96">
        <w:rPr>
          <w:rFonts w:ascii="Times New Roman" w:hAnsi="Times New Roman" w:cs="Times New Roman"/>
          <w:sz w:val="24"/>
          <w:szCs w:val="24"/>
        </w:rPr>
        <w:t>.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B575F">
        <w:rPr>
          <w:rFonts w:ascii="Times New Roman" w:hAnsi="Times New Roman" w:cs="Times New Roman"/>
          <w:sz w:val="24"/>
          <w:szCs w:val="24"/>
          <w:lang w:val="bg-BG"/>
        </w:rPr>
        <w:t>Нека разгледаме кога можем с една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 промяна да намалим броя компоненти</w:t>
      </w:r>
      <w:r w:rsidR="00740794">
        <w:rPr>
          <w:rFonts w:ascii="Times New Roman" w:hAnsi="Times New Roman" w:cs="Times New Roman"/>
          <w:sz w:val="24"/>
          <w:szCs w:val="24"/>
        </w:rPr>
        <w:t>.</w:t>
      </w:r>
    </w:p>
    <w:p w:rsidR="00740794" w:rsidRPr="00740794" w:rsidRDefault="00740794" w:rsidP="0074079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k≥3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0794" w:rsidRPr="00740794" w:rsidRDefault="00E438A1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вземем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свързани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G’. </w:t>
      </w:r>
      <w:r>
        <w:rPr>
          <w:rFonts w:ascii="Times New Roman" w:hAnsi="Times New Roman" w:cs="Times New Roman"/>
          <w:sz w:val="24"/>
          <w:szCs w:val="24"/>
          <w:lang w:val="bg-BG"/>
        </w:rPr>
        <w:t>Да изберем по 1 връх от всяка компонента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B3E96">
        <w:rPr>
          <w:rFonts w:ascii="Times New Roman" w:hAnsi="Times New Roman" w:cs="Times New Roman"/>
          <w:b/>
          <w:sz w:val="24"/>
          <w:szCs w:val="24"/>
        </w:rPr>
        <w:t>P</w:t>
      </w:r>
      <w:r w:rsidRPr="00E438A1">
        <w:rPr>
          <w:rFonts w:ascii="Times New Roman" w:hAnsi="Times New Roman" w:cs="Times New Roman"/>
          <w:sz w:val="24"/>
          <w:szCs w:val="24"/>
        </w:rPr>
        <w:sym w:font="Symbol" w:char="F0CE"/>
      </w:r>
      <w:r w:rsidRPr="00E438A1">
        <w:rPr>
          <w:rFonts w:ascii="Times New Roman" w:hAnsi="Times New Roman" w:cs="Times New Roman"/>
          <w:sz w:val="24"/>
          <w:szCs w:val="24"/>
        </w:rPr>
        <w:t>C</w:t>
      </w:r>
      <w:r w:rsidRPr="00E438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3E96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7B3E9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B3E96">
        <w:rPr>
          <w:rFonts w:ascii="Times New Roman" w:hAnsi="Times New Roman" w:cs="Times New Roman"/>
          <w:sz w:val="24"/>
          <w:szCs w:val="24"/>
        </w:rPr>
        <w:t xml:space="preserve">.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Ребрата </w:t>
      </w:r>
      <w:r w:rsidR="007B3E96">
        <w:rPr>
          <w:rFonts w:ascii="Times New Roman" w:hAnsi="Times New Roman" w:cs="Times New Roman"/>
          <w:sz w:val="24"/>
          <w:szCs w:val="24"/>
        </w:rPr>
        <w:t xml:space="preserve">P-Q, Q-S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B3E96">
        <w:rPr>
          <w:rFonts w:ascii="Times New Roman" w:hAnsi="Times New Roman" w:cs="Times New Roman"/>
          <w:sz w:val="24"/>
          <w:szCs w:val="24"/>
        </w:rPr>
        <w:t xml:space="preserve">S-P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са червени, тъй като </w:t>
      </w:r>
      <w:r w:rsidR="007B3E96">
        <w:rPr>
          <w:rFonts w:ascii="Times New Roman" w:hAnsi="Times New Roman" w:cs="Times New Roman"/>
          <w:sz w:val="24"/>
          <w:szCs w:val="24"/>
        </w:rPr>
        <w:t>P, Q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7B3E96">
        <w:rPr>
          <w:rFonts w:ascii="Times New Roman" w:hAnsi="Times New Roman" w:cs="Times New Roman"/>
          <w:sz w:val="24"/>
          <w:szCs w:val="24"/>
        </w:rPr>
        <w:t xml:space="preserve">S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са в различни компоненти в </w:t>
      </w:r>
      <w:r w:rsidR="007B3E96">
        <w:rPr>
          <w:rFonts w:ascii="Times New Roman" w:hAnsi="Times New Roman" w:cs="Times New Roman"/>
          <w:sz w:val="24"/>
          <w:szCs w:val="24"/>
        </w:rPr>
        <w:t xml:space="preserve">G’.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>Нека променим</w:t>
      </w:r>
      <w:r w:rsidR="007B3E96">
        <w:rPr>
          <w:rFonts w:ascii="Times New Roman" w:hAnsi="Times New Roman" w:cs="Times New Roman"/>
          <w:sz w:val="24"/>
          <w:szCs w:val="24"/>
        </w:rPr>
        <w:t xml:space="preserve"> P-Q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на синьо. Така с 1 промяна </w:t>
      </w:r>
      <w:proofErr w:type="spellStart"/>
      <w:r w:rsidR="007B3E96">
        <w:rPr>
          <w:rFonts w:ascii="Times New Roman" w:hAnsi="Times New Roman" w:cs="Times New Roman"/>
          <w:sz w:val="24"/>
          <w:szCs w:val="24"/>
          <w:lang w:val="bg-BG"/>
        </w:rPr>
        <w:t>намаляме</w:t>
      </w:r>
      <w:proofErr w:type="spellEnd"/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компонентите в </w:t>
      </w:r>
      <w:r w:rsidR="007B3E96">
        <w:rPr>
          <w:rFonts w:ascii="Times New Roman" w:hAnsi="Times New Roman" w:cs="Times New Roman"/>
          <w:sz w:val="24"/>
          <w:szCs w:val="24"/>
        </w:rPr>
        <w:t xml:space="preserve">G’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с 1, тъй като обединяваме </w:t>
      </w:r>
      <w:r w:rsidR="007B3E96">
        <w:rPr>
          <w:rFonts w:ascii="Times New Roman" w:hAnsi="Times New Roman" w:cs="Times New Roman"/>
          <w:sz w:val="24"/>
          <w:szCs w:val="24"/>
        </w:rPr>
        <w:t>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7B3E96">
        <w:rPr>
          <w:rFonts w:ascii="Times New Roman" w:hAnsi="Times New Roman" w:cs="Times New Roman"/>
          <w:sz w:val="24"/>
          <w:szCs w:val="24"/>
        </w:rPr>
        <w:t xml:space="preserve"> 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. Проблем би имало само ако тази промяна раздели върховете </w:t>
      </w:r>
      <w:r w:rsidR="007B3E96">
        <w:rPr>
          <w:rFonts w:ascii="Times New Roman" w:hAnsi="Times New Roman" w:cs="Times New Roman"/>
          <w:sz w:val="24"/>
          <w:szCs w:val="24"/>
        </w:rPr>
        <w:t xml:space="preserve">P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B3E96">
        <w:rPr>
          <w:rFonts w:ascii="Times New Roman" w:hAnsi="Times New Roman" w:cs="Times New Roman"/>
          <w:sz w:val="24"/>
          <w:szCs w:val="24"/>
        </w:rPr>
        <w:t xml:space="preserve">Q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7B3E96">
        <w:rPr>
          <w:rFonts w:ascii="Times New Roman" w:hAnsi="Times New Roman" w:cs="Times New Roman"/>
          <w:sz w:val="24"/>
          <w:szCs w:val="24"/>
        </w:rPr>
        <w:t>G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, но това е невъзможно понеже ребрата </w:t>
      </w:r>
      <w:r w:rsidR="007B3E96">
        <w:rPr>
          <w:rFonts w:ascii="Times New Roman" w:hAnsi="Times New Roman" w:cs="Times New Roman"/>
          <w:sz w:val="24"/>
          <w:szCs w:val="24"/>
        </w:rPr>
        <w:t xml:space="preserve">P-S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B3E96">
        <w:rPr>
          <w:rFonts w:ascii="Times New Roman" w:hAnsi="Times New Roman" w:cs="Times New Roman"/>
          <w:sz w:val="24"/>
          <w:szCs w:val="24"/>
        </w:rPr>
        <w:t xml:space="preserve">S-Q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>все още са червени.</w:t>
      </w:r>
    </w:p>
    <w:p w:rsidR="00740794" w:rsidRPr="00740794" w:rsidRDefault="00740794" w:rsidP="0074079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k=2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0794" w:rsidRDefault="007B3E96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имаме само две свързани компоненти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, като </w:t>
      </w:r>
      <w:r w:rsidR="00740794">
        <w:rPr>
          <w:rFonts w:ascii="Times New Roman" w:hAnsi="Times New Roman" w:cs="Times New Roman"/>
          <w:sz w:val="24"/>
          <w:szCs w:val="24"/>
        </w:rPr>
        <w:t>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40794">
        <w:rPr>
          <w:rFonts w:ascii="Times New Roman" w:hAnsi="Times New Roman" w:cs="Times New Roman"/>
          <w:sz w:val="24"/>
          <w:szCs w:val="24"/>
        </w:rPr>
        <w:t>|≤|C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>|.</w:t>
      </w:r>
    </w:p>
    <w:p w:rsidR="00740794" w:rsidRDefault="00740794" w:rsidP="00740794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|C</w:t>
      </w:r>
      <w:r w:rsidRPr="007407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40794">
        <w:rPr>
          <w:rFonts w:ascii="Times New Roman" w:hAnsi="Times New Roman" w:cs="Times New Roman"/>
          <w:b/>
          <w:sz w:val="24"/>
          <w:szCs w:val="24"/>
        </w:rPr>
        <w:t>|≥2</w:t>
      </w:r>
    </w:p>
    <w:p w:rsidR="00740794" w:rsidRPr="00740794" w:rsidRDefault="00740794" w:rsidP="0074079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вземем върхове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Тогава можем да променим </w:t>
      </w:r>
      <w:r>
        <w:rPr>
          <w:rFonts w:ascii="Times New Roman" w:hAnsi="Times New Roman" w:cs="Times New Roman"/>
          <w:sz w:val="24"/>
          <w:szCs w:val="24"/>
        </w:rPr>
        <w:t xml:space="preserve">P-R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синьо, тъй като ребрата </w:t>
      </w:r>
      <w:r>
        <w:rPr>
          <w:rFonts w:ascii="Times New Roman" w:hAnsi="Times New Roman" w:cs="Times New Roman"/>
          <w:sz w:val="24"/>
          <w:szCs w:val="24"/>
        </w:rPr>
        <w:t xml:space="preserve">P-S, S-Q, Q-R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остават червени, и съответно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остават свързани в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740794" w:rsidRDefault="00740794" w:rsidP="0074079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|C</w:t>
      </w:r>
      <w:r w:rsidRPr="007407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40794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</w:rPr>
        <w:t>=1</w:t>
      </w:r>
    </w:p>
    <w:p w:rsidR="00740794" w:rsidRPr="00B352C4" w:rsidRDefault="007B3E96" w:rsidP="0074079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0794">
        <w:rPr>
          <w:rFonts w:ascii="Times New Roman" w:hAnsi="Times New Roman" w:cs="Times New Roman"/>
          <w:sz w:val="24"/>
          <w:szCs w:val="24"/>
          <w:lang w:val="bg-BG"/>
        </w:rPr>
        <w:t>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допуснем, че съществуват върхове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407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такива че реброто </w:t>
      </w:r>
      <w:r>
        <w:rPr>
          <w:rFonts w:ascii="Times New Roman" w:hAnsi="Times New Roman" w:cs="Times New Roman"/>
          <w:sz w:val="24"/>
          <w:szCs w:val="24"/>
        </w:rPr>
        <w:t xml:space="preserve">Q-R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червено. Тогава няма проблем да обединим компонентите правейки реброто </w:t>
      </w:r>
      <w:r>
        <w:rPr>
          <w:rFonts w:ascii="Times New Roman" w:hAnsi="Times New Roman" w:cs="Times New Roman"/>
          <w:sz w:val="24"/>
          <w:szCs w:val="24"/>
        </w:rPr>
        <w:t xml:space="preserve">P-Q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синьо, тъй като ребрата </w:t>
      </w:r>
      <w:r>
        <w:rPr>
          <w:rFonts w:ascii="Times New Roman" w:hAnsi="Times New Roman" w:cs="Times New Roman"/>
          <w:sz w:val="24"/>
          <w:szCs w:val="24"/>
        </w:rPr>
        <w:t xml:space="preserve">P-R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R-Q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остават червени и съответно 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остава свързан. Проблем има само когато не съществува такава тройка върхове </w:t>
      </w:r>
      <w:r>
        <w:rPr>
          <w:rFonts w:ascii="Times New Roman" w:hAnsi="Times New Roman" w:cs="Times New Roman"/>
          <w:sz w:val="24"/>
          <w:szCs w:val="24"/>
        </w:rPr>
        <w:t xml:space="preserve">P,Q,R.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Тъй като </w:t>
      </w:r>
      <w:r w:rsidR="00740794">
        <w:rPr>
          <w:rFonts w:ascii="Times New Roman" w:hAnsi="Times New Roman" w:cs="Times New Roman"/>
          <w:sz w:val="24"/>
          <w:szCs w:val="24"/>
        </w:rPr>
        <w:t>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40794">
        <w:rPr>
          <w:rFonts w:ascii="Times New Roman" w:hAnsi="Times New Roman" w:cs="Times New Roman"/>
          <w:sz w:val="24"/>
          <w:szCs w:val="24"/>
        </w:rPr>
        <w:t xml:space="preserve">|=1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40794">
        <w:rPr>
          <w:rFonts w:ascii="Times New Roman" w:hAnsi="Times New Roman" w:cs="Times New Roman"/>
          <w:sz w:val="24"/>
          <w:szCs w:val="24"/>
        </w:rPr>
        <w:t xml:space="preserve">N≥3,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740794">
        <w:rPr>
          <w:rFonts w:ascii="Times New Roman" w:hAnsi="Times New Roman" w:cs="Times New Roman"/>
          <w:sz w:val="24"/>
          <w:szCs w:val="24"/>
        </w:rPr>
        <w:t>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 xml:space="preserve">|≥2,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съответно единст</w:t>
      </w:r>
      <w:r w:rsidR="00CB575F">
        <w:rPr>
          <w:rFonts w:ascii="Times New Roman" w:hAnsi="Times New Roman" w:cs="Times New Roman"/>
          <w:sz w:val="24"/>
          <w:szCs w:val="24"/>
          <w:lang w:val="bg-BG"/>
        </w:rPr>
        <w:t>вения проблем би бил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40794">
        <w:rPr>
          <w:rFonts w:ascii="Times New Roman" w:hAnsi="Times New Roman" w:cs="Times New Roman"/>
          <w:sz w:val="24"/>
          <w:szCs w:val="24"/>
        </w:rPr>
        <w:t>Q-R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 да е синьо за всяка двойка </w:t>
      </w:r>
      <w:r w:rsidR="00740794">
        <w:rPr>
          <w:rFonts w:ascii="Times New Roman" w:hAnsi="Times New Roman" w:cs="Times New Roman"/>
          <w:sz w:val="24"/>
          <w:szCs w:val="24"/>
        </w:rPr>
        <w:t>Q</w:t>
      </w:r>
      <w:r w:rsidR="00740794">
        <w:rPr>
          <w:rFonts w:ascii="Times New Roman" w:hAnsi="Times New Roman" w:cs="Times New Roman"/>
          <w:sz w:val="24"/>
          <w:szCs w:val="24"/>
        </w:rPr>
        <w:sym w:font="Symbol" w:char="F0CE"/>
      </w:r>
      <w:r w:rsidR="00740794">
        <w:rPr>
          <w:rFonts w:ascii="Times New Roman" w:hAnsi="Times New Roman" w:cs="Times New Roman"/>
          <w:sz w:val="24"/>
          <w:szCs w:val="24"/>
        </w:rPr>
        <w:t>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740794">
        <w:rPr>
          <w:rFonts w:ascii="Times New Roman" w:hAnsi="Times New Roman" w:cs="Times New Roman"/>
          <w:sz w:val="24"/>
          <w:szCs w:val="24"/>
        </w:rPr>
        <w:t xml:space="preserve"> R</w:t>
      </w:r>
      <w:r w:rsidR="00740794">
        <w:rPr>
          <w:rFonts w:ascii="Times New Roman" w:hAnsi="Times New Roman" w:cs="Times New Roman"/>
          <w:sz w:val="24"/>
          <w:szCs w:val="24"/>
        </w:rPr>
        <w:sym w:font="Symbol" w:char="F0CE"/>
      </w:r>
      <w:r w:rsidR="00740794">
        <w:rPr>
          <w:rFonts w:ascii="Times New Roman" w:hAnsi="Times New Roman" w:cs="Times New Roman"/>
          <w:sz w:val="24"/>
          <w:szCs w:val="24"/>
        </w:rPr>
        <w:t>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 xml:space="preserve">.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Това би значело, че </w:t>
      </w:r>
      <w:r w:rsidR="00740794">
        <w:rPr>
          <w:rFonts w:ascii="Times New Roman" w:hAnsi="Times New Roman" w:cs="Times New Roman"/>
          <w:sz w:val="24"/>
          <w:szCs w:val="24"/>
        </w:rPr>
        <w:t>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 xml:space="preserve"> e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клик </w:t>
      </w:r>
      <w:r w:rsidR="00740794">
        <w:rPr>
          <w:rFonts w:ascii="Times New Roman" w:hAnsi="Times New Roman" w:cs="Times New Roman"/>
          <w:sz w:val="24"/>
          <w:szCs w:val="24"/>
        </w:rPr>
        <w:t>(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пълен граф</w:t>
      </w:r>
      <w:r w:rsidR="00740794">
        <w:rPr>
          <w:rFonts w:ascii="Times New Roman" w:hAnsi="Times New Roman" w:cs="Times New Roman"/>
          <w:sz w:val="24"/>
          <w:szCs w:val="24"/>
        </w:rPr>
        <w:t xml:space="preserve">)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740794">
        <w:rPr>
          <w:rFonts w:ascii="Times New Roman" w:hAnsi="Times New Roman" w:cs="Times New Roman"/>
          <w:sz w:val="24"/>
          <w:szCs w:val="24"/>
        </w:rPr>
        <w:t xml:space="preserve">G’.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Това е единствения случай, в който ни трябват 2 промени за да обединим компонентите.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Нека наричаме такъв граф</w:t>
      </w:r>
      <w:r w:rsidR="00B352C4">
        <w:rPr>
          <w:rFonts w:ascii="Times New Roman" w:hAnsi="Times New Roman" w:cs="Times New Roman"/>
          <w:sz w:val="24"/>
          <w:szCs w:val="24"/>
        </w:rPr>
        <w:t xml:space="preserve"> </w:t>
      </w:r>
      <w:r w:rsidR="00B352C4" w:rsidRPr="00B352C4">
        <w:rPr>
          <w:rFonts w:ascii="Times New Roman" w:hAnsi="Times New Roman" w:cs="Times New Roman"/>
          <w:i/>
          <w:sz w:val="24"/>
          <w:szCs w:val="24"/>
          <w:lang w:val="bg-BG"/>
        </w:rPr>
        <w:t>сложен</w:t>
      </w:r>
      <w:r w:rsidR="00B352C4">
        <w:rPr>
          <w:rFonts w:ascii="Times New Roman" w:hAnsi="Times New Roman" w:cs="Times New Roman"/>
          <w:sz w:val="24"/>
          <w:szCs w:val="24"/>
        </w:rPr>
        <w:t xml:space="preserve"> (k=2, |C</w:t>
      </w:r>
      <w:r w:rsidR="00B352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352C4">
        <w:rPr>
          <w:rFonts w:ascii="Times New Roman" w:hAnsi="Times New Roman" w:cs="Times New Roman"/>
          <w:sz w:val="24"/>
          <w:szCs w:val="24"/>
        </w:rPr>
        <w:t xml:space="preserve">|=1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B352C4">
        <w:rPr>
          <w:rFonts w:ascii="Times New Roman" w:hAnsi="Times New Roman" w:cs="Times New Roman"/>
          <w:sz w:val="24"/>
          <w:szCs w:val="24"/>
        </w:rPr>
        <w:t>C</w:t>
      </w:r>
      <w:r w:rsidR="00B352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е клик</w:t>
      </w:r>
      <w:r w:rsidR="00B352C4">
        <w:rPr>
          <w:rFonts w:ascii="Times New Roman" w:hAnsi="Times New Roman" w:cs="Times New Roman"/>
          <w:sz w:val="24"/>
          <w:szCs w:val="24"/>
        </w:rPr>
        <w:t>).</w:t>
      </w:r>
    </w:p>
    <w:p w:rsidR="00740794" w:rsidRDefault="00740794" w:rsidP="007407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0794" w:rsidRDefault="00740794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Резултата, който получаваме е, че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можем да решим задачата за </w:t>
      </w:r>
      <w:r w:rsidR="00115E9D" w:rsidRPr="00115E9D">
        <w:rPr>
          <w:rFonts w:ascii="Times New Roman" w:hAnsi="Times New Roman" w:cs="Times New Roman"/>
          <w:b/>
          <w:sz w:val="24"/>
          <w:szCs w:val="24"/>
        </w:rPr>
        <w:t>k-1</w:t>
      </w:r>
      <w:r w:rsidR="00115E9D">
        <w:rPr>
          <w:rFonts w:ascii="Times New Roman" w:hAnsi="Times New Roman" w:cs="Times New Roman"/>
          <w:sz w:val="24"/>
          <w:szCs w:val="24"/>
        </w:rPr>
        <w:t xml:space="preserve">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промени прилагайки гореописаните обединения на компоненти, освен ако не се озовем в случая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със сложен граф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 в който ни трябва една допълнителна промяна. Лесно можем да съобразим, че ако първоначално </w:t>
      </w:r>
      <w:r w:rsidR="00115E9D">
        <w:rPr>
          <w:rFonts w:ascii="Times New Roman" w:hAnsi="Times New Roman" w:cs="Times New Roman"/>
          <w:sz w:val="24"/>
          <w:szCs w:val="24"/>
        </w:rPr>
        <w:t xml:space="preserve">k≥3,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то няма да достигнем </w:t>
      </w:r>
      <w:r w:rsidR="00CB575F">
        <w:rPr>
          <w:rFonts w:ascii="Times New Roman" w:hAnsi="Times New Roman" w:cs="Times New Roman"/>
          <w:sz w:val="24"/>
          <w:szCs w:val="24"/>
          <w:lang w:val="bg-BG"/>
        </w:rPr>
        <w:t>до сложен граф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. Това се дължи на факта, че при обединяването на две компонент, клик се получава само ако и двете компоненти се състоят от по 1 връх. Тъй като при </w:t>
      </w:r>
      <w:r w:rsidR="00115E9D">
        <w:rPr>
          <w:rFonts w:ascii="Times New Roman" w:hAnsi="Times New Roman" w:cs="Times New Roman"/>
          <w:sz w:val="24"/>
          <w:szCs w:val="24"/>
        </w:rPr>
        <w:t xml:space="preserve">k≥4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>едната компонента от двете останали е обединение на повече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 2 компоненти, то тя очевидно не е клик. При </w:t>
      </w:r>
      <w:r w:rsidR="00115E9D">
        <w:rPr>
          <w:rFonts w:ascii="Times New Roman" w:hAnsi="Times New Roman" w:cs="Times New Roman"/>
          <w:sz w:val="24"/>
          <w:szCs w:val="24"/>
        </w:rPr>
        <w:t xml:space="preserve">k=3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за да имаме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сложен граф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>, то трябва и трите компоненти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в началото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 да се състоят от 1 връх, но тогава</w:t>
      </w:r>
      <w:r w:rsidR="00115E9D">
        <w:rPr>
          <w:rFonts w:ascii="Times New Roman" w:hAnsi="Times New Roman" w:cs="Times New Roman"/>
          <w:sz w:val="24"/>
          <w:szCs w:val="24"/>
        </w:rPr>
        <w:t xml:space="preserve"> N=3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>и знаем, че решение няма.</w:t>
      </w:r>
    </w:p>
    <w:p w:rsidR="00115E9D" w:rsidRDefault="00115E9D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Достигаме до твърдението, че единствения начин да ни трябват </w:t>
      </w:r>
      <w:r w:rsidRPr="00115E9D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операции е ако първоначално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сложен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Тогава очевидно оптималното решение е да направим 2 промени.</w:t>
      </w:r>
    </w:p>
    <w:p w:rsidR="00B352C4" w:rsidRDefault="00B352C4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352C4" w:rsidRDefault="00B352C4" w:rsidP="007407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Алгоритъмът за този случай се свежда до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2C4" w:rsidRPr="00B352C4" w:rsidRDefault="00B352C4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сложен, решението е с 2 промени и може да бъде лесно </w:t>
      </w:r>
      <w:r w:rsidR="004C4607">
        <w:rPr>
          <w:rFonts w:ascii="Times New Roman" w:hAnsi="Times New Roman" w:cs="Times New Roman"/>
          <w:sz w:val="24"/>
          <w:szCs w:val="24"/>
          <w:lang w:val="bg-BG"/>
        </w:rPr>
        <w:t>конструирано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352C4" w:rsidRPr="00B352C4" w:rsidRDefault="00B352C4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сложен, решението е с </w:t>
      </w:r>
      <w:r>
        <w:rPr>
          <w:rFonts w:ascii="Times New Roman" w:hAnsi="Times New Roman" w:cs="Times New Roman"/>
          <w:sz w:val="24"/>
          <w:szCs w:val="24"/>
        </w:rPr>
        <w:t xml:space="preserve">k-1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промени, където 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броя свързани компоненти в </w:t>
      </w:r>
      <w:r>
        <w:rPr>
          <w:rFonts w:ascii="Times New Roman" w:hAnsi="Times New Roman" w:cs="Times New Roman"/>
          <w:sz w:val="24"/>
          <w:szCs w:val="24"/>
        </w:rPr>
        <w:t xml:space="preserve">G’. </w:t>
      </w:r>
      <w:r>
        <w:rPr>
          <w:rFonts w:ascii="Times New Roman" w:hAnsi="Times New Roman" w:cs="Times New Roman"/>
          <w:sz w:val="24"/>
          <w:szCs w:val="24"/>
          <w:lang w:val="bg-BG"/>
        </w:rPr>
        <w:t>Решението конструираме като на всяка стъпка взимаме две компоненти и ги обединявам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 xml:space="preserve">е като избираме по един </w:t>
      </w:r>
      <w:r>
        <w:rPr>
          <w:rFonts w:ascii="Times New Roman" w:hAnsi="Times New Roman" w:cs="Times New Roman"/>
          <w:sz w:val="24"/>
          <w:szCs w:val="24"/>
          <w:lang w:val="bg-BG"/>
        </w:rPr>
        <w:t>връх от всяка</w:t>
      </w:r>
      <w:r w:rsidR="000D5DB6">
        <w:rPr>
          <w:rFonts w:ascii="Times New Roman" w:hAnsi="Times New Roman" w:cs="Times New Roman"/>
          <w:sz w:val="24"/>
          <w:szCs w:val="24"/>
        </w:rPr>
        <w:t xml:space="preserve">, 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 xml:space="preserve">така че след промяната на цвета на реброто между тях, </w:t>
      </w:r>
      <w:r w:rsidR="000D5DB6">
        <w:rPr>
          <w:rFonts w:ascii="Times New Roman" w:hAnsi="Times New Roman" w:cs="Times New Roman"/>
          <w:sz w:val="24"/>
          <w:szCs w:val="24"/>
        </w:rPr>
        <w:t>G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 xml:space="preserve"> да остане свързан.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лед което променяме цвета на реброто с краища тези върхове. </w:t>
      </w:r>
    </w:p>
    <w:p w:rsidR="00B352C4" w:rsidRDefault="00B352C4" w:rsidP="00B352C4">
      <w:pPr>
        <w:spacing w:after="0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352C4" w:rsidRDefault="00B352C4" w:rsidP="00B352C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A1B9B">
        <w:rPr>
          <w:rFonts w:ascii="Times New Roman" w:hAnsi="Times New Roman" w:cs="Times New Roman"/>
          <w:b/>
          <w:sz w:val="28"/>
          <w:szCs w:val="24"/>
          <w:lang w:val="bg-BG"/>
        </w:rPr>
        <w:t>Решение за желано състояние</w:t>
      </w:r>
      <w:r>
        <w:rPr>
          <w:rFonts w:ascii="Times New Roman" w:hAnsi="Times New Roman" w:cs="Times New Roman"/>
          <w:b/>
          <w:sz w:val="28"/>
          <w:szCs w:val="24"/>
          <w:lang w:val="bg-BG"/>
        </w:rPr>
        <w:t xml:space="preserve"> различно от</w:t>
      </w:r>
      <w:r w:rsidRPr="00EA1B9B">
        <w:rPr>
          <w:rFonts w:ascii="Times New Roman" w:hAnsi="Times New Roman" w:cs="Times New Roman"/>
          <w:b/>
          <w:sz w:val="28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(1, 1)</w:t>
      </w: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можем да решим този случай, трябва да докажем следното твърдение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2C4">
        <w:rPr>
          <w:rFonts w:ascii="Times New Roman" w:hAnsi="Times New Roman" w:cs="Times New Roman"/>
          <w:i/>
          <w:sz w:val="24"/>
          <w:szCs w:val="24"/>
          <w:lang w:val="bg-BG"/>
        </w:rPr>
        <w:t>Твърдение</w:t>
      </w:r>
      <w:r w:rsidR="004C051A">
        <w:rPr>
          <w:rFonts w:ascii="Times New Roman" w:hAnsi="Times New Roman" w:cs="Times New Roman"/>
          <w:i/>
          <w:sz w:val="24"/>
          <w:szCs w:val="24"/>
        </w:rPr>
        <w:t>(*)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съществува граф в състояние </w:t>
      </w:r>
      <w:r>
        <w:rPr>
          <w:rFonts w:ascii="Times New Roman" w:hAnsi="Times New Roman" w:cs="Times New Roman"/>
          <w:sz w:val="24"/>
          <w:szCs w:val="24"/>
        </w:rPr>
        <w:t>(0, 0).</w:t>
      </w: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B352C4">
        <w:rPr>
          <w:rFonts w:ascii="Times New Roman" w:hAnsi="Times New Roman" w:cs="Times New Roman"/>
          <w:i/>
          <w:sz w:val="24"/>
          <w:szCs w:val="24"/>
          <w:lang w:val="bg-BG"/>
        </w:rPr>
        <w:t>Доказателство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допуснем, че такъв граф съществува. Т.е. едновременно 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са свързани. Да вземем два произволни върха </w:t>
      </w:r>
      <w:r w:rsidR="00611E17" w:rsidRPr="00611E1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11E1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11E17" w:rsidRPr="00611E17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2C4" w:rsidRPr="00B352C4" w:rsidRDefault="00B352C4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B352C4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611E17">
        <w:rPr>
          <w:rFonts w:ascii="Times New Roman" w:hAnsi="Times New Roman" w:cs="Times New Roman"/>
          <w:sz w:val="24"/>
          <w:szCs w:val="24"/>
        </w:rPr>
        <w:t>P</w:t>
      </w:r>
      <w:r w:rsidRPr="00B352C4">
        <w:rPr>
          <w:rFonts w:ascii="Times New Roman" w:hAnsi="Times New Roman" w:cs="Times New Roman"/>
          <w:sz w:val="24"/>
          <w:szCs w:val="24"/>
        </w:rPr>
        <w:t>-</w:t>
      </w:r>
      <w:r w:rsidR="00611E17">
        <w:rPr>
          <w:rFonts w:ascii="Times New Roman" w:hAnsi="Times New Roman" w:cs="Times New Roman"/>
          <w:sz w:val="24"/>
          <w:szCs w:val="24"/>
        </w:rPr>
        <w:t>Q</w:t>
      </w:r>
      <w:r w:rsidRPr="00B35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червено, то има път от </w:t>
      </w:r>
      <w:r w:rsidR="00611E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 w:rsidR="00611E17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B352C4" w:rsidRPr="00611E17" w:rsidRDefault="00611E17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Ако</w:t>
      </w:r>
      <w:r>
        <w:rPr>
          <w:rFonts w:ascii="Times New Roman" w:hAnsi="Times New Roman" w:cs="Times New Roman"/>
          <w:sz w:val="24"/>
          <w:szCs w:val="24"/>
        </w:rPr>
        <w:t xml:space="preserve"> P-Q</w:t>
      </w:r>
      <w:r w:rsidR="00B352C4">
        <w:rPr>
          <w:rFonts w:ascii="Times New Roman" w:hAnsi="Times New Roman" w:cs="Times New Roman"/>
          <w:sz w:val="24"/>
          <w:szCs w:val="24"/>
        </w:rPr>
        <w:t xml:space="preserve">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е 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ньо, то в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има поне един връх, до който не можем да стигнем нито от А, нито от </w:t>
      </w:r>
      <w:r>
        <w:rPr>
          <w:rFonts w:ascii="Times New Roman" w:hAnsi="Times New Roman" w:cs="Times New Roman"/>
          <w:sz w:val="24"/>
          <w:szCs w:val="24"/>
        </w:rPr>
        <w:t>B (</w:t>
      </w:r>
      <w:r>
        <w:rPr>
          <w:rFonts w:ascii="Times New Roman" w:hAnsi="Times New Roman" w:cs="Times New Roman"/>
          <w:sz w:val="24"/>
          <w:szCs w:val="24"/>
          <w:lang w:val="bg-BG"/>
        </w:rPr>
        <w:t>в противен случай</w:t>
      </w:r>
      <w:r>
        <w:rPr>
          <w:rFonts w:ascii="Times New Roman" w:hAnsi="Times New Roman" w:cs="Times New Roman"/>
          <w:sz w:val="24"/>
          <w:szCs w:val="24"/>
        </w:rPr>
        <w:t xml:space="preserve"> G’ </w:t>
      </w:r>
      <w:r>
        <w:rPr>
          <w:rFonts w:ascii="Times New Roman" w:hAnsi="Times New Roman" w:cs="Times New Roman"/>
          <w:sz w:val="24"/>
          <w:szCs w:val="24"/>
          <w:lang w:val="bg-BG"/>
        </w:rPr>
        <w:t>би бил свързан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bg-BG"/>
        </w:rPr>
        <w:t>От това следва, че има връх</w:t>
      </w:r>
      <w:r>
        <w:rPr>
          <w:rFonts w:ascii="Times New Roman" w:hAnsi="Times New Roman" w:cs="Times New Roman"/>
          <w:sz w:val="24"/>
          <w:szCs w:val="24"/>
        </w:rPr>
        <w:t xml:space="preserve"> S,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такъв че </w:t>
      </w:r>
      <w:r>
        <w:rPr>
          <w:rFonts w:ascii="Times New Roman" w:hAnsi="Times New Roman" w:cs="Times New Roman"/>
          <w:sz w:val="24"/>
          <w:szCs w:val="24"/>
        </w:rPr>
        <w:t xml:space="preserve">P-S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синьо и </w:t>
      </w:r>
      <w:r>
        <w:rPr>
          <w:rFonts w:ascii="Times New Roman" w:hAnsi="Times New Roman" w:cs="Times New Roman"/>
          <w:sz w:val="24"/>
          <w:szCs w:val="24"/>
        </w:rPr>
        <w:t xml:space="preserve">Q-S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синьо. От това следва, че </w:t>
      </w:r>
      <w:r>
        <w:rPr>
          <w:rFonts w:ascii="Times New Roman" w:hAnsi="Times New Roman" w:cs="Times New Roman"/>
          <w:sz w:val="24"/>
          <w:szCs w:val="24"/>
        </w:rPr>
        <w:t xml:space="preserve">P-S,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Q-S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червени, т.е. има път </w:t>
      </w:r>
      <w:r>
        <w:rPr>
          <w:rFonts w:ascii="Times New Roman" w:hAnsi="Times New Roman" w:cs="Times New Roman"/>
          <w:sz w:val="24"/>
          <w:szCs w:val="24"/>
        </w:rPr>
        <w:t xml:space="preserve">P-S-Q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611E17" w:rsidRDefault="00611E17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Доказахме, че за два произволни върха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път от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т.е </w:t>
      </w:r>
      <w:r>
        <w:rPr>
          <w:rFonts w:ascii="Times New Roman" w:hAnsi="Times New Roman" w:cs="Times New Roman"/>
          <w:sz w:val="24"/>
          <w:szCs w:val="24"/>
        </w:rPr>
        <w:t xml:space="preserve">G e </w:t>
      </w:r>
      <w:r>
        <w:rPr>
          <w:rFonts w:ascii="Times New Roman" w:hAnsi="Times New Roman" w:cs="Times New Roman"/>
          <w:sz w:val="24"/>
          <w:szCs w:val="24"/>
          <w:lang w:val="bg-BG"/>
        </w:rPr>
        <w:t>свързан. Достигаме до противоречие, и следователно оригиналното допускане е невярно.</w:t>
      </w:r>
    </w:p>
    <w:p w:rsidR="004C051A" w:rsidRPr="004C051A" w:rsidRDefault="004C051A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Така имаме директно решение за желано състояние </w:t>
      </w:r>
      <w:r>
        <w:rPr>
          <w:rFonts w:ascii="Times New Roman" w:hAnsi="Times New Roman" w:cs="Times New Roman"/>
          <w:sz w:val="24"/>
          <w:szCs w:val="24"/>
        </w:rPr>
        <w:t>(0, 0).</w:t>
      </w:r>
    </w:p>
    <w:p w:rsidR="00611E17" w:rsidRDefault="00611E17" w:rsidP="00611E1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611E17" w:rsidRDefault="004C051A" w:rsidP="00611E1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Pr="004C051A">
        <w:rPr>
          <w:rFonts w:ascii="Times New Roman" w:hAnsi="Times New Roman" w:cs="Times New Roman"/>
          <w:i/>
          <w:sz w:val="24"/>
          <w:szCs w:val="24"/>
          <w:lang w:val="bg-BG"/>
        </w:rPr>
        <w:t>разделяне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свързан граф се състои в премахването на минимален</w:t>
      </w:r>
      <w:r w:rsidR="004C4607">
        <w:rPr>
          <w:rFonts w:ascii="Times New Roman" w:hAnsi="Times New Roman" w:cs="Times New Roman"/>
          <w:sz w:val="24"/>
          <w:szCs w:val="24"/>
          <w:lang w:val="bg-BG"/>
        </w:rPr>
        <w:t xml:space="preserve"> брой ребра, така че графът да </w:t>
      </w:r>
      <w:r>
        <w:rPr>
          <w:rFonts w:ascii="Times New Roman" w:hAnsi="Times New Roman" w:cs="Times New Roman"/>
          <w:sz w:val="24"/>
          <w:szCs w:val="24"/>
          <w:lang w:val="bg-BG"/>
        </w:rPr>
        <w:t>стане несвързан. Да приемем, че имаме алгоритъм за разделяне на граф.</w:t>
      </w:r>
    </w:p>
    <w:p w:rsidR="004C051A" w:rsidRDefault="004C051A" w:rsidP="00611E1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4C051A" w:rsidRPr="004C051A" w:rsidRDefault="004C051A" w:rsidP="0061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051A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Решение за желано състояние </w:t>
      </w:r>
      <w:r w:rsidRPr="004C051A">
        <w:rPr>
          <w:rFonts w:ascii="Times New Roman" w:hAnsi="Times New Roman" w:cs="Times New Roman"/>
          <w:b/>
          <w:sz w:val="24"/>
          <w:szCs w:val="24"/>
        </w:rPr>
        <w:t xml:space="preserve">(0, 1) </w:t>
      </w:r>
      <w:r w:rsidRPr="004C051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или </w:t>
      </w:r>
      <w:r w:rsidRPr="004C051A">
        <w:rPr>
          <w:rFonts w:ascii="Times New Roman" w:hAnsi="Times New Roman" w:cs="Times New Roman"/>
          <w:b/>
          <w:sz w:val="24"/>
          <w:szCs w:val="24"/>
        </w:rPr>
        <w:t>(1, 0)</w:t>
      </w:r>
    </w:p>
    <w:p w:rsidR="004C051A" w:rsidRDefault="004C051A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Двата случая са еквивалентни, затова нека допуснем, че имаме желано състояние </w:t>
      </w:r>
      <w:r>
        <w:rPr>
          <w:rFonts w:ascii="Times New Roman" w:hAnsi="Times New Roman" w:cs="Times New Roman"/>
          <w:sz w:val="24"/>
          <w:szCs w:val="24"/>
        </w:rPr>
        <w:t xml:space="preserve">(0, 1).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Това, което трябва да забележим, е че независимо дали началното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(1, 0)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(1, 1),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е достатъчно просто да </w:t>
      </w:r>
      <w:r w:rsidRPr="004C051A">
        <w:rPr>
          <w:rFonts w:ascii="Times New Roman" w:hAnsi="Times New Roman" w:cs="Times New Roman"/>
          <w:i/>
          <w:sz w:val="24"/>
          <w:szCs w:val="24"/>
          <w:lang w:val="bg-BG"/>
        </w:rPr>
        <w:t>разделим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(*)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следва, че </w:t>
      </w:r>
      <w:r>
        <w:rPr>
          <w:rFonts w:ascii="Times New Roman" w:hAnsi="Times New Roman" w:cs="Times New Roman"/>
          <w:sz w:val="24"/>
          <w:szCs w:val="24"/>
        </w:rPr>
        <w:t>G’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ще бъде свързан и ще сме в състояние </w:t>
      </w:r>
      <w:r>
        <w:rPr>
          <w:rFonts w:ascii="Times New Roman" w:hAnsi="Times New Roman" w:cs="Times New Roman"/>
          <w:sz w:val="24"/>
          <w:szCs w:val="24"/>
        </w:rPr>
        <w:t>(0, 1).</w:t>
      </w:r>
    </w:p>
    <w:p w:rsidR="00587A31" w:rsidRDefault="00587A31" w:rsidP="0061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7A31" w:rsidRDefault="00587A31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Алгоритъмът за този случай се свежда до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7A31" w:rsidRPr="00587A31" w:rsidRDefault="00587A31" w:rsidP="00587A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желаното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(0, 0) </w:t>
      </w:r>
      <w:r>
        <w:rPr>
          <w:rFonts w:ascii="Times New Roman" w:hAnsi="Times New Roman" w:cs="Times New Roman"/>
          <w:sz w:val="24"/>
          <w:szCs w:val="24"/>
          <w:lang w:val="bg-BG"/>
        </w:rPr>
        <w:t>то извеждаме -1</w:t>
      </w:r>
    </w:p>
    <w:p w:rsidR="00587A31" w:rsidRDefault="00587A31" w:rsidP="00587A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желаното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(1, 0)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разделяме оптимално </w:t>
      </w:r>
      <w:r>
        <w:rPr>
          <w:rFonts w:ascii="Times New Roman" w:hAnsi="Times New Roman" w:cs="Times New Roman"/>
          <w:sz w:val="24"/>
          <w:szCs w:val="24"/>
        </w:rPr>
        <w:t>G</w:t>
      </w:r>
    </w:p>
    <w:p w:rsidR="00587A31" w:rsidRDefault="00587A31" w:rsidP="00587A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желаното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(0, 1)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разделяме оптимално </w:t>
      </w:r>
      <w:r>
        <w:rPr>
          <w:rFonts w:ascii="Times New Roman" w:hAnsi="Times New Roman" w:cs="Times New Roman"/>
          <w:sz w:val="24"/>
          <w:szCs w:val="24"/>
        </w:rPr>
        <w:t>G’</w:t>
      </w:r>
    </w:p>
    <w:p w:rsidR="00587A31" w:rsidRPr="00587A31" w:rsidRDefault="00587A31" w:rsidP="00587A31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87A31" w:rsidRDefault="00587A31" w:rsidP="00587A31">
      <w:pPr>
        <w:spacing w:after="0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587A31">
        <w:rPr>
          <w:rFonts w:ascii="Times New Roman" w:hAnsi="Times New Roman" w:cs="Times New Roman"/>
          <w:b/>
          <w:sz w:val="28"/>
          <w:szCs w:val="24"/>
          <w:lang w:val="bg-BG"/>
        </w:rPr>
        <w:t>Алгоритъм за разделяне на граф</w:t>
      </w:r>
    </w:p>
    <w:p w:rsidR="00587A31" w:rsidRDefault="00587A31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Единствено остана да намерим ефикасен алгоритъм за разделяне на граф. Нека фиксираме връх </w:t>
      </w:r>
      <w:r w:rsidRPr="00587A3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разделяне на графа ще имаме поне две компоненти, което значи, че ще съществува такова </w:t>
      </w:r>
      <w:r w:rsidRPr="00587A31">
        <w:rPr>
          <w:rFonts w:ascii="Times New Roman" w:hAnsi="Times New Roman" w:cs="Times New Roman"/>
          <w:b/>
          <w:sz w:val="24"/>
          <w:szCs w:val="24"/>
        </w:rPr>
        <w:t>Q</w:t>
      </w:r>
      <w:r w:rsidRPr="00587A31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че няма път между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фиксираме случаен връх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пробваме всяко </w:t>
      </w:r>
      <w:r>
        <w:rPr>
          <w:rFonts w:ascii="Times New Roman" w:hAnsi="Times New Roman" w:cs="Times New Roman"/>
          <w:sz w:val="24"/>
          <w:szCs w:val="24"/>
        </w:rPr>
        <w:t xml:space="preserve">Q, </w:t>
      </w:r>
      <w:r>
        <w:rPr>
          <w:rFonts w:ascii="Times New Roman" w:hAnsi="Times New Roman" w:cs="Times New Roman"/>
          <w:sz w:val="24"/>
          <w:szCs w:val="24"/>
          <w:lang w:val="bg-BG"/>
        </w:rPr>
        <w:t>то можем да сведем задачата до разделяне на два върха един от друг, премахвайки минимален брой ребра. Това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сравнително известната задача за </w:t>
      </w:r>
      <w:r>
        <w:rPr>
          <w:rFonts w:ascii="Times New Roman" w:hAnsi="Times New Roman" w:cs="Times New Roman"/>
          <w:sz w:val="24"/>
          <w:szCs w:val="24"/>
        </w:rPr>
        <w:t xml:space="preserve">min-cut.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теоремата за </w:t>
      </w:r>
      <w:r>
        <w:rPr>
          <w:rFonts w:ascii="Times New Roman" w:hAnsi="Times New Roman" w:cs="Times New Roman"/>
          <w:sz w:val="24"/>
          <w:szCs w:val="24"/>
        </w:rPr>
        <w:t xml:space="preserve">min-cut-max-flow,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минималния брой ребра, които трябва да премахнем за да разделим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равен на максималния поток от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 xml:space="preserve">Q, </w:t>
      </w:r>
      <w:r>
        <w:rPr>
          <w:rFonts w:ascii="Times New Roman" w:hAnsi="Times New Roman" w:cs="Times New Roman"/>
          <w:sz w:val="24"/>
          <w:szCs w:val="24"/>
          <w:lang w:val="bg-BG"/>
        </w:rPr>
        <w:t>като всички ребра имат капацитет 1. Точно кои ребра да премахнем можем да намерим за линейно време след като сме генерирали максималния поток.</w:t>
      </w:r>
    </w:p>
    <w:p w:rsidR="00587A31" w:rsidRDefault="00587A31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Така сложността на този алгоритъм е </w:t>
      </w:r>
      <w:r>
        <w:rPr>
          <w:rFonts w:ascii="Times New Roman" w:hAnsi="Times New Roman" w:cs="Times New Roman"/>
          <w:sz w:val="24"/>
          <w:szCs w:val="24"/>
        </w:rPr>
        <w:t xml:space="preserve">O(N*F),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времето </w:t>
      </w:r>
      <w:r w:rsidR="007E1B33">
        <w:rPr>
          <w:rFonts w:ascii="Times New Roman" w:hAnsi="Times New Roman" w:cs="Times New Roman"/>
          <w:sz w:val="24"/>
          <w:szCs w:val="24"/>
          <w:lang w:val="bg-BG"/>
        </w:rPr>
        <w:t>за решаване на максимален поток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E1B33" w:rsidRDefault="007E1B33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Без оптимизации алгоритъмът на </w:t>
      </w:r>
      <w:r>
        <w:rPr>
          <w:rFonts w:ascii="Times New Roman" w:hAnsi="Times New Roman" w:cs="Times New Roman"/>
          <w:sz w:val="24"/>
          <w:szCs w:val="24"/>
        </w:rPr>
        <w:t xml:space="preserve">Ford-Fulkerson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 да не е достатъчен за пълен брой точки, тъй като авторовото решение използва алгоритъма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Dinic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който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значително по-бърз.</w:t>
      </w:r>
    </w:p>
    <w:p w:rsidR="002E629D" w:rsidRDefault="002E629D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2E629D" w:rsidRPr="002E629D" w:rsidRDefault="002E629D" w:rsidP="002E629D">
      <w:pPr>
        <w:spacing w:after="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2E629D">
        <w:rPr>
          <w:rFonts w:ascii="Times New Roman" w:hAnsi="Times New Roman" w:cs="Times New Roman"/>
          <w:i/>
          <w:sz w:val="24"/>
          <w:szCs w:val="24"/>
          <w:lang w:val="bg-BG"/>
        </w:rPr>
        <w:t>Автор: Ен</w:t>
      </w:r>
      <w:bookmarkStart w:id="0" w:name="_GoBack"/>
      <w:bookmarkEnd w:id="0"/>
      <w:r w:rsidRPr="002E629D">
        <w:rPr>
          <w:rFonts w:ascii="Times New Roman" w:hAnsi="Times New Roman" w:cs="Times New Roman"/>
          <w:i/>
          <w:sz w:val="24"/>
          <w:szCs w:val="24"/>
          <w:lang w:val="bg-BG"/>
        </w:rPr>
        <w:t xml:space="preserve">чо </w:t>
      </w:r>
      <w:proofErr w:type="spellStart"/>
      <w:r w:rsidRPr="002E629D">
        <w:rPr>
          <w:rFonts w:ascii="Times New Roman" w:hAnsi="Times New Roman" w:cs="Times New Roman"/>
          <w:i/>
          <w:sz w:val="24"/>
          <w:szCs w:val="24"/>
          <w:lang w:val="bg-BG"/>
        </w:rPr>
        <w:t>Мишинев</w:t>
      </w:r>
      <w:proofErr w:type="spellEnd"/>
    </w:p>
    <w:sectPr w:rsidR="002E629D" w:rsidRPr="002E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41769"/>
    <w:multiLevelType w:val="hybridMultilevel"/>
    <w:tmpl w:val="57B2CA4E"/>
    <w:lvl w:ilvl="0" w:tplc="0172B7B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7F"/>
    <w:rsid w:val="000D5DB6"/>
    <w:rsid w:val="000E2C7F"/>
    <w:rsid w:val="00115E9D"/>
    <w:rsid w:val="002E629D"/>
    <w:rsid w:val="004C051A"/>
    <w:rsid w:val="004C2425"/>
    <w:rsid w:val="004C4607"/>
    <w:rsid w:val="00587A31"/>
    <w:rsid w:val="00611E17"/>
    <w:rsid w:val="00740794"/>
    <w:rsid w:val="007B3E96"/>
    <w:rsid w:val="007E1B33"/>
    <w:rsid w:val="00B352C4"/>
    <w:rsid w:val="00BC1343"/>
    <w:rsid w:val="00CB575F"/>
    <w:rsid w:val="00E438A1"/>
    <w:rsid w:val="00EA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3276548-2ED9-49C0-882A-CAC32E69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20204-112E-47ED-874A-3F3D26C1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Rusko Shikov</cp:lastModifiedBy>
  <cp:revision>10</cp:revision>
  <dcterms:created xsi:type="dcterms:W3CDTF">2017-11-16T00:50:00Z</dcterms:created>
  <dcterms:modified xsi:type="dcterms:W3CDTF">2017-11-30T09:29:00Z</dcterms:modified>
</cp:coreProperties>
</file>