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8"/>
          <w:shd w:fill="auto" w:val="clear"/>
        </w:rPr>
        <w:t xml:space="preserve">Подготовка за изпит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подготовка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онлайн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практически приемен изпит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 и 23 Декември 2018 г.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този документ са поместени избрани задачи от предишни издания на курса "Основи на програмирането". Дадените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решение на задачите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няма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да бъдат включени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условията, които ще бъдат предоставени на приемния изпит от курса. 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1. Приходи на стадион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Първа задача от изпит "Основи на програмирането"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и 29 Юли 2018 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Тествайте решението си </w:t>
      </w:r>
      <w:hyperlink xmlns:r="http://schemas.openxmlformats.org/officeDocument/2006/relationships" r:id="docRId1"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тук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Пепи е футболен фен и му е интересно колко пари се изкарват от един мач. Вашата задача е да напишете програма, която изчислява колко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печалбата от един мач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колко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 се дават за благотворителност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Всеки сектор има равен брой места,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приходите от един сектор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сформират от произведението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капацитета на стадиона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един билет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делено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сектори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 за благотворителност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са равни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една осма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разликата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общата печалба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прихода за един сектор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 ред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сектори на стадиона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 100 000]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 ред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капацитет на стадиона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 100 000]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 ред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 на един билет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[1.0… 100 000.0]</w:t>
      </w:r>
    </w:p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Total income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обща печалба}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BGN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"/>
        </w:numPr>
        <w:spacing w:before="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Money for charity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 за благотворителност}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BGN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Резултатът да се форматира до втория знак след десетичната запетая.</w:t>
      </w:r>
    </w:p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Прочетете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данните от конзолата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ги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преобразувайте в подходящия тип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Изчислете общия приход,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като умножите капацитета на стадиона по цената за един билет.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Изчислете прихода за един сектор, като разделите общия приход на броя сектори.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Изчислете парите за благотворителност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Отпечатайте желания изход на 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60"/>
        <w:gridCol w:w="4530"/>
        <w:gridCol w:w="5035"/>
      </w:tblGrid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5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income - 25000.00 BGN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Money for charity - 2539.06 BGN</w:t>
            </w:r>
          </w:p>
        </w:tc>
        <w:tc>
          <w:tcPr>
            <w:tcW w:w="503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Общи приходи: 5000 * 5 = 25000.00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Приход за един сектор: 25000 / 4 = 6250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за благотворителност: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(25000 - (6250 * 0.75)) / 8 = 2539.0625</w:t>
            </w:r>
          </w:p>
        </w:tc>
      </w:tr>
      <w:tr>
        <w:trPr>
          <w:trHeight w:val="18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3.25</w:t>
            </w:r>
          </w:p>
        </w:tc>
        <w:tc>
          <w:tcPr>
            <w:tcW w:w="4530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income - 32500.00 BGN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Money for charity - 3681.64 BGN</w:t>
            </w:r>
          </w:p>
        </w:tc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7" w:leader="none"/>
        </w:tabs>
        <w:spacing w:before="80" w:after="12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2. Бира и чипс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Втора задача от изпит "Основи на програмирането"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и 29 Юли 2018 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Тествайте решението си </w:t>
      </w:r>
      <w:hyperlink xmlns:r="http://schemas.openxmlformats.org/officeDocument/2006/relationships" r:id="docRId2"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тук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време на мач футболен фен решава да си купи бира и чипс от магазинчето в стадиона. Вашата задача е да напишете програма, с която ще разберете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има необходимите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дали ще успее да си закупи съотвените неща. Цената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една бира е 1.20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един пакет чипс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равна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45% от общата стойност на закупените бири. Общата цена на чипса да се закръгли до по-голямо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4 реда:</w:t>
      </w:r>
    </w:p>
    <w:p>
      <w:pPr>
        <w:numPr>
          <w:ilvl w:val="0"/>
          <w:numId w:val="3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 ред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футболният фен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3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втория ред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[1.0… 100 000.0]</w:t>
      </w:r>
    </w:p>
    <w:p>
      <w:pPr>
        <w:numPr>
          <w:ilvl w:val="0"/>
          <w:numId w:val="3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третия ред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бутилки бира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 100 000]</w:t>
      </w:r>
    </w:p>
    <w:p>
      <w:pPr>
        <w:numPr>
          <w:ilvl w:val="0"/>
          <w:numId w:val="3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четвърти ред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пакети чипс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 100 000]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8"/>
        </w:numPr>
        <w:tabs>
          <w:tab w:val="left" w:pos="567" w:leader="none"/>
        </w:tabs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е достатъчен за закупуването на продуктите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tabs>
          <w:tab w:val="left" w:pos="567" w:leader="none"/>
        </w:tabs>
        <w:spacing w:before="40" w:after="40" w:line="276"/>
        <w:ind w:right="0" w:left="8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bought a snack and has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останали пари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left.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0"/>
        </w:numPr>
        <w:tabs>
          <w:tab w:val="left" w:pos="567" w:leader="none"/>
        </w:tabs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бюджетът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567" w:leader="none"/>
        </w:tabs>
        <w:spacing w:before="40" w:after="40" w:line="276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needs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more leva!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tabs>
          <w:tab w:val="left" w:pos="567" w:leader="none"/>
        </w:tabs>
        <w:spacing w:before="40" w:after="4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Резултатът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 втория знак след десетичната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запетая.</w:t>
      </w:r>
    </w:p>
    <w:p>
      <w:pPr>
        <w:keepNext w:val="true"/>
        <w:keepLines w:val="true"/>
        <w:numPr>
          <w:ilvl w:val="0"/>
          <w:numId w:val="4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4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Прочетете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данните от конзолата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ги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преобразувайте в подходящия тип</w:t>
      </w:r>
    </w:p>
    <w:p>
      <w:pPr>
        <w:numPr>
          <w:ilvl w:val="0"/>
          <w:numId w:val="4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Изчислете по отделно общата цена на бирите и на чипсовете и ги съберете за да получите колко пари ще похарчи.</w:t>
      </w:r>
    </w:p>
    <w:p>
      <w:pPr>
        <w:numPr>
          <w:ilvl w:val="0"/>
          <w:numId w:val="4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Използвайте проста проверка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да проверите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бюджетът е повече или равен на парите, които трябва да похарчи.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Принтирайте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съответния изход за всеки случай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85"/>
        <w:gridCol w:w="4338"/>
        <w:gridCol w:w="5029"/>
      </w:tblGrid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118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3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bought a snack and has 3.60 leva left.</w:t>
            </w:r>
          </w:p>
        </w:tc>
        <w:tc>
          <w:tcPr>
            <w:tcW w:w="502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Общата цена на бирата: 1.20 * 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2.40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на един пакет чипс:  45% от 2.40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1.08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Общата цена на чипса е: 1.08 * 3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3.24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(закръгляме до по-голямо число) 3.24 =&gt;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Общата сума е: 2.40 + 4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6.4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6.4 &lt;=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следователно George има достатъчно пари. Остават му 10 - 6.4 =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3.60 leva</w:t>
            </w:r>
          </w:p>
        </w:tc>
      </w:tr>
      <w:tr>
        <w:trPr>
          <w:trHeight w:val="18" w:hRule="auto"/>
          <w:jc w:val="left"/>
        </w:trPr>
        <w:tc>
          <w:tcPr>
            <w:tcW w:w="1185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Valetin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38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Valentin needs 2.40 more leva!</w:t>
            </w:r>
          </w:p>
        </w:tc>
        <w:tc>
          <w:tcPr>
            <w:tcW w:w="5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7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3. Футболни сувенири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Трета задача от изпит " Основи на програмирането"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и 29 Юли 2018 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Тествайте решението си </w:t>
      </w:r>
      <w:hyperlink xmlns:r="http://schemas.openxmlformats.org/officeDocument/2006/relationships" r:id="docRId3"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тук</w:t>
        </w:r>
      </w:hyperlink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зависели от отбора на дадената страна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сумата за закупените сувенири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Отборите и цените на стоките са както следва:</w:t>
      </w:r>
    </w:p>
    <w:tbl>
      <w:tblPr/>
      <w:tblGrid>
        <w:gridCol w:w="1350"/>
        <w:gridCol w:w="1440"/>
        <w:gridCol w:w="1350"/>
        <w:gridCol w:w="1312"/>
        <w:gridCol w:w="1298"/>
      </w:tblGrid>
      <w:tr>
        <w:trPr>
          <w:trHeight w:val="422" w:hRule="auto"/>
          <w:jc w:val="center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Аржентина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Бразилия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Хърватия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Дания</w:t>
            </w:r>
          </w:p>
        </w:tc>
      </w:tr>
      <w:tr>
        <w:trPr>
          <w:trHeight w:val="58" w:hRule="auto"/>
          <w:jc w:val="center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флагчета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3,25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4,20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2,75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3,10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  <w:tr>
        <w:trPr>
          <w:trHeight w:val="359" w:hRule="auto"/>
          <w:jc w:val="center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шапки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7,20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8,50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6,90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6,50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  <w:tr>
        <w:trPr>
          <w:trHeight w:val="377" w:hRule="auto"/>
          <w:jc w:val="center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плакати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5,10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5,35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4,95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4,80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  <w:tr>
        <w:trPr>
          <w:trHeight w:val="404" w:hRule="auto"/>
          <w:jc w:val="center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стикери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1,25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1,20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1,10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0,90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Първият 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отбор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с възможности: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Argentina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Brazil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Croatia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Denmark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Вторият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сувенири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с възможности: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flags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posters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stickers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закупени сувенири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[1…200]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конзолата един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страната и стоката са правилно зададени: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Pepi bought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сувенири} {вид сувенири}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{отбор}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{крайна сума}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lv.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''</w:t>
      </w:r>
    </w:p>
    <w:p>
      <w:pPr>
        <w:numPr>
          <w:ilvl w:val="0"/>
          <w:numId w:val="8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страната не е правилно зададена:</w:t>
      </w:r>
    </w:p>
    <w:p>
      <w:pPr>
        <w:spacing w:before="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"Invalid country!"</w:t>
      </w:r>
    </w:p>
    <w:p>
      <w:pPr>
        <w:numPr>
          <w:ilvl w:val="0"/>
          <w:numId w:val="9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 стоката не е правилно зададена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"Invalid stock!"</w:t>
      </w:r>
    </w:p>
    <w:p>
      <w:pPr>
        <w:spacing w:before="4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Резултатът да е форматиран до втората цифра след десетичната запетая.</w:t>
      </w:r>
    </w:p>
    <w:p>
      <w:pPr>
        <w:keepNext w:val="true"/>
        <w:keepLines w:val="true"/>
        <w:numPr>
          <w:ilvl w:val="0"/>
          <w:numId w:val="9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Насоки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Прочетете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данните от конзолата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ги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преобразувайте в подходящия тип. Инициализирайте променлива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тип double с име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първоначално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има стойност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0. Направете променлива от тип bool с име isInvalid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й дайте начална стойност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false.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Направете проверка дали отборът е равен на една от дадените по-горе държави.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Във всяка проверка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направете още една, която проверява дали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сувенирът е един от посочените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програмата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влезе в една от тези проверки, променете стойността на променливата total, спрямо таблицата по-горе.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не влезе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нито една проверка за държава или сувенир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 се изпише съответно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"Invalid country!" или "Ivalid stock!" и променливата isInvalid да стане true.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условните конструкции, проверете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дали променливата isInvalid е false,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ако 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желания изход. В противен случай не принтирайте нищо.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  <w:t xml:space="preserve">Примерен вход и изход</w:t>
      </w:r>
    </w:p>
    <w:tbl>
      <w:tblPr/>
      <w:tblGrid>
        <w:gridCol w:w="1260"/>
        <w:gridCol w:w="3324"/>
        <w:gridCol w:w="1380"/>
        <w:gridCol w:w="4605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9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238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Brazil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stickers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Pepi bought 5 stickers of Brazil for 6.00 lv.</w:t>
            </w:r>
          </w:p>
        </w:tc>
        <w:tc>
          <w:tcPr>
            <w:tcW w:w="59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Пепи избира страна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Бразилия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сувенир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стикери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цената на един стикер на Бразилия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Общата сума, която трябва да заплати е :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* 1.20 = 6.00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842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Denmark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caps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Pepi bought 8 caps of Denmark for 52.00 lv.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Croatia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flags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4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Pepi bought 13 flags of Croatia for 35.75 lv.</w:t>
            </w:r>
          </w:p>
        </w:tc>
      </w:tr>
      <w:tr>
        <w:trPr>
          <w:trHeight w:val="319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770" w:hRule="auto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USA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caps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country!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Argentina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shirts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4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stock!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4. Най-добър играч 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Четвърта задача от изпит "Основи на програмирането"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28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и 29 Юли 2018 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Тествайте решението си </w:t>
      </w:r>
      <w:hyperlink xmlns:r="http://schemas.openxmlformats.org/officeDocument/2006/relationships" r:id="docRId4"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тук</w:t>
        </w:r>
      </w:hyperlink>
    </w:p>
    <w:p>
      <w:pPr>
        <w:keepNext w:val="true"/>
        <w:keepLines w:val="true"/>
        <w:tabs>
          <w:tab w:val="left" w:pos="1418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Пепи иска да напишете програма, чрез която да разбере кой е най-добрият играч от световното първенство. Информацията, която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получавате ще бъде играч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и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колко гола е отбелязал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. От вас се иска да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отпечатате кой е играчът с най-много голове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и дали 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направил хет-трик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Хет-трик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е, когато футболистът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е вкарал 3 или повече гола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Ако футболистът е вкарал 10 или повече гола, програмата трябва да спре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keepNext w:val="true"/>
        <w:keepLines w:val="true"/>
        <w:tabs>
          <w:tab w:val="left" w:pos="1418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 до въвеждане на команда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numPr>
          <w:ilvl w:val="0"/>
          <w:numId w:val="119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 на играч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119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вкарани голове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положително число в интервала [1 … 10000]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122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играч}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is the best player!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124"/>
        </w:numPr>
        <w:spacing w:before="40" w:after="4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най-добрият футболист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направил хеттрик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"He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has scored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голове}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goals and made a hat-trick !!!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7"/>
        </w:numPr>
        <w:spacing w:before="40" w:after="4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най-добрият футболист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направил хеттрик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"He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has scored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голове}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goals.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numPr>
          <w:ilvl w:val="0"/>
          <w:numId w:val="12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Насоки</w:t>
      </w:r>
    </w:p>
    <w:p>
      <w:pPr>
        <w:numPr>
          <w:ilvl w:val="0"/>
          <w:numId w:val="1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Инициализирайте две променливи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една от тип стринг, в която да държите името на най-добрия играч и една от тип цяло число, в която да държите максималния брой голове.</w:t>
      </w:r>
    </w:p>
    <w:p>
      <w:pPr>
        <w:numPr>
          <w:ilvl w:val="0"/>
          <w:numId w:val="1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името на играча от конзолата.</w:t>
      </w:r>
    </w:p>
    <w:p>
      <w:pPr>
        <w:numPr>
          <w:ilvl w:val="0"/>
          <w:numId w:val="1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един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цикъл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да се повтаря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името е различно от "END".</w:t>
      </w:r>
    </w:p>
    <w:p>
      <w:pPr>
        <w:numPr>
          <w:ilvl w:val="0"/>
          <w:numId w:val="1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while цикъла четете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голове е вкарал съответния играч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след което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проверявайте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дали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 от максималния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ако са променяйте помощните променливи, които направихме в началото. Отделно проверявайте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са повече или равни на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ако са променете променливите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прекъснете цикъла.</w:t>
      </w:r>
    </w:p>
    <w:p>
      <w:pPr>
        <w:numPr>
          <w:ilvl w:val="0"/>
          <w:numId w:val="1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проверките (все още в тялото на цикъла)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четете отново име на играч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кой е най-добрият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играч и проверявайте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е вкарал 3 или повече гола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(т.е дали е направил хет-трик) или не. Принтирайте съответния изход за тези два случая.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4"/>
          <w:shd w:fill="auto" w:val="clear"/>
        </w:rPr>
        <w:t xml:space="preserve">Примерен вход и изход</w:t>
      </w:r>
    </w:p>
    <w:tbl>
      <w:tblPr/>
      <w:tblGrid>
        <w:gridCol w:w="1575"/>
        <w:gridCol w:w="3330"/>
        <w:gridCol w:w="1390"/>
        <w:gridCol w:w="4422"/>
      </w:tblGrid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8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102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Neymar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Ronaldo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Messi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Messi is the best player!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 has scored 3 goals and made a hat-trick !!!</w:t>
            </w:r>
          </w:p>
        </w:tc>
        <w:tc>
          <w:tcPr>
            <w:tcW w:w="58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Първо се въвежда Neymar с 2 гола като за момента той има най-много голове, след това Ronaldo с 1 гол като той има по-малко голове от Neymar, който е с 2, след това Messi, който има 3 гола. Головете на Messi са повече от тези на Neymar и вече Messi има най-много голове. След като головете са му 3, той е направил и хет-трик.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67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Silva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Kane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Kane is the best player!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 has scored 10 goals and made a hat-trick !!!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Rooney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Paolinio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Junior is the best player!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 has scored 2 goals.</w:t>
            </w:r>
          </w:p>
        </w:tc>
      </w:tr>
      <w:tr>
        <w:trPr>
          <w:trHeight w:val="319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67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Petrov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Drogba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Drogba is the best player!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 has scored 11 goals and made a hat-trick !!!</w:t>
            </w:r>
          </w:p>
        </w:tc>
        <w:tc>
          <w:tcPr>
            <w:tcW w:w="1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Zidane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Felipe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Johnson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Johnson is the best player!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 has scored 4 goals and made a hat-trick !!!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4">
    <w:abstractNumId w:val="114"/>
  </w:num>
  <w:num w:numId="8">
    <w:abstractNumId w:val="108"/>
  </w:num>
  <w:num w:numId="11">
    <w:abstractNumId w:val="102"/>
  </w:num>
  <w:num w:numId="14">
    <w:abstractNumId w:val="96"/>
  </w:num>
  <w:num w:numId="31">
    <w:abstractNumId w:val="90"/>
  </w:num>
  <w:num w:numId="35">
    <w:abstractNumId w:val="84"/>
  </w:num>
  <w:num w:numId="38">
    <w:abstractNumId w:val="78"/>
  </w:num>
  <w:num w:numId="40">
    <w:abstractNumId w:val="72"/>
  </w:num>
  <w:num w:numId="43">
    <w:abstractNumId w:val="66"/>
  </w:num>
  <w:num w:numId="57">
    <w:abstractNumId w:val="60"/>
  </w:num>
  <w:num w:numId="83">
    <w:abstractNumId w:val="54"/>
  </w:num>
  <w:num w:numId="86">
    <w:abstractNumId w:val="48"/>
  </w:num>
  <w:num w:numId="88">
    <w:abstractNumId w:val="42"/>
  </w:num>
  <w:num w:numId="90">
    <w:abstractNumId w:val="36"/>
  </w:num>
  <w:num w:numId="93">
    <w:abstractNumId w:val="30"/>
  </w:num>
  <w:num w:numId="119">
    <w:abstractNumId w:val="24"/>
  </w:num>
  <w:num w:numId="122">
    <w:abstractNumId w:val="18"/>
  </w:num>
  <w:num w:numId="124">
    <w:abstractNumId w:val="12"/>
  </w:num>
  <w:num w:numId="127">
    <w:abstractNumId w:val="6"/>
  </w:num>
  <w:num w:numId="1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Compete/Index/1127" Id="docRId1" Type="http://schemas.openxmlformats.org/officeDocument/2006/relationships/hyperlink" /><Relationship TargetMode="External" Target="https://judge.softuni.bg/Contests/Compete/Index/1127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softuni.bg/courses/programming-basics" Id="docRId0" Type="http://schemas.openxmlformats.org/officeDocument/2006/relationships/hyperlink" /><Relationship TargetMode="External" Target="https://judge.softuni.bg/Contests/Compete/Index/1127" Id="docRId2" Type="http://schemas.openxmlformats.org/officeDocument/2006/relationships/hyperlink" /><Relationship TargetMode="External" Target="https://judge.softuni.bg/Contests/Compete/Index/1127" Id="docRId4" Type="http://schemas.openxmlformats.org/officeDocument/2006/relationships/hyperlink" /><Relationship Target="styles.xml" Id="docRId6" Type="http://schemas.openxmlformats.org/officeDocument/2006/relationships/styles" /></Relationships>
</file>