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E1" w:rsidRDefault="007E5FE1" w:rsidP="007E5FE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E5FE1">
        <w:rPr>
          <w:rFonts w:ascii="Times New Roman" w:hAnsi="Times New Roman" w:cs="Times New Roman"/>
          <w:color w:val="auto"/>
        </w:rPr>
        <w:t>Сортировка, фильтры и промежуточные итоги</w:t>
      </w:r>
    </w:p>
    <w:p w:rsidR="007E5FE1" w:rsidRPr="007E5FE1" w:rsidRDefault="007E5FE1" w:rsidP="007E5FE1">
      <w:pPr>
        <w:rPr>
          <w:rFonts w:ascii="Times New Roman" w:hAnsi="Times New Roman" w:cs="Times New Roman"/>
          <w:sz w:val="24"/>
        </w:rPr>
      </w:pPr>
    </w:p>
    <w:p w:rsidR="00A2167A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Из интерфейса задания скачайте исходный файл.</w:t>
      </w:r>
    </w:p>
    <w:p w:rsidR="007761A1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Откройте его в табличном процессоре (рис. 1).</w:t>
      </w:r>
      <w:r w:rsidRPr="007E5FE1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:rsidR="00B755F4" w:rsidRDefault="00B755F4" w:rsidP="007761A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536EEEB" wp14:editId="5778AA20">
            <wp:extent cx="5779698" cy="3853338"/>
            <wp:effectExtent l="19050" t="19050" r="1206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94" cy="385973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5FE1" w:rsidRPr="007E5FE1" w:rsidRDefault="00B755F4" w:rsidP="007E5FE1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Рис. 1. Исходные данные</w:t>
      </w:r>
    </w:p>
    <w:p w:rsidR="00B755F4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 столбце </w:t>
      </w:r>
      <w:r w:rsidRPr="007E5FE1">
        <w:rPr>
          <w:rFonts w:ascii="Times New Roman" w:hAnsi="Times New Roman" w:cs="Times New Roman"/>
          <w:i/>
          <w:sz w:val="24"/>
          <w:szCs w:val="24"/>
        </w:rPr>
        <w:t>Стоимость</w:t>
      </w:r>
      <w:r w:rsidRPr="007E5FE1">
        <w:rPr>
          <w:rFonts w:ascii="Times New Roman" w:hAnsi="Times New Roman" w:cs="Times New Roman"/>
          <w:sz w:val="24"/>
          <w:szCs w:val="24"/>
        </w:rPr>
        <w:t xml:space="preserve"> рассчитайте стоимость товара по формуле </w:t>
      </w:r>
      <w:r w:rsidRPr="007E5FE1">
        <w:rPr>
          <w:rFonts w:ascii="Times New Roman" w:hAnsi="Times New Roman" w:cs="Times New Roman"/>
          <w:i/>
          <w:sz w:val="24"/>
          <w:szCs w:val="24"/>
        </w:rPr>
        <w:t>Количество</w:t>
      </w:r>
      <w:r w:rsidRPr="007E5FE1">
        <w:rPr>
          <w:rFonts w:ascii="Times New Roman" w:hAnsi="Times New Roman" w:cs="Times New Roman"/>
          <w:sz w:val="24"/>
          <w:szCs w:val="24"/>
        </w:rPr>
        <w:t xml:space="preserve"> × </w:t>
      </w:r>
      <w:r w:rsidRPr="007E5FE1">
        <w:rPr>
          <w:rFonts w:ascii="Times New Roman" w:hAnsi="Times New Roman" w:cs="Times New Roman"/>
          <w:i/>
          <w:sz w:val="24"/>
          <w:szCs w:val="24"/>
        </w:rPr>
        <w:t>Цена.</w:t>
      </w:r>
    </w:p>
    <w:p w:rsidR="00B755F4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Для столбца </w:t>
      </w:r>
      <w:r w:rsidRPr="007E5FE1">
        <w:rPr>
          <w:rFonts w:ascii="Times New Roman" w:hAnsi="Times New Roman" w:cs="Times New Roman"/>
          <w:i/>
          <w:sz w:val="24"/>
          <w:szCs w:val="24"/>
        </w:rPr>
        <w:t>Дата поступления</w:t>
      </w:r>
      <w:r w:rsidRPr="007E5FE1">
        <w:rPr>
          <w:rFonts w:ascii="Times New Roman" w:hAnsi="Times New Roman" w:cs="Times New Roman"/>
          <w:sz w:val="24"/>
          <w:szCs w:val="24"/>
        </w:rPr>
        <w:t xml:space="preserve"> установите формат ячеек – </w:t>
      </w:r>
      <w:r w:rsidRPr="007E5FE1">
        <w:rPr>
          <w:rFonts w:ascii="Times New Roman" w:hAnsi="Times New Roman" w:cs="Times New Roman"/>
          <w:i/>
          <w:sz w:val="24"/>
          <w:szCs w:val="24"/>
        </w:rPr>
        <w:t>Дата</w:t>
      </w:r>
      <w:r w:rsidRPr="007E5FE1">
        <w:rPr>
          <w:rFonts w:ascii="Times New Roman" w:hAnsi="Times New Roman" w:cs="Times New Roman"/>
          <w:sz w:val="24"/>
          <w:szCs w:val="24"/>
        </w:rPr>
        <w:t xml:space="preserve">, для столбцов </w:t>
      </w:r>
      <w:r w:rsidRPr="007E5FE1">
        <w:rPr>
          <w:rFonts w:ascii="Times New Roman" w:hAnsi="Times New Roman" w:cs="Times New Roman"/>
          <w:i/>
          <w:sz w:val="24"/>
          <w:szCs w:val="24"/>
        </w:rPr>
        <w:t>Цена</w:t>
      </w:r>
      <w:r w:rsidRPr="007E5FE1">
        <w:rPr>
          <w:rFonts w:ascii="Times New Roman" w:hAnsi="Times New Roman" w:cs="Times New Roman"/>
          <w:sz w:val="24"/>
          <w:szCs w:val="24"/>
        </w:rPr>
        <w:t xml:space="preserve"> и </w:t>
      </w:r>
      <w:r w:rsidRPr="007E5FE1">
        <w:rPr>
          <w:rFonts w:ascii="Times New Roman" w:hAnsi="Times New Roman" w:cs="Times New Roman"/>
          <w:i/>
          <w:sz w:val="24"/>
          <w:szCs w:val="24"/>
        </w:rPr>
        <w:t>Стоимость</w:t>
      </w:r>
      <w:r w:rsidRPr="007E5FE1">
        <w:rPr>
          <w:rFonts w:ascii="Times New Roman" w:hAnsi="Times New Roman" w:cs="Times New Roman"/>
          <w:sz w:val="24"/>
          <w:szCs w:val="24"/>
        </w:rPr>
        <w:t xml:space="preserve"> – </w:t>
      </w:r>
      <w:r w:rsidRPr="007E5FE1">
        <w:rPr>
          <w:rFonts w:ascii="Times New Roman" w:hAnsi="Times New Roman" w:cs="Times New Roman"/>
          <w:i/>
          <w:sz w:val="24"/>
          <w:szCs w:val="24"/>
        </w:rPr>
        <w:t>Денежный</w:t>
      </w:r>
      <w:r w:rsidRPr="007E5FE1">
        <w:rPr>
          <w:rFonts w:ascii="Times New Roman" w:hAnsi="Times New Roman" w:cs="Times New Roman"/>
          <w:sz w:val="24"/>
          <w:szCs w:val="24"/>
        </w:rPr>
        <w:t xml:space="preserve"> формат.</w:t>
      </w:r>
    </w:p>
    <w:p w:rsidR="00B755F4" w:rsidRPr="007E5FE1" w:rsidRDefault="00B755F4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Отсортируйте таблицу по столбцу </w:t>
      </w:r>
      <w:r w:rsidRPr="007E5FE1">
        <w:rPr>
          <w:rFonts w:ascii="Times New Roman" w:hAnsi="Times New Roman" w:cs="Times New Roman"/>
          <w:i/>
          <w:sz w:val="24"/>
          <w:szCs w:val="24"/>
        </w:rPr>
        <w:t>Наименование товара</w:t>
      </w:r>
      <w:r w:rsidRPr="007E5FE1">
        <w:rPr>
          <w:rFonts w:ascii="Times New Roman" w:hAnsi="Times New Roman" w:cs="Times New Roman"/>
          <w:sz w:val="24"/>
          <w:szCs w:val="24"/>
        </w:rPr>
        <w:t>, а затем по дате поступления. Для этого:</w:t>
      </w:r>
    </w:p>
    <w:p w:rsidR="00B755F4" w:rsidRPr="007E5FE1" w:rsidRDefault="00B755F4" w:rsidP="007E5FE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выделите диапазон ячеек </w:t>
      </w:r>
      <w:r w:rsidRPr="007E5FE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E5FE1">
        <w:rPr>
          <w:rFonts w:ascii="Times New Roman" w:hAnsi="Times New Roman" w:cs="Times New Roman"/>
          <w:i/>
          <w:sz w:val="24"/>
          <w:szCs w:val="24"/>
        </w:rPr>
        <w:t>2:</w:t>
      </w:r>
      <w:r w:rsidRPr="007E5FE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E5FE1">
        <w:rPr>
          <w:rFonts w:ascii="Times New Roman" w:hAnsi="Times New Roman" w:cs="Times New Roman"/>
          <w:i/>
          <w:sz w:val="24"/>
          <w:szCs w:val="24"/>
        </w:rPr>
        <w:t>17</w:t>
      </w:r>
      <w:r w:rsidRPr="007E5FE1">
        <w:rPr>
          <w:rFonts w:ascii="Times New Roman" w:hAnsi="Times New Roman" w:cs="Times New Roman"/>
          <w:sz w:val="24"/>
          <w:szCs w:val="24"/>
        </w:rPr>
        <w:t>;</w:t>
      </w:r>
    </w:p>
    <w:p w:rsidR="00B755F4" w:rsidRPr="007E5FE1" w:rsidRDefault="00B755F4" w:rsidP="007E5FE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выполните команду: вкладка ленты </w:t>
      </w:r>
      <w:r w:rsidRPr="007E5FE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7E5FE1">
        <w:rPr>
          <w:rFonts w:ascii="Times New Roman" w:hAnsi="Times New Roman" w:cs="Times New Roman"/>
          <w:sz w:val="24"/>
          <w:szCs w:val="24"/>
        </w:rPr>
        <w:t xml:space="preserve"> ► панель инструментов </w:t>
      </w:r>
      <w:r w:rsidRPr="007E5FE1">
        <w:rPr>
          <w:rFonts w:ascii="Times New Roman" w:hAnsi="Times New Roman" w:cs="Times New Roman"/>
          <w:i/>
          <w:sz w:val="24"/>
          <w:szCs w:val="24"/>
        </w:rPr>
        <w:t>Сортировка и фильтр</w:t>
      </w:r>
      <w:r w:rsidRPr="007E5FE1">
        <w:rPr>
          <w:rFonts w:ascii="Times New Roman" w:hAnsi="Times New Roman" w:cs="Times New Roman"/>
          <w:sz w:val="24"/>
          <w:szCs w:val="24"/>
        </w:rPr>
        <w:t xml:space="preserve"> ► кнопка </w:t>
      </w:r>
      <w:r w:rsidRPr="007E5FE1">
        <w:rPr>
          <w:rFonts w:ascii="Times New Roman" w:hAnsi="Times New Roman" w:cs="Times New Roman"/>
          <w:i/>
          <w:sz w:val="24"/>
          <w:szCs w:val="24"/>
        </w:rPr>
        <w:t>Сортировка</w:t>
      </w:r>
      <w:r w:rsidRPr="007E5FE1">
        <w:rPr>
          <w:rFonts w:ascii="Times New Roman" w:hAnsi="Times New Roman" w:cs="Times New Roman"/>
          <w:sz w:val="24"/>
          <w:szCs w:val="24"/>
        </w:rPr>
        <w:t>;</w:t>
      </w:r>
    </w:p>
    <w:p w:rsidR="007761A1" w:rsidRPr="007E5FE1" w:rsidRDefault="00B755F4" w:rsidP="007E5FE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FE1">
        <w:rPr>
          <w:rFonts w:ascii="Times New Roman" w:hAnsi="Times New Roman" w:cs="Times New Roman"/>
          <w:sz w:val="24"/>
          <w:szCs w:val="24"/>
        </w:rPr>
        <w:t xml:space="preserve">выберите сортировать по </w:t>
      </w:r>
      <w:r w:rsidRPr="007E5FE1">
        <w:rPr>
          <w:rFonts w:ascii="Times New Roman" w:hAnsi="Times New Roman" w:cs="Times New Roman"/>
          <w:i/>
          <w:sz w:val="24"/>
          <w:szCs w:val="24"/>
        </w:rPr>
        <w:t>Наименованию товара</w:t>
      </w:r>
      <w:r w:rsidRPr="007E5FE1">
        <w:rPr>
          <w:rFonts w:ascii="Times New Roman" w:hAnsi="Times New Roman" w:cs="Times New Roman"/>
          <w:sz w:val="24"/>
          <w:szCs w:val="24"/>
        </w:rPr>
        <w:t xml:space="preserve">, затем добавьте новый уровень сортировки по </w:t>
      </w:r>
      <w:r w:rsidRPr="007E5FE1">
        <w:rPr>
          <w:rFonts w:ascii="Times New Roman" w:hAnsi="Times New Roman" w:cs="Times New Roman"/>
          <w:i/>
          <w:sz w:val="24"/>
          <w:szCs w:val="24"/>
        </w:rPr>
        <w:t>Дате поступления</w:t>
      </w:r>
      <w:r w:rsidRPr="007E5FE1">
        <w:rPr>
          <w:rFonts w:ascii="Times New Roman" w:hAnsi="Times New Roman" w:cs="Times New Roman"/>
          <w:sz w:val="24"/>
          <w:szCs w:val="24"/>
        </w:rPr>
        <w:t xml:space="preserve"> (рис. 2).</w:t>
      </w:r>
      <w:r w:rsidR="00EB32D2" w:rsidRPr="007E5F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755F4" w:rsidRDefault="00EB32D2" w:rsidP="007761A1">
      <w:pPr>
        <w:ind w:left="7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90E1D5" wp14:editId="22344AEC">
            <wp:extent cx="5875020" cy="1947553"/>
            <wp:effectExtent l="19050" t="19050" r="1143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9" t="2042" r="705" b="2241"/>
                    <a:stretch/>
                  </pic:blipFill>
                  <pic:spPr bwMode="auto">
                    <a:xfrm>
                      <a:off x="0" y="0"/>
                      <a:ext cx="5949272" cy="19721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2D2" w:rsidRPr="007E5FE1" w:rsidRDefault="00EB32D2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Рис. 2. Сортировка</w:t>
      </w:r>
    </w:p>
    <w:p w:rsidR="00EB32D2" w:rsidRPr="007E5FE1" w:rsidRDefault="00EB32D2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Переименуйте </w:t>
      </w:r>
      <w:r w:rsidRPr="007E5FE1">
        <w:rPr>
          <w:rFonts w:ascii="Times New Roman" w:hAnsi="Times New Roman" w:cs="Times New Roman"/>
          <w:i/>
          <w:sz w:val="24"/>
        </w:rPr>
        <w:t>Лист 1</w:t>
      </w:r>
      <w:r w:rsidRPr="007E5FE1">
        <w:rPr>
          <w:rFonts w:ascii="Times New Roman" w:hAnsi="Times New Roman" w:cs="Times New Roman"/>
          <w:sz w:val="24"/>
        </w:rPr>
        <w:t xml:space="preserve"> в </w:t>
      </w:r>
      <w:r w:rsidRPr="007E5FE1">
        <w:rPr>
          <w:rFonts w:ascii="Times New Roman" w:hAnsi="Times New Roman" w:cs="Times New Roman"/>
          <w:i/>
          <w:sz w:val="24"/>
        </w:rPr>
        <w:t>Сортировка</w:t>
      </w:r>
      <w:r w:rsidRPr="007E5FE1">
        <w:rPr>
          <w:rFonts w:ascii="Times New Roman" w:hAnsi="Times New Roman" w:cs="Times New Roman"/>
          <w:sz w:val="24"/>
        </w:rPr>
        <w:t>.</w:t>
      </w:r>
    </w:p>
    <w:p w:rsidR="00EB32D2" w:rsidRPr="007E5FE1" w:rsidRDefault="00EB32D2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Скопируйте таблицу на </w:t>
      </w:r>
      <w:r w:rsidRPr="007E5FE1">
        <w:rPr>
          <w:rFonts w:ascii="Times New Roman" w:hAnsi="Times New Roman" w:cs="Times New Roman"/>
          <w:i/>
          <w:sz w:val="24"/>
        </w:rPr>
        <w:t>Лист</w:t>
      </w:r>
      <w:r w:rsidRPr="007E5FE1">
        <w:rPr>
          <w:rFonts w:ascii="Times New Roman" w:hAnsi="Times New Roman" w:cs="Times New Roman"/>
          <w:sz w:val="24"/>
        </w:rPr>
        <w:t xml:space="preserve"> 2 (в тот же диапазон ячеек), который переименуйте в </w:t>
      </w:r>
      <w:r w:rsidRPr="007E5FE1">
        <w:rPr>
          <w:rFonts w:ascii="Times New Roman" w:hAnsi="Times New Roman" w:cs="Times New Roman"/>
          <w:i/>
          <w:sz w:val="24"/>
        </w:rPr>
        <w:t>Итоги</w:t>
      </w:r>
      <w:r w:rsidRPr="007E5FE1">
        <w:rPr>
          <w:rFonts w:ascii="Times New Roman" w:hAnsi="Times New Roman" w:cs="Times New Roman"/>
          <w:sz w:val="24"/>
        </w:rPr>
        <w:t>.</w:t>
      </w:r>
    </w:p>
    <w:p w:rsidR="00EB32D2" w:rsidRPr="007E5FE1" w:rsidRDefault="00EB32D2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Подведем промежуточные итоги:</w:t>
      </w:r>
    </w:p>
    <w:p w:rsidR="00EB32D2" w:rsidRPr="007E5FE1" w:rsidRDefault="00EB32D2" w:rsidP="007E5F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выделите диапазон </w:t>
      </w:r>
      <w:r w:rsidRPr="007E5FE1">
        <w:rPr>
          <w:rFonts w:ascii="Times New Roman" w:hAnsi="Times New Roman" w:cs="Times New Roman"/>
          <w:i/>
          <w:sz w:val="24"/>
          <w:lang w:val="en-US"/>
        </w:rPr>
        <w:t>B2</w:t>
      </w:r>
      <w:r w:rsidRPr="007E5FE1">
        <w:rPr>
          <w:rFonts w:ascii="Times New Roman" w:hAnsi="Times New Roman" w:cs="Times New Roman"/>
          <w:i/>
          <w:sz w:val="24"/>
        </w:rPr>
        <w:t>:</w:t>
      </w:r>
      <w:r w:rsidRPr="007E5FE1">
        <w:rPr>
          <w:rFonts w:ascii="Times New Roman" w:hAnsi="Times New Roman" w:cs="Times New Roman"/>
          <w:i/>
          <w:sz w:val="24"/>
          <w:lang w:val="en-US"/>
        </w:rPr>
        <w:t>F17</w:t>
      </w:r>
      <w:r w:rsidRPr="007E5FE1">
        <w:rPr>
          <w:rFonts w:ascii="Times New Roman" w:hAnsi="Times New Roman" w:cs="Times New Roman"/>
          <w:sz w:val="24"/>
        </w:rPr>
        <w:t>;</w:t>
      </w:r>
    </w:p>
    <w:p w:rsidR="00EB32D2" w:rsidRPr="007E5FE1" w:rsidRDefault="00EB32D2" w:rsidP="007E5F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выполните команду: вкладка ленты </w:t>
      </w:r>
      <w:r w:rsidRPr="007E5FE1">
        <w:rPr>
          <w:rFonts w:ascii="Times New Roman" w:hAnsi="Times New Roman" w:cs="Times New Roman"/>
          <w:i/>
          <w:sz w:val="24"/>
        </w:rPr>
        <w:t>Данные</w:t>
      </w:r>
      <w:r w:rsidRPr="007E5FE1">
        <w:rPr>
          <w:rFonts w:ascii="Times New Roman" w:hAnsi="Times New Roman" w:cs="Times New Roman"/>
          <w:sz w:val="24"/>
        </w:rPr>
        <w:t xml:space="preserve"> ► панель инструментов </w:t>
      </w:r>
      <w:r w:rsidRPr="007E5FE1">
        <w:rPr>
          <w:rFonts w:ascii="Times New Roman" w:hAnsi="Times New Roman" w:cs="Times New Roman"/>
          <w:i/>
          <w:sz w:val="24"/>
        </w:rPr>
        <w:t>Структура</w:t>
      </w:r>
      <w:r w:rsidRPr="007E5FE1">
        <w:rPr>
          <w:rFonts w:ascii="Times New Roman" w:hAnsi="Times New Roman" w:cs="Times New Roman"/>
          <w:sz w:val="24"/>
        </w:rPr>
        <w:t xml:space="preserve"> ► кнопка</w:t>
      </w:r>
      <w:r w:rsidRPr="007E5FE1">
        <w:rPr>
          <w:rFonts w:ascii="Times New Roman" w:hAnsi="Times New Roman" w:cs="Times New Roman"/>
          <w:i/>
          <w:sz w:val="24"/>
        </w:rPr>
        <w:t xml:space="preserve"> Промежуточный итог</w:t>
      </w:r>
      <w:r w:rsidRPr="007E5FE1">
        <w:rPr>
          <w:rFonts w:ascii="Times New Roman" w:hAnsi="Times New Roman" w:cs="Times New Roman"/>
          <w:sz w:val="24"/>
        </w:rPr>
        <w:t>;</w:t>
      </w:r>
    </w:p>
    <w:p w:rsidR="00EB32D2" w:rsidRPr="007E5FE1" w:rsidRDefault="00EB32D2" w:rsidP="007E5FE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в появившемся диалоговом окне укажите операцию </w:t>
      </w:r>
      <w:r w:rsidRPr="007E5FE1">
        <w:rPr>
          <w:rFonts w:ascii="Times New Roman" w:hAnsi="Times New Roman" w:cs="Times New Roman"/>
          <w:i/>
          <w:sz w:val="24"/>
        </w:rPr>
        <w:t>суммирования</w:t>
      </w:r>
      <w:r w:rsidRPr="007E5FE1">
        <w:rPr>
          <w:rFonts w:ascii="Times New Roman" w:hAnsi="Times New Roman" w:cs="Times New Roman"/>
          <w:sz w:val="24"/>
        </w:rPr>
        <w:t xml:space="preserve"> по столбцу </w:t>
      </w:r>
      <w:r w:rsidRPr="007E5FE1">
        <w:rPr>
          <w:rFonts w:ascii="Times New Roman" w:hAnsi="Times New Roman" w:cs="Times New Roman"/>
          <w:i/>
          <w:sz w:val="24"/>
        </w:rPr>
        <w:t>Стоимость</w:t>
      </w:r>
      <w:r w:rsidRPr="007E5FE1">
        <w:rPr>
          <w:rFonts w:ascii="Times New Roman" w:hAnsi="Times New Roman" w:cs="Times New Roman"/>
          <w:sz w:val="24"/>
        </w:rPr>
        <w:t xml:space="preserve"> и нажмите кнопку ОК (рис. 3). </w:t>
      </w:r>
    </w:p>
    <w:p w:rsidR="00EB32D2" w:rsidRDefault="00EB32D2" w:rsidP="00EB32D2">
      <w:pPr>
        <w:ind w:left="1440"/>
        <w:jc w:val="center"/>
      </w:pPr>
      <w:r>
        <w:rPr>
          <w:noProof/>
          <w:lang w:eastAsia="ru-RU"/>
        </w:rPr>
        <w:drawing>
          <wp:inline distT="0" distB="0" distL="0" distR="0" wp14:anchorId="5E3B2C92" wp14:editId="2F84CE81">
            <wp:extent cx="2409574" cy="3104515"/>
            <wp:effectExtent l="19050" t="19050" r="1016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1" t="1044" r="2271" b="1642"/>
                    <a:stretch/>
                  </pic:blipFill>
                  <pic:spPr bwMode="auto">
                    <a:xfrm>
                      <a:off x="0" y="0"/>
                      <a:ext cx="2410065" cy="3105147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2D2" w:rsidRPr="007E5FE1" w:rsidRDefault="00EB32D2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5FE1">
        <w:rPr>
          <w:rFonts w:ascii="Times New Roman" w:hAnsi="Times New Roman" w:cs="Times New Roman"/>
          <w:sz w:val="24"/>
          <w:szCs w:val="24"/>
        </w:rPr>
        <w:t>Рис. 3. Подведение итогов</w:t>
      </w:r>
    </w:p>
    <w:p w:rsidR="00EB32D2" w:rsidRDefault="00EB32D2" w:rsidP="007E5FE1">
      <w:pPr>
        <w:pStyle w:val="a3"/>
        <w:numPr>
          <w:ilvl w:val="0"/>
          <w:numId w:val="1"/>
        </w:numPr>
        <w:spacing w:line="360" w:lineRule="auto"/>
      </w:pPr>
      <w:r w:rsidRPr="007E5FE1">
        <w:rPr>
          <w:rFonts w:ascii="Times New Roman" w:hAnsi="Times New Roman" w:cs="Times New Roman"/>
          <w:sz w:val="24"/>
        </w:rPr>
        <w:lastRenderedPageBreak/>
        <w:t>После выполнения команды подведутся промежуточные итоги (рис. 4).</w:t>
      </w:r>
      <w:r w:rsidR="007761A1" w:rsidRPr="007E5FE1">
        <w:rPr>
          <w:noProof/>
          <w:sz w:val="24"/>
          <w:lang w:eastAsia="ru-RU"/>
        </w:rPr>
        <w:t xml:space="preserve"> </w:t>
      </w:r>
      <w:r w:rsidR="007761A1">
        <w:rPr>
          <w:noProof/>
          <w:lang w:eastAsia="ru-RU"/>
        </w:rPr>
        <w:drawing>
          <wp:inline distT="0" distB="0" distL="0" distR="0" wp14:anchorId="2B9DF768" wp14:editId="66290B99">
            <wp:extent cx="5486400" cy="4174443"/>
            <wp:effectExtent l="19050" t="19050" r="1905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8"/>
                    <a:stretch/>
                  </pic:blipFill>
                  <pic:spPr bwMode="auto">
                    <a:xfrm>
                      <a:off x="0" y="0"/>
                      <a:ext cx="5516445" cy="41973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1A1" w:rsidRPr="007E5FE1" w:rsidRDefault="007761A1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lang w:val="en-US"/>
        </w:rPr>
      </w:pPr>
      <w:r w:rsidRPr="007E5FE1">
        <w:rPr>
          <w:rFonts w:ascii="Times New Roman" w:hAnsi="Times New Roman" w:cs="Times New Roman"/>
          <w:sz w:val="24"/>
        </w:rPr>
        <w:t>Рис. 3. Промежуточные итоги</w:t>
      </w:r>
    </w:p>
    <w:p w:rsidR="007761A1" w:rsidRPr="007E5FE1" w:rsidRDefault="007761A1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i/>
          <w:sz w:val="24"/>
        </w:rPr>
        <w:t>Лист 3</w:t>
      </w:r>
      <w:r w:rsidRPr="007E5FE1">
        <w:rPr>
          <w:rFonts w:ascii="Times New Roman" w:hAnsi="Times New Roman" w:cs="Times New Roman"/>
          <w:sz w:val="24"/>
        </w:rPr>
        <w:t xml:space="preserve"> переименуйте в </w:t>
      </w:r>
      <w:r w:rsidRPr="007E5FE1">
        <w:rPr>
          <w:rFonts w:ascii="Times New Roman" w:hAnsi="Times New Roman" w:cs="Times New Roman"/>
          <w:i/>
          <w:sz w:val="24"/>
        </w:rPr>
        <w:t>Фильтр</w:t>
      </w:r>
      <w:r w:rsidRPr="007E5FE1">
        <w:rPr>
          <w:rFonts w:ascii="Times New Roman" w:hAnsi="Times New Roman" w:cs="Times New Roman"/>
          <w:sz w:val="24"/>
        </w:rPr>
        <w:t xml:space="preserve">. Скопируйте на него исходную таблицу. Для включения фильтра выделите диапазон данных и выполните команду: вкладка ленты </w:t>
      </w:r>
      <w:r w:rsidRPr="007E5FE1">
        <w:rPr>
          <w:rFonts w:ascii="Times New Roman" w:hAnsi="Times New Roman" w:cs="Times New Roman"/>
          <w:i/>
          <w:sz w:val="24"/>
        </w:rPr>
        <w:t>Данные</w:t>
      </w:r>
      <w:r w:rsidRPr="007E5FE1">
        <w:rPr>
          <w:rFonts w:ascii="Times New Roman" w:hAnsi="Times New Roman" w:cs="Times New Roman"/>
          <w:sz w:val="24"/>
        </w:rPr>
        <w:t xml:space="preserve"> ► панель инструментов </w:t>
      </w:r>
      <w:r w:rsidRPr="007E5FE1">
        <w:rPr>
          <w:rFonts w:ascii="Times New Roman" w:hAnsi="Times New Roman" w:cs="Times New Roman"/>
          <w:i/>
          <w:sz w:val="24"/>
        </w:rPr>
        <w:t>Сортировка и фильтр</w:t>
      </w:r>
      <w:r w:rsidRPr="007E5FE1">
        <w:rPr>
          <w:rFonts w:ascii="Times New Roman" w:hAnsi="Times New Roman" w:cs="Times New Roman"/>
          <w:sz w:val="24"/>
        </w:rPr>
        <w:t xml:space="preserve"> ► кнопка </w:t>
      </w:r>
      <w:r w:rsidRPr="007E5FE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617418B" wp14:editId="5D93387F">
            <wp:extent cx="361842" cy="527686"/>
            <wp:effectExtent l="19050" t="19050" r="19685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51" cy="54330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E5FE1">
        <w:rPr>
          <w:rFonts w:ascii="Times New Roman" w:hAnsi="Times New Roman" w:cs="Times New Roman"/>
          <w:sz w:val="24"/>
        </w:rPr>
        <w:t xml:space="preserve">. </w:t>
      </w:r>
    </w:p>
    <w:p w:rsidR="007761A1" w:rsidRPr="007E5FE1" w:rsidRDefault="007761A1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После выполнения команды возле заголовков появятся кнопки фильтра </w:t>
      </w:r>
      <w:r w:rsidRPr="007E5FE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4E5560E" wp14:editId="632F2CB7">
            <wp:extent cx="206343" cy="198407"/>
            <wp:effectExtent l="19050" t="19050" r="2286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83" cy="20065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27B16" w:rsidRPr="007E5FE1">
        <w:rPr>
          <w:rFonts w:ascii="Times New Roman" w:hAnsi="Times New Roman" w:cs="Times New Roman"/>
          <w:sz w:val="24"/>
        </w:rPr>
        <w:t>.</w:t>
      </w:r>
    </w:p>
    <w:p w:rsidR="00D27B16" w:rsidRPr="007E5FE1" w:rsidRDefault="00D27B16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Отфильтруйте товары, поступившие в этом году с ценой строго больше 3</w:t>
      </w:r>
      <w:r w:rsidR="00480A19" w:rsidRPr="007E5FE1">
        <w:rPr>
          <w:rFonts w:ascii="Times New Roman" w:hAnsi="Times New Roman" w:cs="Times New Roman"/>
          <w:sz w:val="24"/>
        </w:rPr>
        <w:t> </w:t>
      </w:r>
      <w:r w:rsidRPr="007E5FE1">
        <w:rPr>
          <w:rFonts w:ascii="Times New Roman" w:hAnsi="Times New Roman" w:cs="Times New Roman"/>
          <w:sz w:val="24"/>
        </w:rPr>
        <w:t>000</w:t>
      </w:r>
      <w:r w:rsidR="00480A19" w:rsidRPr="007E5FE1">
        <w:rPr>
          <w:rFonts w:ascii="Times New Roman" w:hAnsi="Times New Roman" w:cs="Times New Roman"/>
          <w:sz w:val="24"/>
        </w:rPr>
        <w:t xml:space="preserve"> руб.</w:t>
      </w:r>
      <w:r w:rsidRPr="007E5FE1">
        <w:rPr>
          <w:rFonts w:ascii="Times New Roman" w:hAnsi="Times New Roman" w:cs="Times New Roman"/>
          <w:sz w:val="24"/>
        </w:rPr>
        <w:t xml:space="preserve"> до </w:t>
      </w:r>
      <w:r w:rsidR="00480A19" w:rsidRPr="007E5FE1">
        <w:rPr>
          <w:rFonts w:ascii="Times New Roman" w:hAnsi="Times New Roman" w:cs="Times New Roman"/>
          <w:sz w:val="24"/>
        </w:rPr>
        <w:t xml:space="preserve">строго меньше </w:t>
      </w:r>
      <w:r w:rsidRPr="007E5FE1">
        <w:rPr>
          <w:rFonts w:ascii="Times New Roman" w:hAnsi="Times New Roman" w:cs="Times New Roman"/>
          <w:sz w:val="24"/>
        </w:rPr>
        <w:t>20 000 руб.</w:t>
      </w:r>
    </w:p>
    <w:p w:rsidR="00480A19" w:rsidRPr="007E5FE1" w:rsidRDefault="00480A19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 xml:space="preserve">Для отбора товаров, поступивших в этом году нажмите на кнопку и в раскрывающемся списке выберите команду </w:t>
      </w:r>
      <w:r w:rsidRPr="007E5FE1">
        <w:rPr>
          <w:rFonts w:ascii="Times New Roman" w:hAnsi="Times New Roman" w:cs="Times New Roman"/>
          <w:i/>
          <w:sz w:val="24"/>
        </w:rPr>
        <w:t>Фильтры по дате</w:t>
      </w:r>
      <w:r w:rsidRPr="007E5FE1">
        <w:rPr>
          <w:rFonts w:ascii="Times New Roman" w:hAnsi="Times New Roman" w:cs="Times New Roman"/>
          <w:sz w:val="24"/>
        </w:rPr>
        <w:t xml:space="preserve"> ► </w:t>
      </w:r>
      <w:r w:rsidRPr="007E5FE1">
        <w:rPr>
          <w:rFonts w:ascii="Times New Roman" w:hAnsi="Times New Roman" w:cs="Times New Roman"/>
          <w:i/>
          <w:sz w:val="24"/>
        </w:rPr>
        <w:t>В этом году</w:t>
      </w:r>
      <w:r w:rsidRPr="007E5FE1">
        <w:rPr>
          <w:rFonts w:ascii="Times New Roman" w:hAnsi="Times New Roman" w:cs="Times New Roman"/>
          <w:sz w:val="24"/>
        </w:rPr>
        <w:t>.</w:t>
      </w:r>
    </w:p>
    <w:p w:rsidR="00480A19" w:rsidRPr="007E5FE1" w:rsidRDefault="00480A19" w:rsidP="007E5FE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Аналогичным образом отберите товары с ценой строго больше 3 000 руб. до строго меньше 20 000 руб.</w:t>
      </w:r>
      <w:bookmarkStart w:id="0" w:name="_GoBack"/>
      <w:bookmarkEnd w:id="0"/>
    </w:p>
    <w:p w:rsidR="00B755F4" w:rsidRDefault="00480A19" w:rsidP="00480A19">
      <w:p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6335AD49" wp14:editId="04BC7768">
            <wp:extent cx="5993813" cy="1024890"/>
            <wp:effectExtent l="19050" t="19050" r="2603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7" t="2369" r="1265" b="5704"/>
                    <a:stretch/>
                  </pic:blipFill>
                  <pic:spPr bwMode="auto">
                    <a:xfrm>
                      <a:off x="0" y="0"/>
                      <a:ext cx="6066542" cy="10373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1A1" w:rsidRPr="007E5FE1" w:rsidRDefault="003C4B91" w:rsidP="007E5FE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  <w:r w:rsidRPr="007E5FE1">
        <w:rPr>
          <w:rFonts w:ascii="Times New Roman" w:hAnsi="Times New Roman" w:cs="Times New Roman"/>
          <w:sz w:val="24"/>
        </w:rPr>
        <w:t>Рис. 4. Фильтрация данных</w:t>
      </w:r>
    </w:p>
    <w:sectPr w:rsidR="007761A1" w:rsidRPr="007E5FE1" w:rsidSect="00B75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627"/>
    <w:multiLevelType w:val="hybridMultilevel"/>
    <w:tmpl w:val="27A677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B48F7"/>
    <w:multiLevelType w:val="hybridMultilevel"/>
    <w:tmpl w:val="F236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05B34"/>
    <w:multiLevelType w:val="hybridMultilevel"/>
    <w:tmpl w:val="2D928F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E15F3"/>
    <w:multiLevelType w:val="hybridMultilevel"/>
    <w:tmpl w:val="3BC6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CA"/>
    <w:rsid w:val="002F6ACA"/>
    <w:rsid w:val="003312B3"/>
    <w:rsid w:val="003C4B91"/>
    <w:rsid w:val="00480A19"/>
    <w:rsid w:val="007761A1"/>
    <w:rsid w:val="007E5FE1"/>
    <w:rsid w:val="00A2167A"/>
    <w:rsid w:val="00B755F4"/>
    <w:rsid w:val="00D27B16"/>
    <w:rsid w:val="00E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2C50"/>
  <w15:chartTrackingRefBased/>
  <w15:docId w15:val="{89E62485-7589-49E5-9181-479D8F3B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5F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E5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E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5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2017-04-24T13:35:00Z</dcterms:created>
  <dcterms:modified xsi:type="dcterms:W3CDTF">2017-04-24T14:28:00Z</dcterms:modified>
</cp:coreProperties>
</file>