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Your task is to create Vehicle catalogue which contains only Trucks and Cars.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Define class Truck with these properties: Brand, Model and Weight.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Define class Car with these properties: Brand, Model and Horse Power.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Define class Catalog with these properties: Collections of Trucks and Cars.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You have to read your input until you receive the "end" command.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The input will be in following format: {type}/{brand}/{model}/{horse power / weight}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 the end you have to print all vehicles ordered alphabetical by brand, in the following format: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Cars: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{Brand}: {Model} - {Horse Power}hp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Trucks: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{Brand}: {Model} - {Weight}kg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input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Car/Audi/A3/110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Car/Maserati/Levante/350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Truck/Mercedes/Actros/9019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Car/Porsche/Panamera/375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output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Cars: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Audi: A3 - 110hp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Maserati: Levante - 350hp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Porsche: Panamera - 375hp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Trucks: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Mercedes: Actros - 9019kg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2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It's time for teamwork projects and you are responsible for making the teams. First you will receive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an integer - the count of the teams you will have to register. You will be given a user and a team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(separated with “-”). The user is the creator of that team.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For every newly created team you should print a message: "Team {team Name} has been created by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{user}!".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Next you will receive user with team (separated with "-&gt;") which means that the user wants to join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that team. Upon receiving the command: “end of assignment”, you should print every team,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ordered by the count of its members (descending) and then by name (ascending). For each team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(disband teams as well), you have to print its members sorted by name (ascending). However, there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are several rules: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 If user tries to create a team more than once a message should be displayed: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- "Team {teamName} was already created!"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 Creator of a team cannot create another team - message should be thrown: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- "{user} cannot create another team!"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 If user tries to join currently non-existing team a message should be displayed: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- "Team {teamName} does not exist!"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 Member of a team cannot join another team - message should be thrown: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- "Member {user} cannot join team {team Name}!"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 In the end (after teams' report) teams with zero members (with only a creator) should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disband ordered by name in ascending other.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 Every valid team should be printed ordered by name (ascending) in this format: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"{teamName}: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- {creator}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-- {member}…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input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Tatyana-CloneClub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Helena-CloneClub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Trifon-AiNaBira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Pesho-&gt;aiNaBira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Pesho-&gt;AiNaBira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Tatyana-&gt;Leda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PeshO-&gt;AiNaBira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Cossima-&gt;CloneClub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end of assignment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Team CloneClub has been created by Tatyana!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Team CloneClub was already created!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Team AiNaBira has been created by Trifon!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Team aiNaBira does not exist!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Team Leda does not exist!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AiNaBira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- Trifon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-- Pesho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-- PeshO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CloneClub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- Tatyana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-- Cossima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Teams to disband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3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Define a class Employee that holds the following information: name, salary and department.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    Your task is to write a program which takes N lines of employees from the console and calculates the department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    with the highest average salary and prints for each employee in that department his name and salary – sorted by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    salary in descending order. The salary should be printed to two digits after the decimal seperator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input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6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Stanimir 496.37 Coding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Yovcho 610.13 Sales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Toshko 609.99 Sales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Venci 0.02 BeerDrinking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Andrei 700.00 Coding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Popeye 13.3333 SpinachGroup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Highest Average Salary: Sales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Yovcho 610.13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Toshko 609.99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bg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